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B8EC1" w14:textId="0447D50F" w:rsidR="009E2E4B" w:rsidRPr="009E2E4B" w:rsidRDefault="009E2E4B" w:rsidP="009E2E4B">
      <w:pPr>
        <w:tabs>
          <w:tab w:val="left" w:pos="720"/>
        </w:tabs>
        <w:spacing w:before="60" w:after="60" w:line="440" w:lineRule="exact"/>
        <w:ind w:left="-113" w:right="-113"/>
        <w:jc w:val="center"/>
        <w:rPr>
          <w:rFonts w:ascii="Times New Roman Полужирный" w:eastAsia="Times New Roman" w:hAnsi="Times New Roman Полужирный" w:cs="Times New Roman"/>
          <w:b/>
          <w:spacing w:val="20"/>
          <w:sz w:val="32"/>
          <w:szCs w:val="24"/>
          <w:lang w:eastAsia="ru-RU"/>
        </w:rPr>
      </w:pPr>
      <w:bookmarkStart w:id="0" w:name="OLE_LINK1"/>
      <w:r w:rsidRPr="009E2E4B">
        <w:rPr>
          <w:rFonts w:ascii="Times New Roman Полужирный" w:eastAsia="Calibri" w:hAnsi="Times New Roman Полужирный" w:cs="Times New Roman"/>
          <w:b/>
          <w:smallCaps/>
          <w:spacing w:val="20"/>
          <w:sz w:val="32"/>
          <w:szCs w:val="32"/>
        </w:rPr>
        <w:t xml:space="preserve">МЕЖГОСУДАРСТВЕННЫЙ СОВЕТ </w:t>
      </w:r>
      <w:r w:rsidRPr="009E2E4B">
        <w:rPr>
          <w:rFonts w:ascii="Times New Roman Полужирный" w:eastAsia="Calibri" w:hAnsi="Times New Roman Полужирный" w:cs="Times New Roman"/>
          <w:b/>
          <w:smallCaps/>
          <w:spacing w:val="20"/>
          <w:sz w:val="32"/>
          <w:szCs w:val="32"/>
        </w:rPr>
        <w:br/>
        <w:t xml:space="preserve">ПО СТАНДАРТИЗАЦИИ, МЕТРОЛОГИИ </w:t>
      </w:r>
      <w:r w:rsidR="00F8636C">
        <w:rPr>
          <w:rFonts w:eastAsia="Calibri" w:cs="Times New Roman"/>
          <w:b/>
          <w:smallCaps/>
          <w:spacing w:val="20"/>
          <w:sz w:val="32"/>
          <w:szCs w:val="32"/>
        </w:rPr>
        <w:br/>
      </w:r>
      <w:r w:rsidRPr="009E2E4B">
        <w:rPr>
          <w:rFonts w:ascii="Times New Roman Полужирный" w:eastAsia="Calibri" w:hAnsi="Times New Roman Полужирный" w:cs="Times New Roman"/>
          <w:b/>
          <w:smallCaps/>
          <w:spacing w:val="20"/>
          <w:sz w:val="32"/>
          <w:szCs w:val="32"/>
        </w:rPr>
        <w:t>И СЕРТИФИКАЦИИ</w:t>
      </w:r>
    </w:p>
    <w:p w14:paraId="5AB064DE" w14:textId="77777777" w:rsidR="009E2E4B" w:rsidRPr="009E2E4B" w:rsidRDefault="009E2E4B" w:rsidP="009E2E4B">
      <w:pPr>
        <w:tabs>
          <w:tab w:val="left" w:pos="720"/>
        </w:tabs>
        <w:spacing w:before="60" w:after="60" w:line="440" w:lineRule="exact"/>
        <w:jc w:val="center"/>
        <w:rPr>
          <w:rFonts w:ascii="Times New Roman Полужирный" w:eastAsia="Times New Roman" w:hAnsi="Times New Roman Полужирный" w:cs="Arial"/>
          <w:spacing w:val="20"/>
          <w:sz w:val="32"/>
          <w:szCs w:val="24"/>
          <w:lang w:eastAsia="ru-RU"/>
        </w:rPr>
      </w:pPr>
    </w:p>
    <w:p w14:paraId="3C1A81EC" w14:textId="77777777" w:rsidR="009E2E4B" w:rsidRPr="009E2E4B" w:rsidRDefault="009E2E4B" w:rsidP="009E2E4B">
      <w:pPr>
        <w:spacing w:after="0" w:line="440" w:lineRule="exact"/>
        <w:jc w:val="center"/>
        <w:rPr>
          <w:rFonts w:ascii="Times New Roman Полужирный" w:eastAsia="Calibri" w:hAnsi="Times New Roman Полужирный" w:cs="Times New Roman"/>
          <w:b/>
          <w:spacing w:val="20"/>
          <w:sz w:val="32"/>
          <w:szCs w:val="32"/>
        </w:rPr>
      </w:pPr>
      <w:r w:rsidRPr="009E2E4B">
        <w:rPr>
          <w:rFonts w:ascii="Times New Roman Полужирный" w:eastAsia="Calibri" w:hAnsi="Times New Roman Полужирный" w:cs="Times New Roman"/>
          <w:b/>
          <w:spacing w:val="20"/>
          <w:sz w:val="32"/>
          <w:szCs w:val="32"/>
        </w:rPr>
        <w:t>ИСПОЛНИТЕЛЬНЫЙ КОМИТЕТ СНГ</w:t>
      </w:r>
    </w:p>
    <w:p w14:paraId="5FF71C70" w14:textId="77777777" w:rsidR="009E2E4B" w:rsidRPr="009E2E4B" w:rsidRDefault="009E2E4B" w:rsidP="009E2E4B">
      <w:pPr>
        <w:tabs>
          <w:tab w:val="left" w:pos="720"/>
        </w:tabs>
        <w:spacing w:before="60" w:after="60" w:line="440" w:lineRule="exact"/>
        <w:jc w:val="center"/>
        <w:rPr>
          <w:rFonts w:ascii="Times New Roman Полужирный" w:eastAsia="Times New Roman" w:hAnsi="Times New Roman Полужирный" w:cs="Arial"/>
          <w:spacing w:val="20"/>
          <w:sz w:val="32"/>
          <w:szCs w:val="24"/>
          <w:lang w:eastAsia="ru-RU"/>
        </w:rPr>
      </w:pPr>
    </w:p>
    <w:p w14:paraId="260AEF7F" w14:textId="77777777" w:rsidR="009E2E4B" w:rsidRPr="009E2E4B" w:rsidRDefault="009E2E4B" w:rsidP="009E2E4B">
      <w:pPr>
        <w:tabs>
          <w:tab w:val="left" w:pos="720"/>
        </w:tabs>
        <w:spacing w:before="60" w:after="60" w:line="440" w:lineRule="exact"/>
        <w:jc w:val="center"/>
        <w:rPr>
          <w:rFonts w:ascii="Times New Roman Полужирный" w:eastAsia="Times New Roman" w:hAnsi="Times New Roman Полужирный" w:cs="Arial"/>
          <w:spacing w:val="20"/>
          <w:sz w:val="32"/>
          <w:szCs w:val="24"/>
          <w:lang w:eastAsia="ru-RU"/>
        </w:rPr>
      </w:pPr>
    </w:p>
    <w:p w14:paraId="0C92A9D1" w14:textId="77777777" w:rsidR="009E2E4B" w:rsidRPr="009E2E4B" w:rsidRDefault="009E2E4B" w:rsidP="009E2E4B">
      <w:pPr>
        <w:tabs>
          <w:tab w:val="left" w:pos="720"/>
        </w:tabs>
        <w:spacing w:before="60" w:after="60" w:line="440" w:lineRule="exact"/>
        <w:jc w:val="center"/>
        <w:rPr>
          <w:rFonts w:ascii="Times New Roman Полужирный" w:eastAsia="Times New Roman" w:hAnsi="Times New Roman Полужирный" w:cs="Arial"/>
          <w:spacing w:val="20"/>
          <w:sz w:val="32"/>
          <w:szCs w:val="24"/>
          <w:lang w:eastAsia="ru-RU"/>
        </w:rPr>
      </w:pPr>
    </w:p>
    <w:p w14:paraId="71895FC2" w14:textId="77777777" w:rsidR="009E2E4B" w:rsidRPr="009E2E4B" w:rsidRDefault="009E2E4B" w:rsidP="009E2E4B">
      <w:pPr>
        <w:tabs>
          <w:tab w:val="left" w:pos="720"/>
        </w:tabs>
        <w:spacing w:before="60" w:after="60" w:line="440" w:lineRule="exact"/>
        <w:jc w:val="center"/>
        <w:rPr>
          <w:rFonts w:ascii="Calibri" w:eastAsia="Times New Roman" w:hAnsi="Calibri" w:cs="Arial"/>
          <w:spacing w:val="20"/>
          <w:sz w:val="32"/>
          <w:szCs w:val="24"/>
          <w:lang w:eastAsia="ru-RU"/>
        </w:rPr>
      </w:pPr>
    </w:p>
    <w:p w14:paraId="3E2B9574" w14:textId="77777777" w:rsidR="009E2E4B" w:rsidRPr="009E2E4B" w:rsidRDefault="009E2E4B" w:rsidP="009E2E4B">
      <w:pPr>
        <w:tabs>
          <w:tab w:val="left" w:pos="720"/>
        </w:tabs>
        <w:spacing w:before="60" w:after="60" w:line="440" w:lineRule="exact"/>
        <w:jc w:val="center"/>
        <w:rPr>
          <w:rFonts w:ascii="Calibri" w:eastAsia="Times New Roman" w:hAnsi="Calibri" w:cs="Arial"/>
          <w:spacing w:val="20"/>
          <w:sz w:val="32"/>
          <w:szCs w:val="24"/>
          <w:lang w:eastAsia="ru-RU"/>
        </w:rPr>
      </w:pPr>
    </w:p>
    <w:p w14:paraId="29116646" w14:textId="77777777" w:rsidR="009E2E4B" w:rsidRPr="009E2E4B" w:rsidRDefault="009E2E4B" w:rsidP="009E2E4B">
      <w:pPr>
        <w:tabs>
          <w:tab w:val="left" w:pos="720"/>
        </w:tabs>
        <w:spacing w:before="60" w:after="60" w:line="440" w:lineRule="exact"/>
        <w:jc w:val="center"/>
        <w:rPr>
          <w:rFonts w:ascii="Times New Roman Полужирный" w:eastAsia="Times New Roman" w:hAnsi="Times New Roman Полужирный" w:cs="Times New Roman"/>
          <w:spacing w:val="20"/>
          <w:sz w:val="32"/>
          <w:szCs w:val="24"/>
          <w:lang w:eastAsia="ru-RU"/>
        </w:rPr>
      </w:pPr>
    </w:p>
    <w:p w14:paraId="1B8D4AD2" w14:textId="14211347" w:rsidR="009E2E4B" w:rsidRPr="009E2E4B" w:rsidRDefault="009E2E4B" w:rsidP="009E2E4B">
      <w:pPr>
        <w:spacing w:after="0" w:line="440" w:lineRule="exact"/>
        <w:jc w:val="center"/>
        <w:rPr>
          <w:rFonts w:ascii="Calibri" w:eastAsia="Times New Roman" w:hAnsi="Calibri" w:cs="Times New Roman"/>
          <w:b/>
          <w:bCs/>
          <w:smallCaps/>
          <w:sz w:val="32"/>
          <w:szCs w:val="32"/>
        </w:rPr>
      </w:pPr>
      <w:r w:rsidRPr="009E2E4B">
        <w:rPr>
          <w:rFonts w:ascii="Times New Roman Полужирный" w:eastAsia="Times New Roman" w:hAnsi="Times New Roman Полужирный" w:cs="Times New Roman"/>
          <w:b/>
          <w:bCs/>
          <w:smallCaps/>
          <w:sz w:val="32"/>
          <w:szCs w:val="32"/>
        </w:rPr>
        <w:t xml:space="preserve">ОТЧЕТ </w:t>
      </w:r>
    </w:p>
    <w:p w14:paraId="167C2765" w14:textId="77777777" w:rsidR="009E2E4B" w:rsidRPr="009E2E4B" w:rsidRDefault="009E2E4B" w:rsidP="009E2E4B">
      <w:pPr>
        <w:spacing w:before="240" w:after="0" w:line="440" w:lineRule="exact"/>
        <w:jc w:val="center"/>
        <w:rPr>
          <w:rFonts w:ascii="Times New Roman Полужирный" w:eastAsia="Times New Roman" w:hAnsi="Times New Roman Полужирный" w:cs="Times New Roman"/>
          <w:b/>
          <w:bCs/>
          <w:smallCaps/>
          <w:sz w:val="32"/>
          <w:szCs w:val="32"/>
        </w:rPr>
      </w:pPr>
      <w:r w:rsidRPr="009E2E4B">
        <w:rPr>
          <w:rFonts w:ascii="Times New Roman Полужирный" w:eastAsia="Times New Roman" w:hAnsi="Times New Roman Полужирный" w:cs="Times New Roman"/>
          <w:b/>
          <w:bCs/>
          <w:smallCaps/>
          <w:sz w:val="32"/>
          <w:szCs w:val="32"/>
        </w:rPr>
        <w:t xml:space="preserve">о деятельности Межгосударственного совета </w:t>
      </w:r>
      <w:r w:rsidRPr="009E2E4B">
        <w:rPr>
          <w:rFonts w:ascii="Times New Roman Полужирный" w:eastAsia="Times New Roman" w:hAnsi="Times New Roman Полужирный" w:cs="Times New Roman"/>
          <w:b/>
          <w:bCs/>
          <w:smallCaps/>
          <w:sz w:val="32"/>
          <w:szCs w:val="32"/>
        </w:rPr>
        <w:br/>
        <w:t xml:space="preserve">по стандартизации, метрологии и сертификации </w:t>
      </w:r>
      <w:r w:rsidRPr="009E2E4B">
        <w:rPr>
          <w:rFonts w:ascii="Times New Roman Полужирный" w:eastAsia="Times New Roman" w:hAnsi="Times New Roman Полужирный" w:cs="Times New Roman"/>
          <w:b/>
          <w:bCs/>
          <w:smallCaps/>
          <w:sz w:val="32"/>
          <w:szCs w:val="32"/>
        </w:rPr>
        <w:br/>
        <w:t xml:space="preserve">в </w:t>
      </w:r>
      <w:r w:rsidRPr="00A7644F">
        <w:rPr>
          <w:rFonts w:ascii="Times New Roman" w:eastAsia="Times New Roman" w:hAnsi="Times New Roman" w:cs="Times New Roman"/>
          <w:b/>
          <w:bCs/>
          <w:smallCaps/>
          <w:sz w:val="32"/>
          <w:szCs w:val="32"/>
        </w:rPr>
        <w:t>2023–2026</w:t>
      </w:r>
      <w:r w:rsidRPr="009E2E4B">
        <w:rPr>
          <w:rFonts w:ascii="Times New Roman Полужирный" w:eastAsia="Times New Roman" w:hAnsi="Times New Roman Полужирный" w:cs="Times New Roman"/>
          <w:b/>
          <w:bCs/>
          <w:smallCaps/>
          <w:sz w:val="32"/>
          <w:szCs w:val="32"/>
        </w:rPr>
        <w:t xml:space="preserve"> годах</w:t>
      </w:r>
    </w:p>
    <w:p w14:paraId="33FFFDA6" w14:textId="77777777" w:rsidR="009E2E4B" w:rsidRPr="009E2E4B" w:rsidRDefault="009E2E4B" w:rsidP="009E2E4B">
      <w:pPr>
        <w:spacing w:after="0" w:line="440" w:lineRule="exact"/>
        <w:jc w:val="center"/>
        <w:rPr>
          <w:rFonts w:ascii="Times New Roman Полужирный" w:eastAsia="Times New Roman" w:hAnsi="Times New Roman Полужирный" w:cs="Arial"/>
          <w:spacing w:val="20"/>
          <w:sz w:val="24"/>
          <w:szCs w:val="24"/>
          <w:lang w:eastAsia="ru-RU"/>
        </w:rPr>
      </w:pPr>
    </w:p>
    <w:bookmarkEnd w:id="0"/>
    <w:p w14:paraId="7EB2865E" w14:textId="77777777" w:rsidR="009E2E4B" w:rsidRPr="009E2E4B" w:rsidRDefault="009E2E4B" w:rsidP="009E2E4B">
      <w:pPr>
        <w:tabs>
          <w:tab w:val="left" w:pos="720"/>
        </w:tabs>
        <w:spacing w:after="0" w:line="440" w:lineRule="exact"/>
        <w:jc w:val="center"/>
        <w:rPr>
          <w:rFonts w:ascii="Arial" w:eastAsia="Times New Roman" w:hAnsi="Arial" w:cs="Arial"/>
          <w:sz w:val="24"/>
          <w:szCs w:val="24"/>
          <w:lang w:eastAsia="ru-RU"/>
        </w:rPr>
      </w:pPr>
    </w:p>
    <w:p w14:paraId="21D9C5C7" w14:textId="77777777" w:rsidR="009E2E4B" w:rsidRPr="009E2E4B" w:rsidRDefault="009E2E4B" w:rsidP="009E2E4B">
      <w:pPr>
        <w:spacing w:after="0" w:line="440" w:lineRule="exact"/>
        <w:jc w:val="center"/>
        <w:rPr>
          <w:rFonts w:ascii="Arial" w:eastAsia="Times New Roman" w:hAnsi="Arial" w:cs="Arial"/>
          <w:sz w:val="24"/>
          <w:szCs w:val="24"/>
          <w:lang w:eastAsia="ru-RU"/>
        </w:rPr>
      </w:pPr>
    </w:p>
    <w:p w14:paraId="3A85200F" w14:textId="77777777" w:rsidR="009E2E4B" w:rsidRPr="009E2E4B" w:rsidRDefault="009E2E4B" w:rsidP="009E2E4B">
      <w:pPr>
        <w:spacing w:after="0" w:line="440" w:lineRule="exact"/>
        <w:jc w:val="center"/>
        <w:rPr>
          <w:rFonts w:ascii="Arial" w:eastAsia="Times New Roman" w:hAnsi="Arial" w:cs="Arial"/>
          <w:sz w:val="24"/>
          <w:szCs w:val="24"/>
          <w:lang w:eastAsia="ru-RU"/>
        </w:rPr>
      </w:pPr>
    </w:p>
    <w:p w14:paraId="202BC534" w14:textId="77777777" w:rsidR="009E2E4B" w:rsidRPr="009E2E4B" w:rsidRDefault="009E2E4B" w:rsidP="009E2E4B">
      <w:pPr>
        <w:spacing w:after="0" w:line="440" w:lineRule="exact"/>
        <w:jc w:val="center"/>
        <w:rPr>
          <w:rFonts w:ascii="Arial" w:eastAsia="Times New Roman" w:hAnsi="Arial" w:cs="Arial"/>
          <w:sz w:val="24"/>
          <w:szCs w:val="24"/>
          <w:lang w:eastAsia="ru-RU"/>
        </w:rPr>
      </w:pPr>
    </w:p>
    <w:p w14:paraId="4A3928FE" w14:textId="77777777" w:rsidR="009E2E4B" w:rsidRPr="009E2E4B" w:rsidRDefault="009E2E4B" w:rsidP="009E2E4B">
      <w:pPr>
        <w:spacing w:after="0" w:line="440" w:lineRule="exact"/>
        <w:jc w:val="center"/>
        <w:rPr>
          <w:rFonts w:ascii="Arial" w:eastAsia="Times New Roman" w:hAnsi="Arial" w:cs="Arial"/>
          <w:sz w:val="24"/>
          <w:szCs w:val="24"/>
          <w:lang w:eastAsia="ru-RU"/>
        </w:rPr>
      </w:pPr>
    </w:p>
    <w:p w14:paraId="0DE66E98" w14:textId="77777777" w:rsidR="009E2E4B" w:rsidRPr="009E2E4B" w:rsidRDefault="009E2E4B" w:rsidP="009E2E4B">
      <w:pPr>
        <w:tabs>
          <w:tab w:val="left" w:pos="720"/>
        </w:tabs>
        <w:spacing w:before="60" w:after="60" w:line="440" w:lineRule="exact"/>
        <w:jc w:val="center"/>
        <w:rPr>
          <w:rFonts w:ascii="Arial" w:eastAsia="Times New Roman" w:hAnsi="Arial" w:cs="Arial"/>
          <w:sz w:val="24"/>
          <w:szCs w:val="24"/>
          <w:lang w:eastAsia="ru-RU"/>
        </w:rPr>
      </w:pPr>
    </w:p>
    <w:p w14:paraId="5C2D7A49" w14:textId="77777777" w:rsidR="009E2E4B" w:rsidRPr="009E2E4B" w:rsidRDefault="009E2E4B" w:rsidP="009E2E4B">
      <w:pPr>
        <w:tabs>
          <w:tab w:val="left" w:pos="720"/>
        </w:tabs>
        <w:spacing w:before="60" w:after="60" w:line="440" w:lineRule="exact"/>
        <w:jc w:val="center"/>
        <w:rPr>
          <w:rFonts w:ascii="Arial" w:eastAsia="Times New Roman" w:hAnsi="Arial" w:cs="Arial"/>
          <w:sz w:val="24"/>
          <w:szCs w:val="24"/>
          <w:lang w:eastAsia="ru-RU"/>
        </w:rPr>
      </w:pPr>
    </w:p>
    <w:p w14:paraId="57B91DC8" w14:textId="038F386D" w:rsidR="009E2E4B" w:rsidRDefault="009E2E4B" w:rsidP="009E2E4B">
      <w:pPr>
        <w:tabs>
          <w:tab w:val="left" w:pos="720"/>
        </w:tabs>
        <w:spacing w:before="60" w:after="60" w:line="440" w:lineRule="exact"/>
        <w:jc w:val="center"/>
        <w:rPr>
          <w:rFonts w:ascii="Arial" w:eastAsia="Times New Roman" w:hAnsi="Arial" w:cs="Arial"/>
          <w:sz w:val="24"/>
          <w:szCs w:val="24"/>
          <w:lang w:eastAsia="ru-RU"/>
        </w:rPr>
      </w:pPr>
    </w:p>
    <w:p w14:paraId="2874674B" w14:textId="77777777" w:rsidR="0007251E" w:rsidRPr="009E2E4B" w:rsidRDefault="0007251E" w:rsidP="009E2E4B">
      <w:pPr>
        <w:tabs>
          <w:tab w:val="left" w:pos="720"/>
        </w:tabs>
        <w:spacing w:before="60" w:after="60" w:line="440" w:lineRule="exact"/>
        <w:jc w:val="center"/>
        <w:rPr>
          <w:rFonts w:ascii="Arial" w:eastAsia="Times New Roman" w:hAnsi="Arial" w:cs="Arial"/>
          <w:sz w:val="24"/>
          <w:szCs w:val="24"/>
          <w:lang w:eastAsia="ru-RU"/>
        </w:rPr>
      </w:pPr>
    </w:p>
    <w:p w14:paraId="73B864A2" w14:textId="77777777" w:rsidR="009E2E4B" w:rsidRPr="009E2E4B" w:rsidRDefault="009E2E4B" w:rsidP="009E2E4B">
      <w:pPr>
        <w:tabs>
          <w:tab w:val="left" w:pos="720"/>
        </w:tabs>
        <w:spacing w:before="60" w:after="60" w:line="440" w:lineRule="exact"/>
        <w:jc w:val="center"/>
        <w:rPr>
          <w:rFonts w:ascii="Arial" w:eastAsia="Times New Roman" w:hAnsi="Arial" w:cs="Arial"/>
          <w:sz w:val="24"/>
          <w:szCs w:val="24"/>
          <w:lang w:eastAsia="ru-RU"/>
        </w:rPr>
      </w:pPr>
    </w:p>
    <w:p w14:paraId="03F99909" w14:textId="77777777" w:rsidR="009E2E4B" w:rsidRPr="009E2E4B" w:rsidRDefault="009E2E4B" w:rsidP="009E2E4B">
      <w:pPr>
        <w:tabs>
          <w:tab w:val="left" w:pos="720"/>
        </w:tabs>
        <w:spacing w:before="60" w:after="60" w:line="440" w:lineRule="exact"/>
        <w:jc w:val="center"/>
        <w:rPr>
          <w:rFonts w:ascii="Arial" w:eastAsia="Times New Roman" w:hAnsi="Arial" w:cs="Arial"/>
          <w:sz w:val="24"/>
          <w:szCs w:val="24"/>
          <w:lang w:eastAsia="ru-RU"/>
        </w:rPr>
      </w:pPr>
    </w:p>
    <w:p w14:paraId="104D75D2" w14:textId="77777777" w:rsidR="009E2E4B" w:rsidRPr="009E2E4B" w:rsidRDefault="009E2E4B" w:rsidP="009E2E4B">
      <w:pPr>
        <w:tabs>
          <w:tab w:val="left" w:pos="720"/>
        </w:tabs>
        <w:spacing w:before="60" w:after="60" w:line="440" w:lineRule="exact"/>
        <w:jc w:val="center"/>
        <w:rPr>
          <w:rFonts w:ascii="Arial" w:eastAsia="Times New Roman" w:hAnsi="Arial" w:cs="Arial"/>
          <w:sz w:val="24"/>
          <w:szCs w:val="24"/>
          <w:lang w:eastAsia="ru-RU"/>
        </w:rPr>
      </w:pPr>
    </w:p>
    <w:p w14:paraId="5247D02A" w14:textId="5FD4D8D4" w:rsidR="009E2E4B" w:rsidRDefault="009E2E4B" w:rsidP="0007251E">
      <w:pPr>
        <w:tabs>
          <w:tab w:val="left" w:pos="720"/>
        </w:tabs>
        <w:spacing w:before="60" w:after="60" w:line="440" w:lineRule="exact"/>
        <w:jc w:val="center"/>
        <w:rPr>
          <w:rFonts w:ascii="Times New Roman" w:hAnsi="Times New Roman" w:cs="Times New Roman"/>
          <w:sz w:val="28"/>
          <w:szCs w:val="28"/>
        </w:rPr>
      </w:pPr>
      <w:r w:rsidRPr="009E2E4B">
        <w:rPr>
          <w:rFonts w:ascii="Times New Roman" w:eastAsia="Times New Roman" w:hAnsi="Times New Roman" w:cs="Times New Roman"/>
          <w:sz w:val="28"/>
          <w:szCs w:val="28"/>
          <w:lang w:eastAsia="ru-RU"/>
        </w:rPr>
        <w:t>Москва, 202</w:t>
      </w:r>
      <w:r>
        <w:rPr>
          <w:rFonts w:ascii="Times New Roman" w:eastAsia="Times New Roman" w:hAnsi="Times New Roman" w:cs="Times New Roman"/>
          <w:sz w:val="28"/>
          <w:szCs w:val="28"/>
          <w:lang w:eastAsia="ru-RU"/>
        </w:rPr>
        <w:t>6</w:t>
      </w:r>
      <w:r w:rsidRPr="009E2E4B">
        <w:rPr>
          <w:rFonts w:ascii="Times New Roman" w:eastAsia="Times New Roman" w:hAnsi="Times New Roman" w:cs="Times New Roman"/>
          <w:sz w:val="28"/>
          <w:szCs w:val="28"/>
          <w:lang w:eastAsia="ru-RU"/>
        </w:rPr>
        <w:t xml:space="preserve"> год </w:t>
      </w:r>
      <w:r>
        <w:rPr>
          <w:rFonts w:ascii="Times New Roman" w:hAnsi="Times New Roman" w:cs="Times New Roman"/>
          <w:sz w:val="28"/>
          <w:szCs w:val="28"/>
        </w:rPr>
        <w:br w:type="page"/>
      </w:r>
    </w:p>
    <w:p w14:paraId="2809BA7E" w14:textId="556F0BD4" w:rsidR="009E2E4B" w:rsidRDefault="009E2E4B" w:rsidP="009E2E4B">
      <w:pPr>
        <w:jc w:val="center"/>
        <w:rPr>
          <w:rFonts w:ascii="Times New Roman" w:eastAsia="Times New Roman" w:hAnsi="Times New Roman" w:cs="Times New Roman"/>
          <w:b/>
          <w:smallCaps/>
          <w:sz w:val="28"/>
          <w:szCs w:val="28"/>
          <w:lang w:eastAsia="ru-RU"/>
        </w:rPr>
      </w:pPr>
      <w:r w:rsidRPr="009E2E4B">
        <w:rPr>
          <w:rFonts w:ascii="Times New Roman" w:eastAsia="Times New Roman" w:hAnsi="Times New Roman" w:cs="Times New Roman"/>
          <w:b/>
          <w:smallCaps/>
          <w:sz w:val="28"/>
          <w:szCs w:val="28"/>
          <w:lang w:eastAsia="ru-RU"/>
        </w:rPr>
        <w:lastRenderedPageBreak/>
        <w:t>ОГЛАВЛЕНИЕ</w:t>
      </w:r>
    </w:p>
    <w:p w14:paraId="2025A919" w14:textId="77777777" w:rsidR="0007251E" w:rsidRPr="009E2E4B" w:rsidRDefault="0007251E" w:rsidP="009E2E4B">
      <w:pPr>
        <w:jc w:val="center"/>
        <w:rPr>
          <w:rFonts w:ascii="Times New Roman" w:eastAsia="Times New Roman" w:hAnsi="Times New Roman" w:cs="Times New Roman"/>
          <w:b/>
          <w:smallCaps/>
          <w:sz w:val="28"/>
          <w:szCs w:val="28"/>
          <w:lang w:eastAsia="ru-RU"/>
        </w:rPr>
      </w:pPr>
    </w:p>
    <w:p w14:paraId="37621E8A" w14:textId="4319A8F3" w:rsidR="0007251E" w:rsidRDefault="0007251E">
      <w:pPr>
        <w:pStyle w:val="11"/>
        <w:tabs>
          <w:tab w:val="right" w:leader="dot" w:pos="9345"/>
        </w:tabs>
        <w:rPr>
          <w:rFonts w:asciiTheme="minorHAnsi" w:eastAsiaTheme="minorEastAsia" w:hAnsiTheme="minorHAnsi"/>
          <w:noProof/>
          <w:sz w:val="22"/>
          <w:lang w:eastAsia="ru-RU"/>
        </w:rPr>
      </w:pPr>
      <w:r>
        <w:rPr>
          <w:rFonts w:eastAsia="Times New Roman" w:cs="Times New Roman"/>
          <w:szCs w:val="28"/>
          <w:lang w:eastAsia="ru-RU"/>
        </w:rPr>
        <w:fldChar w:fldCharType="begin"/>
      </w:r>
      <w:r>
        <w:rPr>
          <w:rFonts w:eastAsia="Times New Roman" w:cs="Times New Roman"/>
          <w:szCs w:val="28"/>
          <w:lang w:eastAsia="ru-RU"/>
        </w:rPr>
        <w:instrText xml:space="preserve"> TOC \o "1-2" \h \z \u </w:instrText>
      </w:r>
      <w:r>
        <w:rPr>
          <w:rFonts w:eastAsia="Times New Roman" w:cs="Times New Roman"/>
          <w:szCs w:val="28"/>
          <w:lang w:eastAsia="ru-RU"/>
        </w:rPr>
        <w:fldChar w:fldCharType="separate"/>
      </w:r>
      <w:hyperlink w:anchor="_Toc232416252" w:history="1">
        <w:r w:rsidRPr="00BC549D">
          <w:rPr>
            <w:rStyle w:val="a3"/>
            <w:noProof/>
          </w:rPr>
          <w:t>1. Правовая и организационно-методическая база</w:t>
        </w:r>
        <w:r>
          <w:rPr>
            <w:noProof/>
            <w:webHidden/>
          </w:rPr>
          <w:tab/>
        </w:r>
        <w:r>
          <w:rPr>
            <w:noProof/>
            <w:webHidden/>
          </w:rPr>
          <w:fldChar w:fldCharType="begin"/>
        </w:r>
        <w:r>
          <w:rPr>
            <w:noProof/>
            <w:webHidden/>
          </w:rPr>
          <w:instrText xml:space="preserve"> PAGEREF _Toc232416252 \h </w:instrText>
        </w:r>
        <w:r>
          <w:rPr>
            <w:noProof/>
            <w:webHidden/>
          </w:rPr>
        </w:r>
        <w:r>
          <w:rPr>
            <w:noProof/>
            <w:webHidden/>
          </w:rPr>
          <w:fldChar w:fldCharType="separate"/>
        </w:r>
        <w:r w:rsidR="009F4760">
          <w:rPr>
            <w:noProof/>
            <w:webHidden/>
          </w:rPr>
          <w:t>3</w:t>
        </w:r>
        <w:r>
          <w:rPr>
            <w:noProof/>
            <w:webHidden/>
          </w:rPr>
          <w:fldChar w:fldCharType="end"/>
        </w:r>
      </w:hyperlink>
    </w:p>
    <w:p w14:paraId="4A3A6BE0" w14:textId="49FF4646" w:rsidR="0007251E" w:rsidRDefault="003547F4" w:rsidP="0007251E">
      <w:pPr>
        <w:pStyle w:val="21"/>
        <w:rPr>
          <w:rFonts w:asciiTheme="minorHAnsi" w:eastAsiaTheme="minorEastAsia" w:hAnsiTheme="minorHAnsi"/>
          <w:noProof/>
          <w:sz w:val="22"/>
          <w:lang w:eastAsia="ru-RU"/>
        </w:rPr>
      </w:pPr>
      <w:hyperlink w:anchor="_Toc232416253" w:history="1">
        <w:r w:rsidR="0007251E" w:rsidRPr="00BC549D">
          <w:rPr>
            <w:rStyle w:val="a3"/>
            <w:noProof/>
          </w:rPr>
          <w:t>1.1.</w:t>
        </w:r>
        <w:r w:rsidR="0007251E">
          <w:rPr>
            <w:rStyle w:val="a3"/>
            <w:noProof/>
          </w:rPr>
          <w:tab/>
        </w:r>
        <w:r w:rsidR="0007251E" w:rsidRPr="00BC549D">
          <w:rPr>
            <w:rStyle w:val="a3"/>
            <w:noProof/>
          </w:rPr>
          <w:t>Нормативно-правовая база</w:t>
        </w:r>
        <w:r w:rsidR="0007251E">
          <w:rPr>
            <w:noProof/>
            <w:webHidden/>
          </w:rPr>
          <w:tab/>
        </w:r>
        <w:r w:rsidR="0007251E">
          <w:rPr>
            <w:noProof/>
            <w:webHidden/>
          </w:rPr>
          <w:fldChar w:fldCharType="begin"/>
        </w:r>
        <w:r w:rsidR="0007251E">
          <w:rPr>
            <w:noProof/>
            <w:webHidden/>
          </w:rPr>
          <w:instrText xml:space="preserve"> PAGEREF _Toc232416253 \h </w:instrText>
        </w:r>
        <w:r w:rsidR="0007251E">
          <w:rPr>
            <w:noProof/>
            <w:webHidden/>
          </w:rPr>
        </w:r>
        <w:r w:rsidR="0007251E">
          <w:rPr>
            <w:noProof/>
            <w:webHidden/>
          </w:rPr>
          <w:fldChar w:fldCharType="separate"/>
        </w:r>
        <w:r w:rsidR="009F4760">
          <w:rPr>
            <w:noProof/>
            <w:webHidden/>
          </w:rPr>
          <w:t>3</w:t>
        </w:r>
        <w:r w:rsidR="0007251E">
          <w:rPr>
            <w:noProof/>
            <w:webHidden/>
          </w:rPr>
          <w:fldChar w:fldCharType="end"/>
        </w:r>
      </w:hyperlink>
    </w:p>
    <w:p w14:paraId="3E493EC0" w14:textId="35E7DF19" w:rsidR="0007251E" w:rsidRDefault="003547F4" w:rsidP="0007251E">
      <w:pPr>
        <w:pStyle w:val="21"/>
        <w:rPr>
          <w:rFonts w:asciiTheme="minorHAnsi" w:eastAsiaTheme="minorEastAsia" w:hAnsiTheme="minorHAnsi"/>
          <w:noProof/>
          <w:sz w:val="22"/>
          <w:lang w:eastAsia="ru-RU"/>
        </w:rPr>
      </w:pPr>
      <w:hyperlink w:anchor="_Toc232416254" w:history="1">
        <w:r w:rsidR="0007251E" w:rsidRPr="00BC549D">
          <w:rPr>
            <w:rStyle w:val="a3"/>
            <w:noProof/>
          </w:rPr>
          <w:t>1.2.</w:t>
        </w:r>
        <w:r w:rsidR="0007251E">
          <w:rPr>
            <w:rStyle w:val="a3"/>
            <w:noProof/>
          </w:rPr>
          <w:tab/>
        </w:r>
        <w:r w:rsidR="0007251E" w:rsidRPr="00BC549D">
          <w:rPr>
            <w:rStyle w:val="a3"/>
            <w:noProof/>
          </w:rPr>
          <w:t>Основные функции и направления деятельности МГС</w:t>
        </w:r>
        <w:r w:rsidR="0007251E">
          <w:rPr>
            <w:noProof/>
            <w:webHidden/>
          </w:rPr>
          <w:tab/>
        </w:r>
        <w:r w:rsidR="0007251E">
          <w:rPr>
            <w:noProof/>
            <w:webHidden/>
          </w:rPr>
          <w:fldChar w:fldCharType="begin"/>
        </w:r>
        <w:r w:rsidR="0007251E">
          <w:rPr>
            <w:noProof/>
            <w:webHidden/>
          </w:rPr>
          <w:instrText xml:space="preserve"> PAGEREF _Toc232416254 \h </w:instrText>
        </w:r>
        <w:r w:rsidR="0007251E">
          <w:rPr>
            <w:noProof/>
            <w:webHidden/>
          </w:rPr>
        </w:r>
        <w:r w:rsidR="0007251E">
          <w:rPr>
            <w:noProof/>
            <w:webHidden/>
          </w:rPr>
          <w:fldChar w:fldCharType="separate"/>
        </w:r>
        <w:r w:rsidR="009F4760">
          <w:rPr>
            <w:noProof/>
            <w:webHidden/>
          </w:rPr>
          <w:t>7</w:t>
        </w:r>
        <w:r w:rsidR="0007251E">
          <w:rPr>
            <w:noProof/>
            <w:webHidden/>
          </w:rPr>
          <w:fldChar w:fldCharType="end"/>
        </w:r>
      </w:hyperlink>
    </w:p>
    <w:p w14:paraId="1AF92571" w14:textId="49A987B8" w:rsidR="0007251E" w:rsidRDefault="003547F4" w:rsidP="0007251E">
      <w:pPr>
        <w:pStyle w:val="21"/>
        <w:rPr>
          <w:rFonts w:asciiTheme="minorHAnsi" w:eastAsiaTheme="minorEastAsia" w:hAnsiTheme="minorHAnsi"/>
          <w:noProof/>
          <w:sz w:val="22"/>
          <w:lang w:eastAsia="ru-RU"/>
        </w:rPr>
      </w:pPr>
      <w:hyperlink w:anchor="_Toc232416255" w:history="1">
        <w:r w:rsidR="0007251E" w:rsidRPr="00BC549D">
          <w:rPr>
            <w:rStyle w:val="a3"/>
            <w:noProof/>
          </w:rPr>
          <w:t>1.3.</w:t>
        </w:r>
        <w:r w:rsidR="0007251E">
          <w:rPr>
            <w:rStyle w:val="a3"/>
            <w:noProof/>
          </w:rPr>
          <w:tab/>
        </w:r>
        <w:r w:rsidR="0007251E" w:rsidRPr="00BC549D">
          <w:rPr>
            <w:rStyle w:val="a3"/>
            <w:noProof/>
          </w:rPr>
          <w:t>Состав МГС</w:t>
        </w:r>
        <w:r w:rsidR="0007251E">
          <w:rPr>
            <w:noProof/>
            <w:webHidden/>
          </w:rPr>
          <w:tab/>
        </w:r>
        <w:r w:rsidR="0007251E">
          <w:rPr>
            <w:noProof/>
            <w:webHidden/>
          </w:rPr>
          <w:fldChar w:fldCharType="begin"/>
        </w:r>
        <w:r w:rsidR="0007251E">
          <w:rPr>
            <w:noProof/>
            <w:webHidden/>
          </w:rPr>
          <w:instrText xml:space="preserve"> PAGEREF _Toc232416255 \h </w:instrText>
        </w:r>
        <w:r w:rsidR="0007251E">
          <w:rPr>
            <w:noProof/>
            <w:webHidden/>
          </w:rPr>
        </w:r>
        <w:r w:rsidR="0007251E">
          <w:rPr>
            <w:noProof/>
            <w:webHidden/>
          </w:rPr>
          <w:fldChar w:fldCharType="separate"/>
        </w:r>
        <w:r w:rsidR="009F4760">
          <w:rPr>
            <w:noProof/>
            <w:webHidden/>
          </w:rPr>
          <w:t>9</w:t>
        </w:r>
        <w:r w:rsidR="0007251E">
          <w:rPr>
            <w:noProof/>
            <w:webHidden/>
          </w:rPr>
          <w:fldChar w:fldCharType="end"/>
        </w:r>
      </w:hyperlink>
    </w:p>
    <w:p w14:paraId="631E23C9" w14:textId="2F0C189D" w:rsidR="0007251E" w:rsidRDefault="003547F4">
      <w:pPr>
        <w:pStyle w:val="11"/>
        <w:tabs>
          <w:tab w:val="right" w:leader="dot" w:pos="9345"/>
        </w:tabs>
        <w:rPr>
          <w:rFonts w:asciiTheme="minorHAnsi" w:eastAsiaTheme="minorEastAsia" w:hAnsiTheme="minorHAnsi"/>
          <w:noProof/>
          <w:sz w:val="22"/>
          <w:lang w:eastAsia="ru-RU"/>
        </w:rPr>
      </w:pPr>
      <w:hyperlink w:anchor="_Toc232416256" w:history="1">
        <w:r w:rsidR="0007251E" w:rsidRPr="00BC549D">
          <w:rPr>
            <w:rStyle w:val="a3"/>
            <w:noProof/>
          </w:rPr>
          <w:t>2. Основные итоги работы МГС</w:t>
        </w:r>
        <w:r w:rsidR="0007251E">
          <w:rPr>
            <w:noProof/>
            <w:webHidden/>
          </w:rPr>
          <w:tab/>
        </w:r>
        <w:r w:rsidR="0007251E">
          <w:rPr>
            <w:noProof/>
            <w:webHidden/>
          </w:rPr>
          <w:fldChar w:fldCharType="begin"/>
        </w:r>
        <w:r w:rsidR="0007251E">
          <w:rPr>
            <w:noProof/>
            <w:webHidden/>
          </w:rPr>
          <w:instrText xml:space="preserve"> PAGEREF _Toc232416256 \h </w:instrText>
        </w:r>
        <w:r w:rsidR="0007251E">
          <w:rPr>
            <w:noProof/>
            <w:webHidden/>
          </w:rPr>
        </w:r>
        <w:r w:rsidR="0007251E">
          <w:rPr>
            <w:noProof/>
            <w:webHidden/>
          </w:rPr>
          <w:fldChar w:fldCharType="separate"/>
        </w:r>
        <w:r w:rsidR="009F4760">
          <w:rPr>
            <w:noProof/>
            <w:webHidden/>
          </w:rPr>
          <w:t>11</w:t>
        </w:r>
        <w:r w:rsidR="0007251E">
          <w:rPr>
            <w:noProof/>
            <w:webHidden/>
          </w:rPr>
          <w:fldChar w:fldCharType="end"/>
        </w:r>
      </w:hyperlink>
    </w:p>
    <w:p w14:paraId="164FB7A7" w14:textId="1F80CD3A" w:rsidR="0007251E" w:rsidRDefault="003547F4" w:rsidP="0007251E">
      <w:pPr>
        <w:pStyle w:val="21"/>
        <w:rPr>
          <w:rFonts w:asciiTheme="minorHAnsi" w:eastAsiaTheme="minorEastAsia" w:hAnsiTheme="minorHAnsi"/>
          <w:noProof/>
          <w:sz w:val="22"/>
          <w:lang w:eastAsia="ru-RU"/>
        </w:rPr>
      </w:pPr>
      <w:hyperlink w:anchor="_Toc232416257" w:history="1">
        <w:r w:rsidR="0007251E" w:rsidRPr="00BC549D">
          <w:rPr>
            <w:rStyle w:val="a3"/>
            <w:noProof/>
          </w:rPr>
          <w:t>2.1.</w:t>
        </w:r>
        <w:r w:rsidR="0007251E">
          <w:rPr>
            <w:rStyle w:val="a3"/>
            <w:noProof/>
          </w:rPr>
          <w:tab/>
        </w:r>
        <w:r w:rsidR="0007251E" w:rsidRPr="00BC549D">
          <w:rPr>
            <w:rStyle w:val="a3"/>
            <w:noProof/>
          </w:rPr>
          <w:t>Заседания МГС за отчетный период</w:t>
        </w:r>
        <w:r w:rsidR="0007251E">
          <w:rPr>
            <w:noProof/>
            <w:webHidden/>
          </w:rPr>
          <w:tab/>
        </w:r>
        <w:r w:rsidR="0007251E">
          <w:rPr>
            <w:noProof/>
            <w:webHidden/>
          </w:rPr>
          <w:fldChar w:fldCharType="begin"/>
        </w:r>
        <w:r w:rsidR="0007251E">
          <w:rPr>
            <w:noProof/>
            <w:webHidden/>
          </w:rPr>
          <w:instrText xml:space="preserve"> PAGEREF _Toc232416257 \h </w:instrText>
        </w:r>
        <w:r w:rsidR="0007251E">
          <w:rPr>
            <w:noProof/>
            <w:webHidden/>
          </w:rPr>
        </w:r>
        <w:r w:rsidR="0007251E">
          <w:rPr>
            <w:noProof/>
            <w:webHidden/>
          </w:rPr>
          <w:fldChar w:fldCharType="separate"/>
        </w:r>
        <w:r w:rsidR="009F4760">
          <w:rPr>
            <w:noProof/>
            <w:webHidden/>
          </w:rPr>
          <w:t>11</w:t>
        </w:r>
        <w:r w:rsidR="0007251E">
          <w:rPr>
            <w:noProof/>
            <w:webHidden/>
          </w:rPr>
          <w:fldChar w:fldCharType="end"/>
        </w:r>
      </w:hyperlink>
    </w:p>
    <w:p w14:paraId="0B454F26" w14:textId="6915E90A" w:rsidR="0007251E" w:rsidRDefault="003547F4" w:rsidP="0007251E">
      <w:pPr>
        <w:pStyle w:val="21"/>
        <w:rPr>
          <w:rFonts w:asciiTheme="minorHAnsi" w:eastAsiaTheme="minorEastAsia" w:hAnsiTheme="minorHAnsi"/>
          <w:noProof/>
          <w:sz w:val="22"/>
          <w:lang w:eastAsia="ru-RU"/>
        </w:rPr>
      </w:pPr>
      <w:hyperlink w:anchor="_Toc232416258" w:history="1">
        <w:r w:rsidR="0007251E" w:rsidRPr="00BC549D">
          <w:rPr>
            <w:rStyle w:val="a3"/>
            <w:noProof/>
          </w:rPr>
          <w:t>2.2.</w:t>
        </w:r>
        <w:r w:rsidR="0007251E">
          <w:rPr>
            <w:rStyle w:val="a3"/>
            <w:noProof/>
          </w:rPr>
          <w:tab/>
        </w:r>
        <w:r w:rsidR="0007251E" w:rsidRPr="00BC549D">
          <w:rPr>
            <w:rStyle w:val="a3"/>
            <w:noProof/>
          </w:rPr>
          <w:t xml:space="preserve">Документы, подготовленные МГС и внесенные  </w:t>
        </w:r>
        <w:r w:rsidR="0007251E">
          <w:rPr>
            <w:rStyle w:val="a3"/>
            <w:noProof/>
          </w:rPr>
          <w:br/>
        </w:r>
        <w:r w:rsidR="0007251E" w:rsidRPr="00BC549D">
          <w:rPr>
            <w:rStyle w:val="a3"/>
            <w:noProof/>
          </w:rPr>
          <w:t>на рассмотрение высших органов СНГ</w:t>
        </w:r>
        <w:r w:rsidR="0007251E">
          <w:rPr>
            <w:noProof/>
            <w:webHidden/>
          </w:rPr>
          <w:tab/>
        </w:r>
        <w:r w:rsidR="0007251E">
          <w:rPr>
            <w:noProof/>
            <w:webHidden/>
          </w:rPr>
          <w:fldChar w:fldCharType="begin"/>
        </w:r>
        <w:r w:rsidR="0007251E">
          <w:rPr>
            <w:noProof/>
            <w:webHidden/>
          </w:rPr>
          <w:instrText xml:space="preserve"> PAGEREF _Toc232416258 \h </w:instrText>
        </w:r>
        <w:r w:rsidR="0007251E">
          <w:rPr>
            <w:noProof/>
            <w:webHidden/>
          </w:rPr>
        </w:r>
        <w:r w:rsidR="0007251E">
          <w:rPr>
            <w:noProof/>
            <w:webHidden/>
          </w:rPr>
          <w:fldChar w:fldCharType="separate"/>
        </w:r>
        <w:r w:rsidR="009F4760">
          <w:rPr>
            <w:noProof/>
            <w:webHidden/>
          </w:rPr>
          <w:t>34</w:t>
        </w:r>
        <w:r w:rsidR="0007251E">
          <w:rPr>
            <w:noProof/>
            <w:webHidden/>
          </w:rPr>
          <w:fldChar w:fldCharType="end"/>
        </w:r>
      </w:hyperlink>
    </w:p>
    <w:p w14:paraId="7CFA113C" w14:textId="1CB7B517" w:rsidR="0007251E" w:rsidRDefault="003547F4" w:rsidP="0007251E">
      <w:pPr>
        <w:pStyle w:val="21"/>
        <w:rPr>
          <w:rFonts w:asciiTheme="minorHAnsi" w:eastAsiaTheme="minorEastAsia" w:hAnsiTheme="minorHAnsi"/>
          <w:noProof/>
          <w:sz w:val="22"/>
          <w:lang w:eastAsia="ru-RU"/>
        </w:rPr>
      </w:pPr>
      <w:hyperlink w:anchor="_Toc232416259" w:history="1">
        <w:r w:rsidR="0007251E" w:rsidRPr="00BC549D">
          <w:rPr>
            <w:rStyle w:val="a3"/>
            <w:noProof/>
          </w:rPr>
          <w:t>2.3.</w:t>
        </w:r>
        <w:r w:rsidR="0007251E">
          <w:rPr>
            <w:rStyle w:val="a3"/>
            <w:noProof/>
          </w:rPr>
          <w:tab/>
        </w:r>
        <w:r w:rsidR="0007251E" w:rsidRPr="00BC549D">
          <w:rPr>
            <w:rStyle w:val="a3"/>
            <w:noProof/>
          </w:rPr>
          <w:t xml:space="preserve">Документы межведомственного характера,  принятые </w:t>
        </w:r>
        <w:r w:rsidR="0007251E">
          <w:rPr>
            <w:rStyle w:val="a3"/>
            <w:noProof/>
          </w:rPr>
          <w:br/>
        </w:r>
        <w:r w:rsidR="0007251E" w:rsidRPr="00BC549D">
          <w:rPr>
            <w:rStyle w:val="a3"/>
            <w:noProof/>
          </w:rPr>
          <w:t>в сфере деятельности МГС</w:t>
        </w:r>
        <w:r w:rsidR="0007251E">
          <w:rPr>
            <w:noProof/>
            <w:webHidden/>
          </w:rPr>
          <w:tab/>
        </w:r>
        <w:r w:rsidR="0007251E">
          <w:rPr>
            <w:noProof/>
            <w:webHidden/>
          </w:rPr>
          <w:fldChar w:fldCharType="begin"/>
        </w:r>
        <w:r w:rsidR="0007251E">
          <w:rPr>
            <w:noProof/>
            <w:webHidden/>
          </w:rPr>
          <w:instrText xml:space="preserve"> PAGEREF _Toc232416259 \h </w:instrText>
        </w:r>
        <w:r w:rsidR="0007251E">
          <w:rPr>
            <w:noProof/>
            <w:webHidden/>
          </w:rPr>
        </w:r>
        <w:r w:rsidR="0007251E">
          <w:rPr>
            <w:noProof/>
            <w:webHidden/>
          </w:rPr>
          <w:fldChar w:fldCharType="separate"/>
        </w:r>
        <w:r w:rsidR="009F4760">
          <w:rPr>
            <w:noProof/>
            <w:webHidden/>
          </w:rPr>
          <w:t>38</w:t>
        </w:r>
        <w:r w:rsidR="0007251E">
          <w:rPr>
            <w:noProof/>
            <w:webHidden/>
          </w:rPr>
          <w:fldChar w:fldCharType="end"/>
        </w:r>
      </w:hyperlink>
    </w:p>
    <w:p w14:paraId="20741FFD" w14:textId="0DB6C76F" w:rsidR="0007251E" w:rsidRDefault="003547F4" w:rsidP="0007251E">
      <w:pPr>
        <w:pStyle w:val="21"/>
        <w:rPr>
          <w:rFonts w:asciiTheme="minorHAnsi" w:eastAsiaTheme="minorEastAsia" w:hAnsiTheme="minorHAnsi"/>
          <w:noProof/>
          <w:sz w:val="22"/>
          <w:lang w:eastAsia="ru-RU"/>
        </w:rPr>
      </w:pPr>
      <w:hyperlink w:anchor="_Toc232416260" w:history="1">
        <w:r w:rsidR="0007251E" w:rsidRPr="00BC549D">
          <w:rPr>
            <w:rStyle w:val="a3"/>
            <w:noProof/>
          </w:rPr>
          <w:t>2.4.</w:t>
        </w:r>
        <w:r w:rsidR="0007251E">
          <w:rPr>
            <w:rStyle w:val="a3"/>
            <w:noProof/>
          </w:rPr>
          <w:tab/>
        </w:r>
        <w:r w:rsidR="0007251E" w:rsidRPr="00BC549D">
          <w:rPr>
            <w:rStyle w:val="a3"/>
            <w:noProof/>
          </w:rPr>
          <w:t xml:space="preserve">Развитие отраслевого сотрудничества </w:t>
        </w:r>
        <w:r w:rsidR="0007251E">
          <w:rPr>
            <w:rStyle w:val="a3"/>
            <w:noProof/>
          </w:rPr>
          <w:br/>
        </w:r>
        <w:r w:rsidR="0007251E" w:rsidRPr="00BC549D">
          <w:rPr>
            <w:rStyle w:val="a3"/>
            <w:noProof/>
          </w:rPr>
          <w:t>на ближайшую перспективу</w:t>
        </w:r>
        <w:r w:rsidR="0007251E">
          <w:rPr>
            <w:noProof/>
            <w:webHidden/>
          </w:rPr>
          <w:tab/>
        </w:r>
        <w:r w:rsidR="0007251E">
          <w:rPr>
            <w:noProof/>
            <w:webHidden/>
          </w:rPr>
          <w:fldChar w:fldCharType="begin"/>
        </w:r>
        <w:r w:rsidR="0007251E">
          <w:rPr>
            <w:noProof/>
            <w:webHidden/>
          </w:rPr>
          <w:instrText xml:space="preserve"> PAGEREF _Toc232416260 \h </w:instrText>
        </w:r>
        <w:r w:rsidR="0007251E">
          <w:rPr>
            <w:noProof/>
            <w:webHidden/>
          </w:rPr>
        </w:r>
        <w:r w:rsidR="0007251E">
          <w:rPr>
            <w:noProof/>
            <w:webHidden/>
          </w:rPr>
          <w:fldChar w:fldCharType="separate"/>
        </w:r>
        <w:r w:rsidR="009F4760">
          <w:rPr>
            <w:noProof/>
            <w:webHidden/>
          </w:rPr>
          <w:t>46</w:t>
        </w:r>
        <w:r w:rsidR="0007251E">
          <w:rPr>
            <w:noProof/>
            <w:webHidden/>
          </w:rPr>
          <w:fldChar w:fldCharType="end"/>
        </w:r>
      </w:hyperlink>
    </w:p>
    <w:p w14:paraId="21FBE3AF" w14:textId="7DC1EB6F" w:rsidR="0007251E" w:rsidRDefault="003547F4" w:rsidP="0007251E">
      <w:pPr>
        <w:pStyle w:val="21"/>
        <w:rPr>
          <w:rFonts w:asciiTheme="minorHAnsi" w:eastAsiaTheme="minorEastAsia" w:hAnsiTheme="minorHAnsi"/>
          <w:noProof/>
          <w:sz w:val="22"/>
          <w:lang w:eastAsia="ru-RU"/>
        </w:rPr>
      </w:pPr>
      <w:hyperlink w:anchor="_Toc232416261" w:history="1">
        <w:r w:rsidR="0007251E" w:rsidRPr="00BC549D">
          <w:rPr>
            <w:rStyle w:val="a3"/>
            <w:noProof/>
          </w:rPr>
          <w:t>2.5.</w:t>
        </w:r>
        <w:r w:rsidR="0007251E">
          <w:rPr>
            <w:rStyle w:val="a3"/>
            <w:noProof/>
          </w:rPr>
          <w:tab/>
        </w:r>
        <w:r w:rsidR="0007251E" w:rsidRPr="00BC549D">
          <w:rPr>
            <w:rStyle w:val="a3"/>
            <w:noProof/>
          </w:rPr>
          <w:t>Выполнение решений высших органов СНГ, инициатив и рекомендаций глав делегаций, высказанных в ходе заседаний</w:t>
        </w:r>
        <w:r w:rsidR="0007251E">
          <w:rPr>
            <w:noProof/>
            <w:webHidden/>
          </w:rPr>
          <w:tab/>
        </w:r>
        <w:r w:rsidR="0007251E">
          <w:rPr>
            <w:noProof/>
            <w:webHidden/>
          </w:rPr>
          <w:fldChar w:fldCharType="begin"/>
        </w:r>
        <w:r w:rsidR="0007251E">
          <w:rPr>
            <w:noProof/>
            <w:webHidden/>
          </w:rPr>
          <w:instrText xml:space="preserve"> PAGEREF _Toc232416261 \h </w:instrText>
        </w:r>
        <w:r w:rsidR="0007251E">
          <w:rPr>
            <w:noProof/>
            <w:webHidden/>
          </w:rPr>
        </w:r>
        <w:r w:rsidR="0007251E">
          <w:rPr>
            <w:noProof/>
            <w:webHidden/>
          </w:rPr>
          <w:fldChar w:fldCharType="separate"/>
        </w:r>
        <w:r w:rsidR="009F4760">
          <w:rPr>
            <w:noProof/>
            <w:webHidden/>
          </w:rPr>
          <w:t>52</w:t>
        </w:r>
        <w:r w:rsidR="0007251E">
          <w:rPr>
            <w:noProof/>
            <w:webHidden/>
          </w:rPr>
          <w:fldChar w:fldCharType="end"/>
        </w:r>
      </w:hyperlink>
    </w:p>
    <w:p w14:paraId="575A81F2" w14:textId="180D65A7" w:rsidR="0007251E" w:rsidRDefault="003547F4" w:rsidP="0007251E">
      <w:pPr>
        <w:pStyle w:val="21"/>
        <w:rPr>
          <w:rFonts w:asciiTheme="minorHAnsi" w:eastAsiaTheme="minorEastAsia" w:hAnsiTheme="minorHAnsi"/>
          <w:noProof/>
          <w:sz w:val="22"/>
          <w:lang w:eastAsia="ru-RU"/>
        </w:rPr>
      </w:pPr>
      <w:hyperlink w:anchor="_Toc232416262" w:history="1">
        <w:r w:rsidR="0007251E" w:rsidRPr="00BC549D">
          <w:rPr>
            <w:rStyle w:val="a3"/>
            <w:noProof/>
          </w:rPr>
          <w:t>2.6.</w:t>
        </w:r>
        <w:r w:rsidR="0007251E">
          <w:rPr>
            <w:rStyle w:val="a3"/>
            <w:noProof/>
          </w:rPr>
          <w:tab/>
        </w:r>
        <w:r w:rsidR="0007251E" w:rsidRPr="00BC549D">
          <w:rPr>
            <w:rStyle w:val="a3"/>
            <w:noProof/>
          </w:rPr>
          <w:t>Взаимодействие МГС с другими органами отраслевого сотрудничества СНГ, международными  и региональными организациями</w:t>
        </w:r>
        <w:r w:rsidR="0007251E">
          <w:rPr>
            <w:noProof/>
            <w:webHidden/>
          </w:rPr>
          <w:tab/>
        </w:r>
        <w:r w:rsidR="0007251E">
          <w:rPr>
            <w:noProof/>
            <w:webHidden/>
          </w:rPr>
          <w:fldChar w:fldCharType="begin"/>
        </w:r>
        <w:r w:rsidR="0007251E">
          <w:rPr>
            <w:noProof/>
            <w:webHidden/>
          </w:rPr>
          <w:instrText xml:space="preserve"> PAGEREF _Toc232416262 \h </w:instrText>
        </w:r>
        <w:r w:rsidR="0007251E">
          <w:rPr>
            <w:noProof/>
            <w:webHidden/>
          </w:rPr>
        </w:r>
        <w:r w:rsidR="0007251E">
          <w:rPr>
            <w:noProof/>
            <w:webHidden/>
          </w:rPr>
          <w:fldChar w:fldCharType="separate"/>
        </w:r>
        <w:r w:rsidR="009F4760">
          <w:rPr>
            <w:noProof/>
            <w:webHidden/>
          </w:rPr>
          <w:t>59</w:t>
        </w:r>
        <w:r w:rsidR="0007251E">
          <w:rPr>
            <w:noProof/>
            <w:webHidden/>
          </w:rPr>
          <w:fldChar w:fldCharType="end"/>
        </w:r>
      </w:hyperlink>
    </w:p>
    <w:p w14:paraId="463804CB" w14:textId="36AE2B9E" w:rsidR="0007251E" w:rsidRDefault="003547F4" w:rsidP="0007251E">
      <w:pPr>
        <w:pStyle w:val="21"/>
        <w:rPr>
          <w:rFonts w:asciiTheme="minorHAnsi" w:eastAsiaTheme="minorEastAsia" w:hAnsiTheme="minorHAnsi"/>
          <w:noProof/>
          <w:sz w:val="22"/>
          <w:lang w:eastAsia="ru-RU"/>
        </w:rPr>
      </w:pPr>
      <w:hyperlink w:anchor="_Toc232416263" w:history="1">
        <w:r w:rsidR="0007251E" w:rsidRPr="00BC549D">
          <w:rPr>
            <w:rStyle w:val="a3"/>
            <w:noProof/>
          </w:rPr>
          <w:t>2.7.</w:t>
        </w:r>
        <w:r w:rsidR="0007251E">
          <w:rPr>
            <w:rStyle w:val="a3"/>
            <w:noProof/>
          </w:rPr>
          <w:tab/>
        </w:r>
        <w:r w:rsidR="0007251E" w:rsidRPr="00BC549D">
          <w:rPr>
            <w:rStyle w:val="a3"/>
            <w:noProof/>
          </w:rPr>
          <w:t>Информационное обеспечение деятельности МГС</w:t>
        </w:r>
        <w:r w:rsidR="0007251E">
          <w:rPr>
            <w:noProof/>
            <w:webHidden/>
          </w:rPr>
          <w:tab/>
        </w:r>
        <w:r w:rsidR="0007251E">
          <w:rPr>
            <w:noProof/>
            <w:webHidden/>
          </w:rPr>
          <w:fldChar w:fldCharType="begin"/>
        </w:r>
        <w:r w:rsidR="0007251E">
          <w:rPr>
            <w:noProof/>
            <w:webHidden/>
          </w:rPr>
          <w:instrText xml:space="preserve"> PAGEREF _Toc232416263 \h </w:instrText>
        </w:r>
        <w:r w:rsidR="0007251E">
          <w:rPr>
            <w:noProof/>
            <w:webHidden/>
          </w:rPr>
        </w:r>
        <w:r w:rsidR="0007251E">
          <w:rPr>
            <w:noProof/>
            <w:webHidden/>
          </w:rPr>
          <w:fldChar w:fldCharType="separate"/>
        </w:r>
        <w:r w:rsidR="009F4760">
          <w:rPr>
            <w:noProof/>
            <w:webHidden/>
          </w:rPr>
          <w:t>61</w:t>
        </w:r>
        <w:r w:rsidR="0007251E">
          <w:rPr>
            <w:noProof/>
            <w:webHidden/>
          </w:rPr>
          <w:fldChar w:fldCharType="end"/>
        </w:r>
      </w:hyperlink>
    </w:p>
    <w:p w14:paraId="6E1CBE74" w14:textId="7B31B75B" w:rsidR="0007251E" w:rsidRDefault="003547F4" w:rsidP="0007251E">
      <w:pPr>
        <w:pStyle w:val="21"/>
        <w:rPr>
          <w:rFonts w:asciiTheme="minorHAnsi" w:eastAsiaTheme="minorEastAsia" w:hAnsiTheme="minorHAnsi"/>
          <w:noProof/>
          <w:sz w:val="22"/>
          <w:lang w:eastAsia="ru-RU"/>
        </w:rPr>
      </w:pPr>
      <w:hyperlink w:anchor="_Toc232416264" w:history="1">
        <w:r w:rsidR="0007251E" w:rsidRPr="00BC549D">
          <w:rPr>
            <w:rStyle w:val="a3"/>
            <w:noProof/>
          </w:rPr>
          <w:t>2.8.</w:t>
        </w:r>
        <w:r w:rsidR="0007251E">
          <w:rPr>
            <w:rStyle w:val="a3"/>
            <w:noProof/>
          </w:rPr>
          <w:tab/>
        </w:r>
        <w:r w:rsidR="0007251E" w:rsidRPr="00BC549D">
          <w:rPr>
            <w:rStyle w:val="a3"/>
            <w:noProof/>
          </w:rPr>
          <w:t>Проблемы в деятельности МГС</w:t>
        </w:r>
        <w:r w:rsidR="0007251E">
          <w:rPr>
            <w:noProof/>
            <w:webHidden/>
          </w:rPr>
          <w:tab/>
        </w:r>
        <w:r w:rsidR="0007251E">
          <w:rPr>
            <w:noProof/>
            <w:webHidden/>
          </w:rPr>
          <w:fldChar w:fldCharType="begin"/>
        </w:r>
        <w:r w:rsidR="0007251E">
          <w:rPr>
            <w:noProof/>
            <w:webHidden/>
          </w:rPr>
          <w:instrText xml:space="preserve"> PAGEREF _Toc232416264 \h </w:instrText>
        </w:r>
        <w:r w:rsidR="0007251E">
          <w:rPr>
            <w:noProof/>
            <w:webHidden/>
          </w:rPr>
        </w:r>
        <w:r w:rsidR="0007251E">
          <w:rPr>
            <w:noProof/>
            <w:webHidden/>
          </w:rPr>
          <w:fldChar w:fldCharType="separate"/>
        </w:r>
        <w:r w:rsidR="009F4760">
          <w:rPr>
            <w:noProof/>
            <w:webHidden/>
          </w:rPr>
          <w:t>62</w:t>
        </w:r>
        <w:r w:rsidR="0007251E">
          <w:rPr>
            <w:noProof/>
            <w:webHidden/>
          </w:rPr>
          <w:fldChar w:fldCharType="end"/>
        </w:r>
      </w:hyperlink>
    </w:p>
    <w:p w14:paraId="5FC358C2" w14:textId="604D5452" w:rsidR="0007251E" w:rsidRDefault="003547F4">
      <w:pPr>
        <w:pStyle w:val="11"/>
        <w:tabs>
          <w:tab w:val="right" w:leader="dot" w:pos="9345"/>
        </w:tabs>
        <w:rPr>
          <w:rFonts w:asciiTheme="minorHAnsi" w:eastAsiaTheme="minorEastAsia" w:hAnsiTheme="minorHAnsi"/>
          <w:noProof/>
          <w:sz w:val="22"/>
          <w:lang w:eastAsia="ru-RU"/>
        </w:rPr>
      </w:pPr>
      <w:hyperlink w:anchor="_Toc232416265" w:history="1">
        <w:r w:rsidR="0007251E" w:rsidRPr="00BC549D">
          <w:rPr>
            <w:rStyle w:val="a3"/>
            <w:noProof/>
          </w:rPr>
          <w:t>Выводы и предложения</w:t>
        </w:r>
        <w:r w:rsidR="0007251E">
          <w:rPr>
            <w:noProof/>
            <w:webHidden/>
          </w:rPr>
          <w:tab/>
        </w:r>
        <w:r w:rsidR="0007251E">
          <w:rPr>
            <w:noProof/>
            <w:webHidden/>
          </w:rPr>
          <w:fldChar w:fldCharType="begin"/>
        </w:r>
        <w:r w:rsidR="0007251E">
          <w:rPr>
            <w:noProof/>
            <w:webHidden/>
          </w:rPr>
          <w:instrText xml:space="preserve"> PAGEREF _Toc232416265 \h </w:instrText>
        </w:r>
        <w:r w:rsidR="0007251E">
          <w:rPr>
            <w:noProof/>
            <w:webHidden/>
          </w:rPr>
        </w:r>
        <w:r w:rsidR="0007251E">
          <w:rPr>
            <w:noProof/>
            <w:webHidden/>
          </w:rPr>
          <w:fldChar w:fldCharType="separate"/>
        </w:r>
        <w:r w:rsidR="009F4760">
          <w:rPr>
            <w:noProof/>
            <w:webHidden/>
          </w:rPr>
          <w:t>64</w:t>
        </w:r>
        <w:r w:rsidR="0007251E">
          <w:rPr>
            <w:noProof/>
            <w:webHidden/>
          </w:rPr>
          <w:fldChar w:fldCharType="end"/>
        </w:r>
      </w:hyperlink>
    </w:p>
    <w:p w14:paraId="5ED4FCFE" w14:textId="5D1FF717" w:rsidR="00F236A3" w:rsidRDefault="0007251E" w:rsidP="009E2E4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fldChar w:fldCharType="end"/>
      </w:r>
    </w:p>
    <w:p w14:paraId="2BFA8D44" w14:textId="77777777" w:rsidR="00E05E28" w:rsidRDefault="00E05E28" w:rsidP="009E2E4B">
      <w:pPr>
        <w:spacing w:after="0" w:line="240" w:lineRule="auto"/>
        <w:rPr>
          <w:rFonts w:ascii="Times New Roman" w:eastAsia="Times New Roman" w:hAnsi="Times New Roman" w:cs="Times New Roman"/>
          <w:sz w:val="28"/>
          <w:szCs w:val="28"/>
          <w:lang w:eastAsia="ru-RU"/>
        </w:rPr>
      </w:pPr>
    </w:p>
    <w:p w14:paraId="460A403F" w14:textId="77777777" w:rsidR="00E05E28" w:rsidRDefault="00E05E28" w:rsidP="009E2E4B">
      <w:pPr>
        <w:spacing w:after="0" w:line="240" w:lineRule="auto"/>
        <w:rPr>
          <w:rFonts w:ascii="Times New Roman" w:eastAsia="Times New Roman" w:hAnsi="Times New Roman" w:cs="Times New Roman"/>
          <w:sz w:val="28"/>
          <w:szCs w:val="28"/>
          <w:lang w:eastAsia="ru-RU"/>
        </w:rPr>
      </w:pPr>
    </w:p>
    <w:p w14:paraId="124F82DD" w14:textId="77777777" w:rsidR="00E05E28" w:rsidRDefault="00E05E28" w:rsidP="009E2E4B">
      <w:pPr>
        <w:spacing w:after="0" w:line="240" w:lineRule="auto"/>
        <w:rPr>
          <w:rFonts w:ascii="Times New Roman" w:eastAsia="Times New Roman" w:hAnsi="Times New Roman" w:cs="Times New Roman"/>
          <w:sz w:val="28"/>
          <w:szCs w:val="28"/>
          <w:lang w:eastAsia="ru-RU"/>
        </w:rPr>
      </w:pPr>
    </w:p>
    <w:p w14:paraId="0F5C00D3" w14:textId="77777777" w:rsidR="00E05E28" w:rsidRDefault="00E05E2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57985C64" w14:textId="77777777" w:rsidR="00E05E28" w:rsidRPr="0007251E" w:rsidRDefault="00E05E28" w:rsidP="0007251E">
      <w:pPr>
        <w:pStyle w:val="1"/>
      </w:pPr>
      <w:bookmarkStart w:id="1" w:name="_Toc232416252"/>
      <w:r w:rsidRPr="0007251E">
        <w:lastRenderedPageBreak/>
        <w:t>1.</w:t>
      </w:r>
      <w:r w:rsidR="00FD52F1" w:rsidRPr="0007251E">
        <w:t> </w:t>
      </w:r>
      <w:r w:rsidRPr="0007251E">
        <w:t>ПРАВОВАЯ И ОРГАНИЗАЦИОННО-МЕТОДИЧЕСКАЯ БАЗА</w:t>
      </w:r>
      <w:bookmarkEnd w:id="1"/>
    </w:p>
    <w:p w14:paraId="0B1D5BF2" w14:textId="77777777" w:rsidR="00E05E28" w:rsidRPr="0007251E" w:rsidRDefault="00E05E28" w:rsidP="0007251E">
      <w:pPr>
        <w:pStyle w:val="2"/>
      </w:pPr>
      <w:bookmarkStart w:id="2" w:name="_Toc232416253"/>
      <w:r w:rsidRPr="0007251E">
        <w:t>1.1. Нормативно-правовая база</w:t>
      </w:r>
      <w:bookmarkEnd w:id="2"/>
    </w:p>
    <w:p w14:paraId="005D10CF" w14:textId="3185AEE0" w:rsidR="00E05E28" w:rsidRPr="00E05E28" w:rsidRDefault="00E05E28" w:rsidP="00E05E28">
      <w:pPr>
        <w:spacing w:after="0" w:line="240" w:lineRule="auto"/>
        <w:ind w:firstLine="709"/>
        <w:jc w:val="both"/>
        <w:rPr>
          <w:rFonts w:ascii="Times New Roman" w:hAnsi="Times New Roman" w:cs="Times New Roman"/>
          <w:sz w:val="28"/>
          <w:szCs w:val="28"/>
        </w:rPr>
      </w:pPr>
      <w:r w:rsidRPr="00E05E28">
        <w:rPr>
          <w:rFonts w:ascii="Times New Roman" w:hAnsi="Times New Roman" w:cs="Times New Roman"/>
          <w:sz w:val="28"/>
          <w:szCs w:val="28"/>
        </w:rPr>
        <w:t xml:space="preserve">Межгосударственный совет по стандартизации, метрологии </w:t>
      </w:r>
      <w:r w:rsidR="00123981">
        <w:rPr>
          <w:rFonts w:ascii="Times New Roman" w:hAnsi="Times New Roman" w:cs="Times New Roman"/>
          <w:sz w:val="28"/>
          <w:szCs w:val="28"/>
        </w:rPr>
        <w:br/>
      </w:r>
      <w:r w:rsidRPr="00E05E28">
        <w:rPr>
          <w:rFonts w:ascii="Times New Roman" w:hAnsi="Times New Roman" w:cs="Times New Roman"/>
          <w:sz w:val="28"/>
          <w:szCs w:val="28"/>
        </w:rPr>
        <w:t xml:space="preserve">и сертификации (МГС) создан в соответствии с Соглашением о проведении согласованной политики в области стандартизации, метрологии </w:t>
      </w:r>
      <w:r w:rsidR="00123981">
        <w:rPr>
          <w:rFonts w:ascii="Times New Roman" w:hAnsi="Times New Roman" w:cs="Times New Roman"/>
          <w:sz w:val="28"/>
          <w:szCs w:val="28"/>
        </w:rPr>
        <w:br/>
      </w:r>
      <w:r w:rsidRPr="00E05E28">
        <w:rPr>
          <w:rFonts w:ascii="Times New Roman" w:hAnsi="Times New Roman" w:cs="Times New Roman"/>
          <w:sz w:val="28"/>
          <w:szCs w:val="28"/>
        </w:rPr>
        <w:t xml:space="preserve">и сертификации от 13 марта 1992 года (далее – Соглашение) для выработки согласованной политики, определения основных направлений деятельности </w:t>
      </w:r>
      <w:r w:rsidR="00123981">
        <w:rPr>
          <w:rFonts w:ascii="Times New Roman" w:hAnsi="Times New Roman" w:cs="Times New Roman"/>
          <w:sz w:val="28"/>
          <w:szCs w:val="28"/>
        </w:rPr>
        <w:br/>
      </w:r>
      <w:r w:rsidRPr="00E05E28">
        <w:rPr>
          <w:rFonts w:ascii="Times New Roman" w:hAnsi="Times New Roman" w:cs="Times New Roman"/>
          <w:sz w:val="28"/>
          <w:szCs w:val="28"/>
        </w:rPr>
        <w:t>в области гармонизации технических регламентов, стандартизации, метрологии и оценки (подтверждения) соответствия и осуществляет деятельность в соответствии с Положением о МГС, являющемся неотъемлемой частью Соглашения (далее – Положение).</w:t>
      </w:r>
    </w:p>
    <w:p w14:paraId="0D5A8A07" w14:textId="77777777" w:rsidR="00E05E28" w:rsidRPr="00E05E28" w:rsidRDefault="00E05E28" w:rsidP="00E05E28">
      <w:pPr>
        <w:spacing w:after="0" w:line="240" w:lineRule="auto"/>
        <w:ind w:firstLine="709"/>
        <w:jc w:val="both"/>
        <w:rPr>
          <w:rFonts w:ascii="Times New Roman" w:hAnsi="Times New Roman" w:cs="Times New Roman"/>
          <w:sz w:val="28"/>
          <w:szCs w:val="28"/>
        </w:rPr>
      </w:pPr>
      <w:r w:rsidRPr="00E05E28">
        <w:rPr>
          <w:rFonts w:ascii="Times New Roman" w:hAnsi="Times New Roman" w:cs="Times New Roman"/>
          <w:sz w:val="28"/>
          <w:szCs w:val="28"/>
        </w:rPr>
        <w:t>В соответствии с Соглашением на МГС наряду с основными принципами формирования и проведения согласованной политики по стандартизации, метрологии и сертификации были возложены функции по формированию согласованной технической политики и координации работ государств – участников СНГ в области стандартизации, метрологии, оценки соответствия, аккредитации и надзору (контролю) за рынком.</w:t>
      </w:r>
    </w:p>
    <w:p w14:paraId="656DE431" w14:textId="77777777" w:rsidR="00E05E28" w:rsidRPr="00E05E28" w:rsidRDefault="00E05E28" w:rsidP="00E05E28">
      <w:pPr>
        <w:spacing w:after="0" w:line="240" w:lineRule="auto"/>
        <w:ind w:firstLine="709"/>
        <w:jc w:val="both"/>
        <w:rPr>
          <w:rFonts w:ascii="Times New Roman" w:hAnsi="Times New Roman" w:cs="Times New Roman"/>
          <w:sz w:val="28"/>
          <w:szCs w:val="28"/>
        </w:rPr>
      </w:pPr>
      <w:r w:rsidRPr="00E05E28">
        <w:rPr>
          <w:rFonts w:ascii="Times New Roman" w:hAnsi="Times New Roman" w:cs="Times New Roman"/>
          <w:sz w:val="28"/>
          <w:szCs w:val="28"/>
        </w:rPr>
        <w:t>Техническое нормирование, стандартизация, обеспечение единства измерений, оценка соответствия и аккредитация считаются важнейшими инструментами, способствующими созданию конкурентоспособной продукции и услуг и, соответственно, повышению экономического потенциала государств и качества жизни населения.</w:t>
      </w:r>
    </w:p>
    <w:p w14:paraId="43D8161B" w14:textId="65B27A72" w:rsidR="00E05E28" w:rsidRDefault="00E05E28" w:rsidP="00E05E28">
      <w:pPr>
        <w:spacing w:after="0" w:line="240" w:lineRule="auto"/>
        <w:ind w:firstLine="709"/>
        <w:jc w:val="both"/>
        <w:rPr>
          <w:rFonts w:ascii="Times New Roman" w:hAnsi="Times New Roman" w:cs="Times New Roman"/>
          <w:sz w:val="28"/>
          <w:szCs w:val="28"/>
        </w:rPr>
      </w:pPr>
      <w:r w:rsidRPr="00E05E28">
        <w:rPr>
          <w:rFonts w:ascii="Times New Roman" w:hAnsi="Times New Roman" w:cs="Times New Roman"/>
          <w:sz w:val="28"/>
          <w:szCs w:val="28"/>
        </w:rPr>
        <w:t xml:space="preserve">Для выполнения возложенных на МГС функций была сформирована организационная структура исполнительных и технических органов, </w:t>
      </w:r>
      <w:r w:rsidRPr="00651CCC">
        <w:rPr>
          <w:rFonts w:ascii="Times New Roman" w:hAnsi="Times New Roman" w:cs="Times New Roman"/>
          <w:sz w:val="28"/>
          <w:szCs w:val="28"/>
        </w:rPr>
        <w:t xml:space="preserve">которые обеспечивают работу по всем направлениям деятельности, находящимся </w:t>
      </w:r>
      <w:r w:rsidR="00651CCC">
        <w:rPr>
          <w:rFonts w:ascii="Times New Roman" w:hAnsi="Times New Roman" w:cs="Times New Roman"/>
          <w:sz w:val="28"/>
          <w:szCs w:val="28"/>
        </w:rPr>
        <w:br/>
      </w:r>
      <w:r w:rsidRPr="00651CCC">
        <w:rPr>
          <w:rFonts w:ascii="Times New Roman" w:hAnsi="Times New Roman" w:cs="Times New Roman"/>
          <w:sz w:val="28"/>
          <w:szCs w:val="28"/>
        </w:rPr>
        <w:t>в его компетенции.</w:t>
      </w:r>
    </w:p>
    <w:p w14:paraId="53D4E1D9" w14:textId="77777777" w:rsidR="00E05E28" w:rsidRPr="00E05E28" w:rsidRDefault="00E05E28" w:rsidP="00E05E28">
      <w:pPr>
        <w:spacing w:after="0" w:line="240" w:lineRule="auto"/>
        <w:ind w:firstLine="709"/>
        <w:jc w:val="both"/>
        <w:rPr>
          <w:rFonts w:ascii="Times New Roman" w:hAnsi="Times New Roman" w:cs="Times New Roman"/>
          <w:sz w:val="28"/>
          <w:szCs w:val="28"/>
        </w:rPr>
      </w:pPr>
      <w:r w:rsidRPr="00E05E28">
        <w:rPr>
          <w:rFonts w:ascii="Times New Roman" w:hAnsi="Times New Roman" w:cs="Times New Roman"/>
          <w:sz w:val="28"/>
          <w:szCs w:val="28"/>
        </w:rPr>
        <w:t>В состав МГС входят руководители соответствующих органов управления 10-ти государств: Азербайджанской Республики, Республики Армения, Республики Беларусь, Республики Казахстан, Кыргызской Республики, Российской Федерации, Республики Таджикистан, Туркменистана, Республики Узбекистан</w:t>
      </w:r>
      <w:r>
        <w:rPr>
          <w:rFonts w:ascii="Times New Roman" w:hAnsi="Times New Roman" w:cs="Times New Roman"/>
          <w:sz w:val="28"/>
          <w:szCs w:val="28"/>
        </w:rPr>
        <w:t xml:space="preserve">, а также </w:t>
      </w:r>
      <w:r w:rsidRPr="00E05E28">
        <w:rPr>
          <w:rFonts w:ascii="Times New Roman" w:hAnsi="Times New Roman" w:cs="Times New Roman"/>
          <w:sz w:val="28"/>
          <w:szCs w:val="28"/>
        </w:rPr>
        <w:t xml:space="preserve">Грузии. </w:t>
      </w:r>
    </w:p>
    <w:p w14:paraId="28E92C15" w14:textId="77777777" w:rsidR="00E05E28" w:rsidRPr="00E05E28" w:rsidRDefault="00E05E28" w:rsidP="00E05E28">
      <w:pPr>
        <w:spacing w:after="0" w:line="240" w:lineRule="auto"/>
        <w:ind w:firstLine="709"/>
        <w:jc w:val="both"/>
        <w:rPr>
          <w:rFonts w:ascii="Times New Roman" w:hAnsi="Times New Roman" w:cs="Times New Roman"/>
          <w:sz w:val="28"/>
          <w:szCs w:val="28"/>
        </w:rPr>
      </w:pPr>
      <w:r w:rsidRPr="00E05E28">
        <w:rPr>
          <w:rFonts w:ascii="Times New Roman" w:hAnsi="Times New Roman" w:cs="Times New Roman"/>
          <w:sz w:val="28"/>
          <w:szCs w:val="28"/>
        </w:rPr>
        <w:t xml:space="preserve">Украина вышла из Соглашения с 1 июня 2023 года (Нота Посольства Украины в Республике Беларусь от 1 июня 2022 года № 6132/22-612-131). </w:t>
      </w:r>
    </w:p>
    <w:p w14:paraId="144CEAD6" w14:textId="77777777" w:rsidR="00E05E28" w:rsidRPr="00E05E28" w:rsidRDefault="00E05E28" w:rsidP="00E05E28">
      <w:pPr>
        <w:spacing w:after="0" w:line="240" w:lineRule="auto"/>
        <w:ind w:firstLine="709"/>
        <w:jc w:val="both"/>
        <w:rPr>
          <w:rFonts w:ascii="Times New Roman" w:hAnsi="Times New Roman" w:cs="Times New Roman"/>
          <w:sz w:val="28"/>
          <w:szCs w:val="28"/>
        </w:rPr>
      </w:pPr>
      <w:r w:rsidRPr="00E05E28">
        <w:rPr>
          <w:rFonts w:ascii="Times New Roman" w:hAnsi="Times New Roman" w:cs="Times New Roman"/>
          <w:sz w:val="28"/>
          <w:szCs w:val="28"/>
        </w:rPr>
        <w:t xml:space="preserve">Республика Молдова вышла из Соглашения с 1 сентября 2024 года </w:t>
      </w:r>
    </w:p>
    <w:p w14:paraId="65D9D8F9" w14:textId="77777777" w:rsidR="00E05E28" w:rsidRDefault="00E05E28" w:rsidP="00E05E28">
      <w:pPr>
        <w:spacing w:after="0" w:line="240" w:lineRule="auto"/>
        <w:ind w:firstLine="709"/>
        <w:jc w:val="both"/>
        <w:rPr>
          <w:rFonts w:ascii="Times New Roman" w:hAnsi="Times New Roman" w:cs="Times New Roman"/>
          <w:sz w:val="28"/>
          <w:szCs w:val="28"/>
        </w:rPr>
      </w:pPr>
      <w:r w:rsidRPr="00E05E28">
        <w:rPr>
          <w:rFonts w:ascii="Times New Roman" w:hAnsi="Times New Roman" w:cs="Times New Roman"/>
          <w:sz w:val="28"/>
          <w:szCs w:val="28"/>
        </w:rPr>
        <w:t>(Нота Министерства иностранных дел и европейской интеграции Республики Молдова DI/I/391 от 29 августа 2023 года).</w:t>
      </w:r>
    </w:p>
    <w:p w14:paraId="7165C25D" w14:textId="0B105184" w:rsidR="009B1B7B" w:rsidRPr="009B1B7B" w:rsidRDefault="009B1B7B" w:rsidP="009B1B7B">
      <w:pPr>
        <w:spacing w:after="0" w:line="240" w:lineRule="auto"/>
        <w:ind w:firstLine="709"/>
        <w:jc w:val="both"/>
        <w:rPr>
          <w:rFonts w:ascii="Times New Roman" w:hAnsi="Times New Roman" w:cs="Times New Roman"/>
          <w:sz w:val="28"/>
          <w:szCs w:val="28"/>
        </w:rPr>
      </w:pPr>
      <w:r w:rsidRPr="009B1B7B">
        <w:rPr>
          <w:rFonts w:ascii="Times New Roman" w:hAnsi="Times New Roman" w:cs="Times New Roman"/>
          <w:sz w:val="28"/>
          <w:szCs w:val="28"/>
        </w:rPr>
        <w:t xml:space="preserve">Заседания МГС проводится два раза в год поочередно в государствах – участниках Соглашения. Председательство в МГС осуществляется поочередно каждым из государств – участников Соглашения в лице </w:t>
      </w:r>
      <w:r w:rsidR="00651CCC">
        <w:rPr>
          <w:rFonts w:ascii="Times New Roman" w:hAnsi="Times New Roman" w:cs="Times New Roman"/>
          <w:sz w:val="28"/>
          <w:szCs w:val="28"/>
        </w:rPr>
        <w:br/>
      </w:r>
      <w:r w:rsidRPr="009B1B7B">
        <w:rPr>
          <w:rFonts w:ascii="Times New Roman" w:hAnsi="Times New Roman" w:cs="Times New Roman"/>
          <w:sz w:val="28"/>
          <w:szCs w:val="28"/>
        </w:rPr>
        <w:t>его представителей на основе принципа ротации.</w:t>
      </w:r>
    </w:p>
    <w:p w14:paraId="67DE57ED" w14:textId="12F4ECF6" w:rsidR="009B1B7B" w:rsidRDefault="009B1B7B" w:rsidP="009B1B7B">
      <w:pPr>
        <w:spacing w:after="0" w:line="240" w:lineRule="auto"/>
        <w:ind w:firstLine="709"/>
        <w:jc w:val="both"/>
        <w:rPr>
          <w:rFonts w:ascii="Times New Roman" w:hAnsi="Times New Roman" w:cs="Times New Roman"/>
          <w:sz w:val="28"/>
          <w:szCs w:val="28"/>
        </w:rPr>
      </w:pPr>
      <w:r w:rsidRPr="009B1B7B">
        <w:rPr>
          <w:rFonts w:ascii="Times New Roman" w:hAnsi="Times New Roman" w:cs="Times New Roman"/>
          <w:sz w:val="28"/>
          <w:szCs w:val="28"/>
        </w:rPr>
        <w:t>МГС является региональной организацией по стандартизации, которая признана Международной организацией по стандартизации (</w:t>
      </w:r>
      <w:proofErr w:type="spellStart"/>
      <w:r w:rsidRPr="009B1B7B">
        <w:rPr>
          <w:rFonts w:ascii="Times New Roman" w:hAnsi="Times New Roman" w:cs="Times New Roman"/>
          <w:sz w:val="28"/>
          <w:szCs w:val="28"/>
        </w:rPr>
        <w:t>the</w:t>
      </w:r>
      <w:proofErr w:type="spellEnd"/>
      <w:r w:rsidRPr="009B1B7B">
        <w:rPr>
          <w:rFonts w:ascii="Times New Roman" w:hAnsi="Times New Roman" w:cs="Times New Roman"/>
          <w:sz w:val="28"/>
          <w:szCs w:val="28"/>
        </w:rPr>
        <w:t xml:space="preserve"> </w:t>
      </w:r>
      <w:proofErr w:type="spellStart"/>
      <w:r w:rsidRPr="009B1B7B">
        <w:rPr>
          <w:rFonts w:ascii="Times New Roman" w:hAnsi="Times New Roman" w:cs="Times New Roman"/>
          <w:sz w:val="28"/>
          <w:szCs w:val="28"/>
        </w:rPr>
        <w:t>International</w:t>
      </w:r>
      <w:proofErr w:type="spellEnd"/>
      <w:r w:rsidRPr="009B1B7B">
        <w:rPr>
          <w:rFonts w:ascii="Times New Roman" w:hAnsi="Times New Roman" w:cs="Times New Roman"/>
          <w:sz w:val="28"/>
          <w:szCs w:val="28"/>
        </w:rPr>
        <w:t xml:space="preserve"> </w:t>
      </w:r>
      <w:proofErr w:type="spellStart"/>
      <w:r w:rsidRPr="009B1B7B">
        <w:rPr>
          <w:rFonts w:ascii="Times New Roman" w:hAnsi="Times New Roman" w:cs="Times New Roman"/>
          <w:sz w:val="28"/>
          <w:szCs w:val="28"/>
        </w:rPr>
        <w:lastRenderedPageBreak/>
        <w:t>Organization</w:t>
      </w:r>
      <w:proofErr w:type="spellEnd"/>
      <w:r w:rsidRPr="009B1B7B">
        <w:rPr>
          <w:rFonts w:ascii="Times New Roman" w:hAnsi="Times New Roman" w:cs="Times New Roman"/>
          <w:sz w:val="28"/>
          <w:szCs w:val="28"/>
        </w:rPr>
        <w:t xml:space="preserve"> </w:t>
      </w:r>
      <w:proofErr w:type="spellStart"/>
      <w:r w:rsidRPr="009B1B7B">
        <w:rPr>
          <w:rFonts w:ascii="Times New Roman" w:hAnsi="Times New Roman" w:cs="Times New Roman"/>
          <w:sz w:val="28"/>
          <w:szCs w:val="28"/>
        </w:rPr>
        <w:t>for</w:t>
      </w:r>
      <w:proofErr w:type="spellEnd"/>
      <w:r w:rsidRPr="009B1B7B">
        <w:rPr>
          <w:rFonts w:ascii="Times New Roman" w:hAnsi="Times New Roman" w:cs="Times New Roman"/>
          <w:sz w:val="28"/>
          <w:szCs w:val="28"/>
        </w:rPr>
        <w:t xml:space="preserve"> </w:t>
      </w:r>
      <w:proofErr w:type="spellStart"/>
      <w:r w:rsidRPr="009B1B7B">
        <w:rPr>
          <w:rFonts w:ascii="Times New Roman" w:hAnsi="Times New Roman" w:cs="Times New Roman"/>
          <w:sz w:val="28"/>
          <w:szCs w:val="28"/>
        </w:rPr>
        <w:t>Standardization</w:t>
      </w:r>
      <w:proofErr w:type="spellEnd"/>
      <w:r w:rsidRPr="009B1B7B">
        <w:rPr>
          <w:rFonts w:ascii="Times New Roman" w:hAnsi="Times New Roman" w:cs="Times New Roman"/>
          <w:sz w:val="28"/>
          <w:szCs w:val="28"/>
        </w:rPr>
        <w:t>, далее – ISO) и зарегистрирована как Евразийский совет по стандартизации, метрологии и сертификации на основании резолюции Совета ISO.</w:t>
      </w:r>
    </w:p>
    <w:p w14:paraId="57E01FE6" w14:textId="252178E9" w:rsidR="009B1B7B" w:rsidRDefault="009B1B7B" w:rsidP="009B1B7B">
      <w:pPr>
        <w:spacing w:after="0" w:line="240" w:lineRule="auto"/>
        <w:ind w:firstLine="709"/>
        <w:jc w:val="both"/>
        <w:rPr>
          <w:rFonts w:ascii="Times New Roman" w:hAnsi="Times New Roman" w:cs="Times New Roman"/>
          <w:sz w:val="28"/>
          <w:szCs w:val="28"/>
        </w:rPr>
      </w:pPr>
      <w:r w:rsidRPr="009B1B7B">
        <w:rPr>
          <w:rFonts w:ascii="Times New Roman" w:hAnsi="Times New Roman" w:cs="Times New Roman"/>
          <w:sz w:val="28"/>
          <w:szCs w:val="28"/>
        </w:rPr>
        <w:t>В нормативной документации и во взаимоотношениях с международными, региональными и зарубежными организациями МГС использует наименование и аббревиатуру: на русском языке – «Евразийский совет по стандартизации, метрологии и сертификации» (ЕАСС), на английском языке – «</w:t>
      </w:r>
      <w:proofErr w:type="spellStart"/>
      <w:r w:rsidRPr="009B1B7B">
        <w:rPr>
          <w:rFonts w:ascii="Times New Roman" w:hAnsi="Times New Roman" w:cs="Times New Roman"/>
          <w:sz w:val="28"/>
          <w:szCs w:val="28"/>
        </w:rPr>
        <w:t>Euro-Asian</w:t>
      </w:r>
      <w:proofErr w:type="spellEnd"/>
      <w:r w:rsidRPr="009B1B7B">
        <w:rPr>
          <w:rFonts w:ascii="Times New Roman" w:hAnsi="Times New Roman" w:cs="Times New Roman"/>
          <w:sz w:val="28"/>
          <w:szCs w:val="28"/>
        </w:rPr>
        <w:t xml:space="preserve"> </w:t>
      </w:r>
      <w:proofErr w:type="spellStart"/>
      <w:r w:rsidRPr="009B1B7B">
        <w:rPr>
          <w:rFonts w:ascii="Times New Roman" w:hAnsi="Times New Roman" w:cs="Times New Roman"/>
          <w:sz w:val="28"/>
          <w:szCs w:val="28"/>
        </w:rPr>
        <w:t>Council</w:t>
      </w:r>
      <w:proofErr w:type="spellEnd"/>
      <w:r w:rsidRPr="009B1B7B">
        <w:rPr>
          <w:rFonts w:ascii="Times New Roman" w:hAnsi="Times New Roman" w:cs="Times New Roman"/>
          <w:sz w:val="28"/>
          <w:szCs w:val="28"/>
        </w:rPr>
        <w:t xml:space="preserve"> </w:t>
      </w:r>
      <w:proofErr w:type="spellStart"/>
      <w:r w:rsidRPr="009B1B7B">
        <w:rPr>
          <w:rFonts w:ascii="Times New Roman" w:hAnsi="Times New Roman" w:cs="Times New Roman"/>
          <w:sz w:val="28"/>
          <w:szCs w:val="28"/>
        </w:rPr>
        <w:t>for</w:t>
      </w:r>
      <w:proofErr w:type="spellEnd"/>
      <w:r w:rsidRPr="009B1B7B">
        <w:rPr>
          <w:rFonts w:ascii="Times New Roman" w:hAnsi="Times New Roman" w:cs="Times New Roman"/>
          <w:sz w:val="28"/>
          <w:szCs w:val="28"/>
        </w:rPr>
        <w:t xml:space="preserve"> </w:t>
      </w:r>
      <w:proofErr w:type="spellStart"/>
      <w:r w:rsidRPr="009B1B7B">
        <w:rPr>
          <w:rFonts w:ascii="Times New Roman" w:hAnsi="Times New Roman" w:cs="Times New Roman"/>
          <w:sz w:val="28"/>
          <w:szCs w:val="28"/>
        </w:rPr>
        <w:t>Standardization</w:t>
      </w:r>
      <w:proofErr w:type="spellEnd"/>
      <w:r w:rsidRPr="009B1B7B">
        <w:rPr>
          <w:rFonts w:ascii="Times New Roman" w:hAnsi="Times New Roman" w:cs="Times New Roman"/>
          <w:sz w:val="28"/>
          <w:szCs w:val="28"/>
        </w:rPr>
        <w:t xml:space="preserve">, </w:t>
      </w:r>
      <w:proofErr w:type="spellStart"/>
      <w:r w:rsidRPr="009B1B7B">
        <w:rPr>
          <w:rFonts w:ascii="Times New Roman" w:hAnsi="Times New Roman" w:cs="Times New Roman"/>
          <w:sz w:val="28"/>
          <w:szCs w:val="28"/>
        </w:rPr>
        <w:t>Metrology</w:t>
      </w:r>
      <w:proofErr w:type="spellEnd"/>
      <w:r w:rsidRPr="009B1B7B">
        <w:rPr>
          <w:rFonts w:ascii="Times New Roman" w:hAnsi="Times New Roman" w:cs="Times New Roman"/>
          <w:sz w:val="28"/>
          <w:szCs w:val="28"/>
        </w:rPr>
        <w:t xml:space="preserve"> </w:t>
      </w:r>
      <w:proofErr w:type="spellStart"/>
      <w:r w:rsidRPr="009B1B7B">
        <w:rPr>
          <w:rFonts w:ascii="Times New Roman" w:hAnsi="Times New Roman" w:cs="Times New Roman"/>
          <w:sz w:val="28"/>
          <w:szCs w:val="28"/>
        </w:rPr>
        <w:t>and</w:t>
      </w:r>
      <w:proofErr w:type="spellEnd"/>
      <w:r w:rsidRPr="009B1B7B">
        <w:rPr>
          <w:rFonts w:ascii="Times New Roman" w:hAnsi="Times New Roman" w:cs="Times New Roman"/>
          <w:sz w:val="28"/>
          <w:szCs w:val="28"/>
        </w:rPr>
        <w:t xml:space="preserve"> </w:t>
      </w:r>
      <w:proofErr w:type="spellStart"/>
      <w:r w:rsidRPr="009B1B7B">
        <w:rPr>
          <w:rFonts w:ascii="Times New Roman" w:hAnsi="Times New Roman" w:cs="Times New Roman"/>
          <w:sz w:val="28"/>
          <w:szCs w:val="28"/>
        </w:rPr>
        <w:t>Certification</w:t>
      </w:r>
      <w:proofErr w:type="spellEnd"/>
      <w:r w:rsidRPr="009B1B7B">
        <w:rPr>
          <w:rFonts w:ascii="Times New Roman" w:hAnsi="Times New Roman" w:cs="Times New Roman"/>
          <w:sz w:val="28"/>
          <w:szCs w:val="28"/>
        </w:rPr>
        <w:t>» (EASC), а также эмблему, принятые МГС в соответствии с требованиями ISO к региональным организациям по стандартизации.</w:t>
      </w:r>
    </w:p>
    <w:p w14:paraId="4C349D9C" w14:textId="77777777" w:rsidR="009B1B7B" w:rsidRPr="009B1B7B" w:rsidRDefault="00BD4D1F" w:rsidP="009B1B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Соглашением п</w:t>
      </w:r>
      <w:r w:rsidR="009B1B7B" w:rsidRPr="009B1B7B">
        <w:rPr>
          <w:rFonts w:ascii="Times New Roman" w:hAnsi="Times New Roman" w:cs="Times New Roman"/>
          <w:sz w:val="28"/>
          <w:szCs w:val="28"/>
        </w:rPr>
        <w:t xml:space="preserve">остоянно действующим рабочим органом МГС является Бюро по стандартам. </w:t>
      </w:r>
    </w:p>
    <w:p w14:paraId="198F4875" w14:textId="77777777" w:rsidR="009B1B7B" w:rsidRPr="009B1B7B" w:rsidRDefault="009B1B7B" w:rsidP="009B1B7B">
      <w:pPr>
        <w:spacing w:after="0" w:line="240" w:lineRule="auto"/>
        <w:ind w:firstLine="709"/>
        <w:jc w:val="both"/>
        <w:rPr>
          <w:rFonts w:ascii="Times New Roman" w:hAnsi="Times New Roman" w:cs="Times New Roman"/>
          <w:sz w:val="28"/>
          <w:szCs w:val="28"/>
        </w:rPr>
      </w:pPr>
      <w:r w:rsidRPr="009B1B7B">
        <w:rPr>
          <w:rFonts w:ascii="Times New Roman" w:hAnsi="Times New Roman" w:cs="Times New Roman"/>
          <w:sz w:val="28"/>
          <w:szCs w:val="28"/>
        </w:rPr>
        <w:t>Бюро по стандартам в своей деятельности руководствуется Положением от 11 декабря 2008 года, утвержденным решением МГС, действующими межгосударственными соглашениями, Правилами процедуры МГС и другими документами по вопросам проведения согласованной политики по гармонизации технических регламентов, стандартизации, метрологии, оценки (подтверждения) соответствия, в том числе аккредитации, и государственного контроля (надзора) в закрепленных за МГС областях деятельности.</w:t>
      </w:r>
    </w:p>
    <w:p w14:paraId="28DB81BA" w14:textId="77777777" w:rsidR="009B1B7B" w:rsidRDefault="009B1B7B" w:rsidP="009B1B7B">
      <w:pPr>
        <w:spacing w:after="0" w:line="240" w:lineRule="auto"/>
        <w:ind w:firstLine="709"/>
        <w:jc w:val="both"/>
        <w:rPr>
          <w:rFonts w:ascii="Times New Roman" w:hAnsi="Times New Roman" w:cs="Times New Roman"/>
          <w:sz w:val="28"/>
          <w:szCs w:val="28"/>
        </w:rPr>
      </w:pPr>
      <w:r w:rsidRPr="009B1B7B">
        <w:rPr>
          <w:rFonts w:ascii="Times New Roman" w:hAnsi="Times New Roman" w:cs="Times New Roman"/>
          <w:sz w:val="28"/>
          <w:szCs w:val="28"/>
        </w:rPr>
        <w:t>Местопребыванием Бюро по стандартам является г. Минск, Республика Беларусь.</w:t>
      </w:r>
    </w:p>
    <w:p w14:paraId="080C9284" w14:textId="77777777" w:rsidR="00E93622" w:rsidRPr="00E93622" w:rsidRDefault="00E93622" w:rsidP="00E93622">
      <w:pPr>
        <w:spacing w:after="0" w:line="240" w:lineRule="auto"/>
        <w:ind w:firstLine="709"/>
        <w:jc w:val="both"/>
        <w:rPr>
          <w:rFonts w:ascii="Times New Roman" w:hAnsi="Times New Roman" w:cs="Times New Roman"/>
          <w:sz w:val="28"/>
          <w:szCs w:val="28"/>
        </w:rPr>
      </w:pPr>
      <w:r w:rsidRPr="00E93622">
        <w:rPr>
          <w:rFonts w:ascii="Times New Roman" w:hAnsi="Times New Roman" w:cs="Times New Roman"/>
          <w:sz w:val="28"/>
          <w:szCs w:val="28"/>
        </w:rPr>
        <w:t>Основными задачами Бюро по стандартам являются:</w:t>
      </w:r>
    </w:p>
    <w:p w14:paraId="655D928A" w14:textId="77777777" w:rsidR="00E93622" w:rsidRPr="00E93622" w:rsidRDefault="00E93622" w:rsidP="00E93622">
      <w:pPr>
        <w:spacing w:after="0" w:line="240" w:lineRule="auto"/>
        <w:ind w:firstLine="709"/>
        <w:jc w:val="both"/>
        <w:rPr>
          <w:rFonts w:ascii="Times New Roman" w:hAnsi="Times New Roman" w:cs="Times New Roman"/>
          <w:sz w:val="28"/>
          <w:szCs w:val="28"/>
        </w:rPr>
      </w:pPr>
      <w:r w:rsidRPr="00E93622">
        <w:rPr>
          <w:rFonts w:ascii="Times New Roman" w:hAnsi="Times New Roman" w:cs="Times New Roman"/>
          <w:sz w:val="28"/>
          <w:szCs w:val="28"/>
        </w:rPr>
        <w:t>обеспечение организационно-технической подготовки и проведение заседаний МГС, научно-технических комиссий, рабочих групп, а также межгосударственных технических комитетов по стандартизации;</w:t>
      </w:r>
    </w:p>
    <w:p w14:paraId="51CBA800" w14:textId="77777777" w:rsidR="00E93622" w:rsidRPr="00E93622" w:rsidRDefault="00E93622" w:rsidP="00E93622">
      <w:pPr>
        <w:spacing w:after="0" w:line="240" w:lineRule="auto"/>
        <w:ind w:firstLine="709"/>
        <w:jc w:val="both"/>
        <w:rPr>
          <w:rFonts w:ascii="Times New Roman" w:hAnsi="Times New Roman" w:cs="Times New Roman"/>
          <w:sz w:val="28"/>
          <w:szCs w:val="28"/>
        </w:rPr>
      </w:pPr>
      <w:r w:rsidRPr="00E93622">
        <w:rPr>
          <w:rFonts w:ascii="Times New Roman" w:hAnsi="Times New Roman" w:cs="Times New Roman"/>
          <w:sz w:val="28"/>
          <w:szCs w:val="28"/>
        </w:rPr>
        <w:t>оперативное доведение решений МГС и рекомендаций научно-технических комиссий и рабочих групп до всех членов МГС;</w:t>
      </w:r>
    </w:p>
    <w:p w14:paraId="0CF8E91C" w14:textId="77777777" w:rsidR="00E93622" w:rsidRPr="00E93622" w:rsidRDefault="00E93622" w:rsidP="00E93622">
      <w:pPr>
        <w:spacing w:after="0" w:line="240" w:lineRule="auto"/>
        <w:ind w:firstLine="709"/>
        <w:jc w:val="both"/>
        <w:rPr>
          <w:rFonts w:ascii="Times New Roman" w:hAnsi="Times New Roman" w:cs="Times New Roman"/>
          <w:sz w:val="28"/>
          <w:szCs w:val="28"/>
        </w:rPr>
      </w:pPr>
      <w:r w:rsidRPr="00E93622">
        <w:rPr>
          <w:rFonts w:ascii="Times New Roman" w:hAnsi="Times New Roman" w:cs="Times New Roman"/>
          <w:sz w:val="28"/>
          <w:szCs w:val="28"/>
        </w:rPr>
        <w:t>организация выполнения решений и поручений МГС;</w:t>
      </w:r>
    </w:p>
    <w:p w14:paraId="44139A3C" w14:textId="6E41290E" w:rsidR="00E93622" w:rsidRDefault="00E93622" w:rsidP="00E93622">
      <w:pPr>
        <w:spacing w:after="0" w:line="240" w:lineRule="auto"/>
        <w:ind w:firstLine="709"/>
        <w:jc w:val="both"/>
        <w:rPr>
          <w:rFonts w:ascii="Times New Roman" w:hAnsi="Times New Roman" w:cs="Times New Roman"/>
          <w:sz w:val="28"/>
          <w:szCs w:val="28"/>
        </w:rPr>
      </w:pPr>
      <w:r w:rsidRPr="00E93622">
        <w:rPr>
          <w:rFonts w:ascii="Times New Roman" w:hAnsi="Times New Roman" w:cs="Times New Roman"/>
          <w:sz w:val="28"/>
          <w:szCs w:val="28"/>
        </w:rPr>
        <w:t>организационно-техническое обеспечение проведения конкурса на соискание Премии Содружества Независимых Государств за достижения в области качества продукции и услуг</w:t>
      </w:r>
      <w:r>
        <w:rPr>
          <w:rFonts w:ascii="Times New Roman" w:hAnsi="Times New Roman" w:cs="Times New Roman"/>
          <w:sz w:val="28"/>
          <w:szCs w:val="28"/>
        </w:rPr>
        <w:t>;</w:t>
      </w:r>
    </w:p>
    <w:p w14:paraId="3F10B914" w14:textId="77777777" w:rsidR="00E93622" w:rsidRDefault="00E93622" w:rsidP="00E936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организационно-техническое обеспечение проведения Международного конкурса «Лучший молодой метролог СНГ».</w:t>
      </w:r>
    </w:p>
    <w:p w14:paraId="7F990077" w14:textId="77777777" w:rsidR="00E93622" w:rsidRPr="00E93622" w:rsidRDefault="00E93622" w:rsidP="00E93622">
      <w:pPr>
        <w:spacing w:after="0" w:line="240" w:lineRule="auto"/>
        <w:ind w:firstLine="709"/>
        <w:jc w:val="both"/>
        <w:rPr>
          <w:rFonts w:ascii="Times New Roman" w:hAnsi="Times New Roman" w:cs="Times New Roman"/>
          <w:sz w:val="28"/>
          <w:szCs w:val="28"/>
        </w:rPr>
      </w:pPr>
      <w:r w:rsidRPr="00E93622">
        <w:rPr>
          <w:rFonts w:ascii="Times New Roman" w:hAnsi="Times New Roman" w:cs="Times New Roman"/>
          <w:sz w:val="28"/>
          <w:szCs w:val="28"/>
        </w:rPr>
        <w:t>Бюро по стандартам обеспечивает:</w:t>
      </w:r>
    </w:p>
    <w:p w14:paraId="2BB3CB05" w14:textId="77777777" w:rsidR="00E93622" w:rsidRPr="00E93622" w:rsidRDefault="00E93622" w:rsidP="00E93622">
      <w:pPr>
        <w:spacing w:after="0" w:line="240" w:lineRule="auto"/>
        <w:ind w:firstLine="709"/>
        <w:jc w:val="both"/>
        <w:rPr>
          <w:rFonts w:ascii="Times New Roman" w:hAnsi="Times New Roman" w:cs="Times New Roman"/>
          <w:sz w:val="28"/>
          <w:szCs w:val="28"/>
        </w:rPr>
      </w:pPr>
      <w:r w:rsidRPr="00E93622">
        <w:rPr>
          <w:rFonts w:ascii="Times New Roman" w:hAnsi="Times New Roman" w:cs="Times New Roman"/>
          <w:sz w:val="28"/>
          <w:szCs w:val="28"/>
        </w:rPr>
        <w:t>формирование проектов межгосударственных программ в области гармонизации технических регламентов, стандартизации, метрологии, оценки (подтверждения) соответствия, в том числе аккредитации, и государственного контроля (надзора) в закрепленных за МГС областях деятельности, представление их на рассмотрение научно-технических комиссий и рабочих групп и утверждение МГС;</w:t>
      </w:r>
    </w:p>
    <w:p w14:paraId="2B8046F9" w14:textId="77777777" w:rsidR="00E93622" w:rsidRPr="00E93622" w:rsidRDefault="00E93622" w:rsidP="00E93622">
      <w:pPr>
        <w:spacing w:after="0" w:line="240" w:lineRule="auto"/>
        <w:ind w:firstLine="709"/>
        <w:jc w:val="both"/>
        <w:rPr>
          <w:rFonts w:ascii="Times New Roman" w:hAnsi="Times New Roman" w:cs="Times New Roman"/>
          <w:sz w:val="28"/>
          <w:szCs w:val="28"/>
        </w:rPr>
      </w:pPr>
      <w:r w:rsidRPr="00E93622">
        <w:rPr>
          <w:rFonts w:ascii="Times New Roman" w:hAnsi="Times New Roman" w:cs="Times New Roman"/>
          <w:sz w:val="28"/>
          <w:szCs w:val="28"/>
        </w:rPr>
        <w:t>направление утвержденных межгосударственных программ в области гармонизации технических регламентов, стандартизации, метрологии, оценки (подтверждения) соответствия, в том числе аккредитации, и государственного контроля (надзора) в закрепленных за МГС областях деятельности, представление их на рассмотрение научно-технических комиссий и рабочих групп и утверждение МГС;</w:t>
      </w:r>
    </w:p>
    <w:p w14:paraId="732F9539" w14:textId="77777777" w:rsidR="00E93622" w:rsidRDefault="00E93622" w:rsidP="00E93622">
      <w:pPr>
        <w:spacing w:after="0" w:line="240" w:lineRule="auto"/>
        <w:ind w:firstLine="709"/>
        <w:jc w:val="both"/>
        <w:rPr>
          <w:rFonts w:ascii="Times New Roman" w:hAnsi="Times New Roman" w:cs="Times New Roman"/>
          <w:sz w:val="28"/>
          <w:szCs w:val="28"/>
        </w:rPr>
      </w:pPr>
      <w:r w:rsidRPr="00E93622">
        <w:rPr>
          <w:rFonts w:ascii="Times New Roman" w:hAnsi="Times New Roman" w:cs="Times New Roman"/>
          <w:sz w:val="28"/>
          <w:szCs w:val="28"/>
        </w:rPr>
        <w:t>направление утвержденных межгосударственных программ в области гармонизации технических регламентов, стандартизации, метрологии, оценки (подтверждения) соответствия, в том числе аккредитации, и государственного контроля (надзора) в закрепленных за МГС областях деятельности национальным органам и взаимодействие с Исполнительным комитетом СНГ по данному направлению;</w:t>
      </w:r>
    </w:p>
    <w:p w14:paraId="037C9296" w14:textId="3E0E3221"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подготовку и внесение на рассмотрение МГС, научно-технических комиссий и рабочих групп методических документов по организации и процедуре проведения заседаний МГС и регламенту подготовки документов, вносимых на рассмотрение МГС;</w:t>
      </w:r>
    </w:p>
    <w:p w14:paraId="5D10471A" w14:textId="77777777"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направление проектов документов, требующих специальной экспертизы, на заключение национальным органам или другим национальным и межгосударственным организациям;</w:t>
      </w:r>
    </w:p>
    <w:p w14:paraId="54849CA4" w14:textId="5034D9BD" w:rsidR="00FD52F1" w:rsidRPr="00FD52F1" w:rsidRDefault="00FD52F1" w:rsidP="00FD52F1">
      <w:pPr>
        <w:spacing w:after="0" w:line="240" w:lineRule="auto"/>
        <w:ind w:firstLine="709"/>
        <w:jc w:val="both"/>
        <w:rPr>
          <w:rFonts w:ascii="Times New Roman" w:hAnsi="Times New Roman" w:cs="Times New Roman"/>
          <w:sz w:val="28"/>
          <w:szCs w:val="28"/>
        </w:rPr>
      </w:pPr>
      <w:r w:rsidRPr="00470164">
        <w:rPr>
          <w:rFonts w:ascii="Times New Roman" w:hAnsi="Times New Roman" w:cs="Times New Roman"/>
          <w:sz w:val="28"/>
          <w:szCs w:val="28"/>
        </w:rPr>
        <w:t xml:space="preserve">организацию голосования по проектам межгосударственных стандартов, правил (ПМГ) и рекомендаций (РМГ) по межгосударственной стандартизации, таблиц стандартных справочных данных </w:t>
      </w:r>
      <w:r w:rsidR="00470164" w:rsidRPr="00470164">
        <w:rPr>
          <w:rFonts w:ascii="Times New Roman" w:hAnsi="Times New Roman" w:cs="Times New Roman"/>
          <w:sz w:val="28"/>
          <w:szCs w:val="28"/>
        </w:rPr>
        <w:t>в Автоматизированной информационной системе МГС (АИС «МГС») и путем переписки, и представление результатов на заседания</w:t>
      </w:r>
      <w:r w:rsidRPr="00470164">
        <w:rPr>
          <w:rFonts w:ascii="Times New Roman" w:hAnsi="Times New Roman" w:cs="Times New Roman"/>
          <w:sz w:val="28"/>
          <w:szCs w:val="28"/>
        </w:rPr>
        <w:t xml:space="preserve"> МГС;</w:t>
      </w:r>
    </w:p>
    <w:p w14:paraId="7E7A2481" w14:textId="77777777" w:rsidR="00E93622"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совершенствование АИС «МГС»;</w:t>
      </w:r>
    </w:p>
    <w:p w14:paraId="2ED75C67" w14:textId="7B70483C"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ведение переписки с международными, региональными и национальными организациями по стандартизации, метрологии, оценке (подтверждению) соответствия, в том числе аккредитации, по вопросам, связанным с выполнением решений МГС;</w:t>
      </w:r>
    </w:p>
    <w:p w14:paraId="1700B8DB" w14:textId="3B3EC036"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учет и организацию выполнения принятых МГС решений, рекомендаций научно-технических комиссий и рабочих групп, работу с архивными и текущими документами, принятыми на заседаниях МГС, а также организацию исполнения содержащихся в них поручений;</w:t>
      </w:r>
    </w:p>
    <w:p w14:paraId="11C07072" w14:textId="70F46852"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координацию работ по осуществлению сотрудничества с международными, региональными и национальными организациями по стандартизации, метрологии, оценке (подтверждению) соответствия, в том числе аккредитации, в соответствии с решениями МГС;</w:t>
      </w:r>
    </w:p>
    <w:p w14:paraId="1EA67273" w14:textId="491AAB05"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организацию переводов иностранных стандартов на русский язык и обеспечение национальных органов этими документами;</w:t>
      </w:r>
    </w:p>
    <w:p w14:paraId="72815F9F" w14:textId="77777777" w:rsid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организацию деятельности по гармонизации межгосударственных нормативных документов с требованиями международных и европейских стандартов;</w:t>
      </w:r>
    </w:p>
    <w:p w14:paraId="683E394A" w14:textId="59481DD8"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 xml:space="preserve">регистрацию и хранение </w:t>
      </w:r>
      <w:proofErr w:type="gramStart"/>
      <w:r w:rsidRPr="00F7580F">
        <w:rPr>
          <w:rFonts w:ascii="Times New Roman" w:hAnsi="Times New Roman" w:cs="Times New Roman"/>
          <w:sz w:val="28"/>
          <w:szCs w:val="28"/>
        </w:rPr>
        <w:t>подлинн</w:t>
      </w:r>
      <w:r w:rsidR="008F6B37" w:rsidRPr="00F7580F">
        <w:rPr>
          <w:rFonts w:ascii="Times New Roman" w:hAnsi="Times New Roman" w:cs="Times New Roman"/>
          <w:sz w:val="28"/>
          <w:szCs w:val="28"/>
        </w:rPr>
        <w:t>ых экземпляров</w:t>
      </w:r>
      <w:proofErr w:type="gramEnd"/>
      <w:r w:rsidRPr="00FD52F1">
        <w:rPr>
          <w:rFonts w:ascii="Times New Roman" w:hAnsi="Times New Roman" w:cs="Times New Roman"/>
          <w:sz w:val="28"/>
          <w:szCs w:val="28"/>
        </w:rPr>
        <w:t xml:space="preserve"> принятых межгосударственных нормативных документов по гармонизации технических регламентов, стандартизации, метрологии, оценке (подтверждению) соответствия, в том числе аккредитации, и государственному контролю (надзору) в закрепленных за МГС областях деятельности;</w:t>
      </w:r>
    </w:p>
    <w:p w14:paraId="3628C6B1" w14:textId="77777777"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организацию издания принятых межгосударственных нормативных документов и обеспечение ими национальных органов в порядке, установленном МГС;</w:t>
      </w:r>
    </w:p>
    <w:p w14:paraId="555B42F9" w14:textId="77777777" w:rsid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формирование и ведение базы данных международных и региональных документов и их переводов и обеспечение национальных органов этой информацией;</w:t>
      </w:r>
    </w:p>
    <w:p w14:paraId="29254005" w14:textId="77EE0B65" w:rsid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организацию выпуска каталогов межгосударственных стандартов и других информационных материалов;</w:t>
      </w:r>
    </w:p>
    <w:p w14:paraId="1515D96F" w14:textId="77777777"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систематизацию и поддержание в актуальном состоянии информации (через систему IPS, которая позволяет упорядочить хранение документов путем размещения их в электронных архивах) о действующих межгосударственных нормативных документах по гармонизации технических регламентов, стандартизации, метрологии, оценке (подтверждению) соответствия, в том числе аккредитации, и государственному контролю (надзору) в закрепленных за МГС областях деятельности;</w:t>
      </w:r>
    </w:p>
    <w:p w14:paraId="02433418" w14:textId="576F398B"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осуществление взаимодействия и обмена информацией (проектами стандартов, стандартами, указателями, бюллетенями, отчетами) с международными и региональными организациями по стандартизации, метрологии, оценке (подтверждению) соответствия, в том числе аккредитации, в соответствии с заключенными МГС соглашениями и его поручениями;</w:t>
      </w:r>
    </w:p>
    <w:p w14:paraId="67323C1B" w14:textId="6444BE27"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информационно-справочное обслуживание национальных органов и подведомственных им организаций, учреждений и предприятий;</w:t>
      </w:r>
    </w:p>
    <w:p w14:paraId="0D38CB47" w14:textId="77777777"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организацию рассмотрения обращений в МГС по вопросам гармонизации технических регламентов, стандартизации, метрологии, оценки (подтверждения) соответствия, в том числе аккредитации, и государственного контроля (надзора) в закрепленных за МГС областях деятельности;</w:t>
      </w:r>
    </w:p>
    <w:p w14:paraId="56DB29C0" w14:textId="77777777"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подготовку отчетов о работе МГС и Бюро по стандартам;</w:t>
      </w:r>
    </w:p>
    <w:p w14:paraId="30DD851D" w14:textId="77777777" w:rsidR="00FD52F1" w:rsidRP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организацию, в соответствии с принятыми МГС решениями, проведения семинаров по вопросам разработки и гармонизации технических регламентов, стандартизации, оценки (подтверждения) соответствия, в том числе аккредитации, государственного контроля (надзора) в закрепленных за МГС областях деятельности с привлечением экспертов международных, региональных организаций, а также национальных органов;</w:t>
      </w:r>
    </w:p>
    <w:p w14:paraId="3D48859F" w14:textId="77777777" w:rsidR="00FD52F1" w:rsidRPr="005F0AEF" w:rsidRDefault="00FD52F1" w:rsidP="00FD52F1">
      <w:pPr>
        <w:spacing w:after="0" w:line="240" w:lineRule="auto"/>
        <w:ind w:firstLine="709"/>
        <w:jc w:val="both"/>
        <w:rPr>
          <w:rFonts w:ascii="Times New Roman" w:hAnsi="Times New Roman" w:cs="Times New Roman"/>
          <w:spacing w:val="-8"/>
          <w:sz w:val="28"/>
          <w:szCs w:val="28"/>
        </w:rPr>
      </w:pPr>
      <w:r w:rsidRPr="005F0AEF">
        <w:rPr>
          <w:rFonts w:ascii="Times New Roman" w:hAnsi="Times New Roman" w:cs="Times New Roman"/>
          <w:spacing w:val="-8"/>
          <w:sz w:val="28"/>
          <w:szCs w:val="28"/>
        </w:rPr>
        <w:t>подготовку заседаний МГС, научно-технических комиссий и рабочих групп.</w:t>
      </w:r>
    </w:p>
    <w:p w14:paraId="223B07AB" w14:textId="77777777" w:rsid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Бюро по стандартам возглавляет директор Бюро по стандартам – Ответственный секретарь МГС, который утверждается МГС и подчиняется ему в своей деятельности. В настоящее время Бюро по стандартам возглавляет Черняк Владимир Николаевич.</w:t>
      </w:r>
    </w:p>
    <w:p w14:paraId="4DA1FBF8" w14:textId="77777777" w:rsidR="00FD52F1" w:rsidRDefault="00FD52F1" w:rsidP="00FD52F1">
      <w:pPr>
        <w:spacing w:after="0" w:line="240" w:lineRule="auto"/>
        <w:ind w:firstLine="709"/>
        <w:jc w:val="both"/>
        <w:rPr>
          <w:rFonts w:ascii="Times New Roman" w:hAnsi="Times New Roman" w:cs="Times New Roman"/>
          <w:sz w:val="28"/>
          <w:szCs w:val="28"/>
        </w:rPr>
      </w:pPr>
      <w:r w:rsidRPr="00FD52F1">
        <w:rPr>
          <w:rFonts w:ascii="Times New Roman" w:hAnsi="Times New Roman" w:cs="Times New Roman"/>
          <w:sz w:val="28"/>
          <w:szCs w:val="28"/>
        </w:rPr>
        <w:t>Бюро по стандартам состоит из специалистов по основным направлениям деятельности МГС, работающих на постоянной основе.</w:t>
      </w:r>
    </w:p>
    <w:p w14:paraId="5A4C328F" w14:textId="77777777" w:rsidR="00FD52F1" w:rsidRPr="00FD52F1" w:rsidRDefault="00FD52F1" w:rsidP="0007251E">
      <w:pPr>
        <w:pStyle w:val="2"/>
      </w:pPr>
      <w:bookmarkStart w:id="3" w:name="_Toc232416254"/>
      <w:r w:rsidRPr="00FD52F1">
        <w:t>1.2. Основные функции и направления деятельности МГС</w:t>
      </w:r>
      <w:bookmarkEnd w:id="3"/>
    </w:p>
    <w:p w14:paraId="383C6D25" w14:textId="22515D80"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МГС во взаимодействии с Исполнительным комитетом СНГ осуществляет координацию, вырабатывает и принимает решения по проведению согласованной политики в области гармонизации технических регламентов, стандартизации, метрологии и оценки (подтверждения) соответствия.</w:t>
      </w:r>
    </w:p>
    <w:p w14:paraId="0133EC14"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В соответствии с Соглашением и Положением МГС выполняет следующие основные функции:</w:t>
      </w:r>
    </w:p>
    <w:p w14:paraId="3FF46141" w14:textId="4B66CD0A"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выработку и согласование приоритетных направлений и форм совместной деятельности по межгосударственному сотрудничеству в области гармонизации технических регламентов, стандартизации, метрологии и оценки (подтверждения) соответствия;</w:t>
      </w:r>
    </w:p>
    <w:p w14:paraId="1D43D7FA"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рассмотрение и принятие основных направлений научных исследований, научно-технических программ, планов и проектов;</w:t>
      </w:r>
    </w:p>
    <w:p w14:paraId="4EC15D33"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представление на утверждение правительствам государств – участников Соглашения, а при наличии полномочий – утверждение документов, предусмотренных Соглашением по закрепленным областям деятельности;</w:t>
      </w:r>
    </w:p>
    <w:p w14:paraId="6B213D06"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подготовку предложений по гармонизации технических регламентов; принятие решений о межгосударственных стандартах; выработку и принятие правил и процедур проведения совместных работ по гармонизации технических регламентов, стандартизации, метрологии и оценке (подтверждению) соответствия;</w:t>
      </w:r>
    </w:p>
    <w:p w14:paraId="752F04AA" w14:textId="1EE88420" w:rsidR="00FD52F1"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подготовку материалов к заседаниям Комиссии по экономическим вопросам при Экономическом совете СНГ и Экономического совета СНГ по закрепленным за МГС областям деятельности;</w:t>
      </w:r>
    </w:p>
    <w:p w14:paraId="27D2E6C5" w14:textId="045C8886"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рассмотрение и согласование смет затрат для выполнения целевых программ и технических проектов по гармонизации технических регламентов, стандартизации, метрологии, оценке (подтверждению) соответствия и выработку предложений по источникам их финансирования;</w:t>
      </w:r>
    </w:p>
    <w:p w14:paraId="60EBD487"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принятие решений о создании при МГС научно-технических комиссий и технических комитетов, утверждение планов их работ;</w:t>
      </w:r>
    </w:p>
    <w:p w14:paraId="52452B63"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осуществление сотрудничества с международными и региональными организациями по закрепленным областям деятельности;</w:t>
      </w:r>
    </w:p>
    <w:p w14:paraId="429E67D5" w14:textId="37C05C6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осуществление взаимодействия с другими органами отраслевого сотрудничества СНГ, в том числе с Межгосударственной научно-технической комиссией по техническому нормированию и стандартизации в строительстве, в целях обеспечения единства политики и информации по закрепленным за МГС областям деятельности;</w:t>
      </w:r>
    </w:p>
    <w:p w14:paraId="52021B50" w14:textId="77777777" w:rsid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принятие решений о назначении директора Бюро по стандартам, штатной численности Бюро по стандартам, утверждение сметы финансирования Бюро по стандартам и отчета об ее расходовании.</w:t>
      </w:r>
    </w:p>
    <w:p w14:paraId="35DEAA19" w14:textId="67FBD851" w:rsid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 xml:space="preserve">В целях подготовки и реализации межгосударственных организационных, научно-технических и других мероприятий, содействующих повышению эффективности работ в области гармонизации технических регламентов, стандартизации, метрологии и оценки (подтверждения) соответствия, а также обеспечивающих сотрудничество </w:t>
      </w:r>
      <w:r w:rsidR="00260C46">
        <w:rPr>
          <w:rFonts w:ascii="Times New Roman" w:hAnsi="Times New Roman" w:cs="Times New Roman"/>
          <w:sz w:val="28"/>
          <w:szCs w:val="28"/>
        </w:rPr>
        <w:br/>
      </w:r>
      <w:r w:rsidRPr="002675A0">
        <w:rPr>
          <w:rFonts w:ascii="Times New Roman" w:hAnsi="Times New Roman" w:cs="Times New Roman"/>
          <w:sz w:val="28"/>
          <w:szCs w:val="28"/>
        </w:rPr>
        <w:t>с международными и региональными организациями по стандартизации, метрологии, сертификации и аккредитации, МГС может вносить предложения в компетентные органы Содружества о создании самофинансируемых некоммерческих организаций (организации внебюджетного финансирования, целью деятельности которых не является получение прибыли) в соответствии с принятыми нормами.</w:t>
      </w:r>
    </w:p>
    <w:p w14:paraId="3A305959"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 xml:space="preserve">МГС может осуществлять и другие функции по закрепленным областям деятельности, определяемые дополнительными полномочиями, согласованными с правительствами государств – участников Соглашения. </w:t>
      </w:r>
    </w:p>
    <w:p w14:paraId="6BE0841F" w14:textId="761C2646" w:rsid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Для выработки предложений и рекомендаций по формированию согласованной научно-технической политики и координации работ в закрепленных за МГС областях деятельности созданы постоянно действующие рабочие органы МГС – научно-технические комиссии и рабочие группы, которые формируются из представителей национальных органов государств – участников Соглашения:</w:t>
      </w:r>
    </w:p>
    <w:p w14:paraId="1F397C78"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Научно техническая комиссия по стандартизации;</w:t>
      </w:r>
    </w:p>
    <w:p w14:paraId="7B68CDF3"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Научно-техническая комиссия по метрологии;</w:t>
      </w:r>
    </w:p>
    <w:p w14:paraId="7EB1D29E"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Научно техническая комиссия по оценке соответствия;</w:t>
      </w:r>
    </w:p>
    <w:p w14:paraId="06E9F49C"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Научно техническая комиссия по аккредитации;</w:t>
      </w:r>
    </w:p>
    <w:p w14:paraId="5859A5DD" w14:textId="0FACD3A4"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Научно техническая комиссия по надзору и контролю за соблюдением требований технических регламентов, межгосударственных стандартов и метрологическому надзору;</w:t>
      </w:r>
    </w:p>
    <w:p w14:paraId="023CFB09"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Рабочая группа по организации работы межгосударственных технических комитетов;</w:t>
      </w:r>
    </w:p>
    <w:p w14:paraId="78774363" w14:textId="77777777" w:rsidR="002675A0" w:rsidRPr="00260C46" w:rsidRDefault="002675A0" w:rsidP="002675A0">
      <w:pPr>
        <w:spacing w:after="0" w:line="240" w:lineRule="auto"/>
        <w:ind w:firstLine="709"/>
        <w:jc w:val="both"/>
        <w:rPr>
          <w:rFonts w:ascii="Times New Roman" w:hAnsi="Times New Roman" w:cs="Times New Roman"/>
          <w:spacing w:val="-4"/>
          <w:sz w:val="28"/>
          <w:szCs w:val="28"/>
        </w:rPr>
      </w:pPr>
      <w:r w:rsidRPr="00260C46">
        <w:rPr>
          <w:rFonts w:ascii="Times New Roman" w:hAnsi="Times New Roman" w:cs="Times New Roman"/>
          <w:spacing w:val="-4"/>
          <w:sz w:val="28"/>
          <w:szCs w:val="28"/>
        </w:rPr>
        <w:t>Рабочая группа по созданию Региональной организации по аккредитации;</w:t>
      </w:r>
    </w:p>
    <w:p w14:paraId="126112DF" w14:textId="77777777" w:rsidR="002675A0" w:rsidRPr="00260C46" w:rsidRDefault="002675A0" w:rsidP="002675A0">
      <w:pPr>
        <w:spacing w:after="0" w:line="240" w:lineRule="auto"/>
        <w:ind w:firstLine="709"/>
        <w:jc w:val="both"/>
        <w:rPr>
          <w:rFonts w:ascii="Times New Roman" w:hAnsi="Times New Roman" w:cs="Times New Roman"/>
          <w:sz w:val="28"/>
          <w:szCs w:val="28"/>
        </w:rPr>
      </w:pPr>
      <w:r w:rsidRPr="00260C46">
        <w:rPr>
          <w:rFonts w:ascii="Times New Roman" w:hAnsi="Times New Roman" w:cs="Times New Roman"/>
          <w:sz w:val="28"/>
          <w:szCs w:val="28"/>
        </w:rPr>
        <w:t>Рабочая группа по устранению технических барьеров в зоне свободной торговли;</w:t>
      </w:r>
    </w:p>
    <w:p w14:paraId="311DC0C4"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Рабочая группа по доработке Соглашения о взаимном признании аккредитации органов по оценке соответствия (РГ ВПА);</w:t>
      </w:r>
    </w:p>
    <w:p w14:paraId="5D78EB2E"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Рабочая группа по основополагающим документам в области метрологии Научно-технической комиссии по метрологии;</w:t>
      </w:r>
    </w:p>
    <w:p w14:paraId="02E32499"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Рабочая группа по неразрушающему контролю Научно-технической комиссии по метрологии;</w:t>
      </w:r>
    </w:p>
    <w:p w14:paraId="5EFFAFBC"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Рабочая группа по основополагающим документам в области метрологии Научно-технической комиссии по метрологии;</w:t>
      </w:r>
    </w:p>
    <w:p w14:paraId="1205BB4F" w14:textId="216F6035"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Рабочая группа по межлабораторным сравнительным испытаниям (межлабораторным сличениям) Научно-технической комиссии по метрологии;</w:t>
      </w:r>
    </w:p>
    <w:p w14:paraId="00EF816C" w14:textId="456E0F44"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Рабочая группа по стандартным образцам состава и свойств веществ и материалов Научно-технической комиссии по метрологии;</w:t>
      </w:r>
    </w:p>
    <w:p w14:paraId="7F44B6CA"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Рабочая группа по вопросам обеспечения единства измерений в сфере здравоохранения;</w:t>
      </w:r>
    </w:p>
    <w:p w14:paraId="0A256A2F" w14:textId="34706F71"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Рабочая группа по рассмотрению проекта изменения Соглашения о проведении согласованной политики в области, стандартизации, метрологии и сертификации от 13</w:t>
      </w:r>
      <w:r>
        <w:rPr>
          <w:rFonts w:ascii="Times New Roman" w:hAnsi="Times New Roman" w:cs="Times New Roman"/>
          <w:sz w:val="28"/>
          <w:szCs w:val="28"/>
        </w:rPr>
        <w:t xml:space="preserve"> марта </w:t>
      </w:r>
      <w:r w:rsidRPr="002675A0">
        <w:rPr>
          <w:rFonts w:ascii="Times New Roman" w:hAnsi="Times New Roman" w:cs="Times New Roman"/>
          <w:sz w:val="28"/>
          <w:szCs w:val="28"/>
        </w:rPr>
        <w:t>1992</w:t>
      </w:r>
      <w:r>
        <w:rPr>
          <w:rFonts w:ascii="Times New Roman" w:hAnsi="Times New Roman" w:cs="Times New Roman"/>
          <w:sz w:val="28"/>
          <w:szCs w:val="28"/>
        </w:rPr>
        <w:t xml:space="preserve"> года</w:t>
      </w:r>
      <w:r w:rsidRPr="002675A0">
        <w:rPr>
          <w:rFonts w:ascii="Times New Roman" w:hAnsi="Times New Roman" w:cs="Times New Roman"/>
          <w:sz w:val="28"/>
          <w:szCs w:val="28"/>
        </w:rPr>
        <w:t>;</w:t>
      </w:r>
    </w:p>
    <w:p w14:paraId="58674365" w14:textId="77777777" w:rsid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Рабочая группа по каталогизации</w:t>
      </w:r>
      <w:r>
        <w:rPr>
          <w:rFonts w:ascii="Times New Roman" w:hAnsi="Times New Roman" w:cs="Times New Roman"/>
          <w:sz w:val="28"/>
          <w:szCs w:val="28"/>
        </w:rPr>
        <w:t>.</w:t>
      </w:r>
    </w:p>
    <w:p w14:paraId="42350C6D" w14:textId="77777777" w:rsidR="002675A0" w:rsidRPr="002675A0" w:rsidRDefault="002675A0" w:rsidP="0007251E">
      <w:pPr>
        <w:pStyle w:val="2"/>
      </w:pPr>
      <w:bookmarkStart w:id="4" w:name="_Toc232416255"/>
      <w:r w:rsidRPr="002675A0">
        <w:t>1.3.</w:t>
      </w:r>
      <w:r>
        <w:t> </w:t>
      </w:r>
      <w:r w:rsidRPr="002675A0">
        <w:t>Состав МГС</w:t>
      </w:r>
      <w:bookmarkEnd w:id="4"/>
    </w:p>
    <w:p w14:paraId="082A8E10"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Членами МГС в соответствии с Положением являются руководители соответствующих национальных органов государственной власти, уполномоченные на осуществление функций в сфере технического регулирования, стандартизации, метрологии, оценки (подтверждения) соответствия, которые от имени государств наделяются правом быть членами МГС и соответствующими полномочиями.</w:t>
      </w:r>
    </w:p>
    <w:p w14:paraId="6398B4D5"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Если в государстве – участнике Соглашения действуют несколько органов управления в указанных сферах деятельности и их руководители наделены государством правом быть членами МГС, то они участвуют в его работе в пределах своих полномочий. Каждое государство – участник Соглашения имеет в МГС один голос.</w:t>
      </w:r>
    </w:p>
    <w:p w14:paraId="745E31FB" w14:textId="77777777" w:rsidR="002675A0" w:rsidRP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Председательство в МГС осуществляется поочередно каждым из государств – участников Соглашения в лице его представителей на основе принципа ротации на срок не более одного года. Председатель руководит заседаниями МГС и организует его работу в период между заседаниями.</w:t>
      </w:r>
    </w:p>
    <w:p w14:paraId="5CB06BE2" w14:textId="1FDDB476" w:rsidR="002675A0" w:rsidRDefault="002675A0" w:rsidP="002675A0">
      <w:pPr>
        <w:spacing w:after="0" w:line="240" w:lineRule="auto"/>
        <w:ind w:firstLine="709"/>
        <w:jc w:val="both"/>
        <w:rPr>
          <w:rFonts w:ascii="Times New Roman" w:hAnsi="Times New Roman" w:cs="Times New Roman"/>
          <w:sz w:val="28"/>
          <w:szCs w:val="28"/>
        </w:rPr>
      </w:pPr>
      <w:r w:rsidRPr="002675A0">
        <w:rPr>
          <w:rFonts w:ascii="Times New Roman" w:hAnsi="Times New Roman" w:cs="Times New Roman"/>
          <w:sz w:val="28"/>
          <w:szCs w:val="28"/>
        </w:rPr>
        <w:t>Предшествующий председатель МГС является его сопредседателем на каждый новый срок.</w:t>
      </w:r>
    </w:p>
    <w:p w14:paraId="7727A71F" w14:textId="3EA0B73E" w:rsidR="00CA0097" w:rsidRPr="004D12B0" w:rsidRDefault="00CA0097" w:rsidP="00CA0097">
      <w:pPr>
        <w:spacing w:after="0" w:line="240" w:lineRule="auto"/>
        <w:ind w:firstLine="709"/>
        <w:jc w:val="both"/>
        <w:rPr>
          <w:rFonts w:ascii="Times New Roman" w:hAnsi="Times New Roman" w:cs="Times New Roman"/>
          <w:sz w:val="28"/>
          <w:szCs w:val="28"/>
        </w:rPr>
      </w:pPr>
      <w:r w:rsidRPr="00CA0097">
        <w:rPr>
          <w:rFonts w:ascii="Times New Roman" w:hAnsi="Times New Roman" w:cs="Times New Roman"/>
          <w:sz w:val="28"/>
          <w:szCs w:val="28"/>
        </w:rPr>
        <w:t>На 67-м заседании МГС, состоявшемся 23</w:t>
      </w:r>
      <w:r>
        <w:rPr>
          <w:rFonts w:ascii="Times New Roman" w:hAnsi="Times New Roman" w:cs="Times New Roman"/>
          <w:sz w:val="28"/>
          <w:szCs w:val="28"/>
        </w:rPr>
        <w:t>–</w:t>
      </w:r>
      <w:r w:rsidRPr="00CA0097">
        <w:rPr>
          <w:rFonts w:ascii="Times New Roman" w:hAnsi="Times New Roman" w:cs="Times New Roman"/>
          <w:sz w:val="28"/>
          <w:szCs w:val="28"/>
        </w:rPr>
        <w:t>24 июня 2025 года в г.</w:t>
      </w:r>
      <w:r>
        <w:rPr>
          <w:rFonts w:ascii="Times New Roman" w:hAnsi="Times New Roman" w:cs="Times New Roman"/>
          <w:sz w:val="28"/>
          <w:szCs w:val="28"/>
        </w:rPr>
        <w:t> </w:t>
      </w:r>
      <w:r w:rsidRPr="00CA0097">
        <w:rPr>
          <w:rFonts w:ascii="Times New Roman" w:hAnsi="Times New Roman" w:cs="Times New Roman"/>
          <w:sz w:val="28"/>
          <w:szCs w:val="28"/>
        </w:rPr>
        <w:t xml:space="preserve">Нижний Новгород, Российская Федерация, Председателем МГС сроком на два года был избран </w:t>
      </w:r>
      <w:proofErr w:type="spellStart"/>
      <w:r w:rsidRPr="00CA0097">
        <w:rPr>
          <w:rFonts w:ascii="Times New Roman" w:hAnsi="Times New Roman" w:cs="Times New Roman"/>
          <w:sz w:val="28"/>
          <w:szCs w:val="28"/>
        </w:rPr>
        <w:t>Нурматов</w:t>
      </w:r>
      <w:proofErr w:type="spellEnd"/>
      <w:r w:rsidRPr="00CA0097">
        <w:rPr>
          <w:rFonts w:ascii="Times New Roman" w:hAnsi="Times New Roman" w:cs="Times New Roman"/>
          <w:sz w:val="28"/>
          <w:szCs w:val="28"/>
        </w:rPr>
        <w:t xml:space="preserve"> </w:t>
      </w:r>
      <w:proofErr w:type="spellStart"/>
      <w:r w:rsidRPr="00CA0097">
        <w:rPr>
          <w:rFonts w:ascii="Times New Roman" w:hAnsi="Times New Roman" w:cs="Times New Roman"/>
          <w:sz w:val="28"/>
          <w:szCs w:val="28"/>
        </w:rPr>
        <w:t>Болотбек</w:t>
      </w:r>
      <w:proofErr w:type="spellEnd"/>
      <w:r w:rsidRPr="00CA0097">
        <w:rPr>
          <w:rFonts w:ascii="Times New Roman" w:hAnsi="Times New Roman" w:cs="Times New Roman"/>
          <w:sz w:val="28"/>
          <w:szCs w:val="28"/>
        </w:rPr>
        <w:t xml:space="preserve"> </w:t>
      </w:r>
      <w:proofErr w:type="spellStart"/>
      <w:r w:rsidRPr="00CA0097">
        <w:rPr>
          <w:rFonts w:ascii="Times New Roman" w:hAnsi="Times New Roman" w:cs="Times New Roman"/>
          <w:sz w:val="28"/>
          <w:szCs w:val="28"/>
        </w:rPr>
        <w:t>Асанович</w:t>
      </w:r>
      <w:proofErr w:type="spellEnd"/>
      <w:r w:rsidRPr="00CA0097">
        <w:rPr>
          <w:rFonts w:ascii="Times New Roman" w:hAnsi="Times New Roman" w:cs="Times New Roman"/>
          <w:sz w:val="28"/>
          <w:szCs w:val="28"/>
        </w:rPr>
        <w:t xml:space="preserve">, директор Центра по стандартизации и метрологии при Министерстве экономики и коммерции Кыргызской Республики. В связи со сменой директора председательство в МГС перешло Мусаеву </w:t>
      </w:r>
      <w:proofErr w:type="spellStart"/>
      <w:r w:rsidRPr="00CA0097">
        <w:rPr>
          <w:rFonts w:ascii="Times New Roman" w:hAnsi="Times New Roman" w:cs="Times New Roman"/>
          <w:sz w:val="28"/>
          <w:szCs w:val="28"/>
        </w:rPr>
        <w:t>Айбеку</w:t>
      </w:r>
      <w:proofErr w:type="spellEnd"/>
      <w:r w:rsidRPr="00CA0097">
        <w:rPr>
          <w:rFonts w:ascii="Times New Roman" w:hAnsi="Times New Roman" w:cs="Times New Roman"/>
          <w:sz w:val="28"/>
          <w:szCs w:val="28"/>
        </w:rPr>
        <w:t xml:space="preserve"> </w:t>
      </w:r>
      <w:proofErr w:type="spellStart"/>
      <w:r w:rsidRPr="00CA0097">
        <w:rPr>
          <w:rFonts w:ascii="Times New Roman" w:hAnsi="Times New Roman" w:cs="Times New Roman"/>
          <w:sz w:val="28"/>
          <w:szCs w:val="28"/>
        </w:rPr>
        <w:t>Нарынбековичу</w:t>
      </w:r>
      <w:proofErr w:type="spellEnd"/>
      <w:r w:rsidRPr="00CA0097">
        <w:rPr>
          <w:rFonts w:ascii="Times New Roman" w:hAnsi="Times New Roman" w:cs="Times New Roman"/>
          <w:sz w:val="28"/>
          <w:szCs w:val="28"/>
        </w:rPr>
        <w:t xml:space="preserve"> назначенному директором Центра по стандартизации и метрологии при Министерстве экономики и коммерции Кыргызской Республики Распоряжением Председателя Кабинета Министров Кыргызской Респу</w:t>
      </w:r>
      <w:r w:rsidRPr="004D12B0">
        <w:rPr>
          <w:rFonts w:ascii="Times New Roman" w:hAnsi="Times New Roman" w:cs="Times New Roman"/>
          <w:sz w:val="28"/>
          <w:szCs w:val="28"/>
        </w:rPr>
        <w:t>блики</w:t>
      </w:r>
      <w:r w:rsidR="004D12B0" w:rsidRPr="004D12B0">
        <w:rPr>
          <w:rFonts w:ascii="Times New Roman" w:hAnsi="Times New Roman" w:cs="Times New Roman"/>
          <w:sz w:val="28"/>
          <w:szCs w:val="28"/>
        </w:rPr>
        <w:t xml:space="preserve"> № 558 от 23 сентября 2025 года.</w:t>
      </w:r>
    </w:p>
    <w:p w14:paraId="4743514A" w14:textId="77777777" w:rsidR="00CA0097" w:rsidRPr="00CA0097" w:rsidRDefault="00CA0097" w:rsidP="00CA0097">
      <w:pPr>
        <w:spacing w:after="0" w:line="240" w:lineRule="auto"/>
        <w:ind w:firstLine="709"/>
        <w:jc w:val="both"/>
        <w:rPr>
          <w:rFonts w:ascii="Times New Roman" w:hAnsi="Times New Roman" w:cs="Times New Roman"/>
          <w:i/>
          <w:sz w:val="28"/>
          <w:szCs w:val="28"/>
        </w:rPr>
      </w:pPr>
      <w:proofErr w:type="spellStart"/>
      <w:r w:rsidRPr="00CA0097">
        <w:rPr>
          <w:rFonts w:ascii="Times New Roman" w:hAnsi="Times New Roman" w:cs="Times New Roman"/>
          <w:i/>
          <w:sz w:val="28"/>
          <w:szCs w:val="28"/>
        </w:rPr>
        <w:t>Справочно</w:t>
      </w:r>
      <w:proofErr w:type="spellEnd"/>
      <w:r w:rsidRPr="00CA0097">
        <w:rPr>
          <w:rFonts w:ascii="Times New Roman" w:hAnsi="Times New Roman" w:cs="Times New Roman"/>
          <w:i/>
          <w:sz w:val="28"/>
          <w:szCs w:val="28"/>
        </w:rPr>
        <w:t>:</w:t>
      </w:r>
    </w:p>
    <w:p w14:paraId="7C9255A0" w14:textId="77777777" w:rsidR="002675A0" w:rsidRPr="00CA0097" w:rsidRDefault="00CA0097" w:rsidP="00CA0097">
      <w:pPr>
        <w:spacing w:after="0" w:line="240" w:lineRule="auto"/>
        <w:ind w:firstLine="709"/>
        <w:jc w:val="both"/>
        <w:rPr>
          <w:rFonts w:ascii="Times New Roman" w:hAnsi="Times New Roman" w:cs="Times New Roman"/>
          <w:i/>
          <w:sz w:val="28"/>
          <w:szCs w:val="28"/>
        </w:rPr>
      </w:pPr>
      <w:r w:rsidRPr="00CA0097">
        <w:rPr>
          <w:rFonts w:ascii="Times New Roman" w:hAnsi="Times New Roman" w:cs="Times New Roman"/>
          <w:i/>
          <w:sz w:val="28"/>
          <w:szCs w:val="28"/>
        </w:rPr>
        <w:t>В соответствии с Правилами процедуры Межгосударственного совета по стандартизации, метрологии и сертификации председательство в Совете сохраняется за вновь назначенным руководителем национального органа, если в период между заседаниями Совета произошла смена руководителя соответствующего национального органа.</w:t>
      </w:r>
    </w:p>
    <w:p w14:paraId="14EBE1D9" w14:textId="77777777" w:rsidR="00016813" w:rsidRPr="00016813" w:rsidRDefault="00016813" w:rsidP="00016813">
      <w:pPr>
        <w:spacing w:after="0" w:line="240" w:lineRule="auto"/>
        <w:ind w:firstLine="709"/>
        <w:jc w:val="both"/>
        <w:rPr>
          <w:rFonts w:ascii="Times New Roman" w:hAnsi="Times New Roman" w:cs="Times New Roman"/>
          <w:sz w:val="28"/>
          <w:szCs w:val="28"/>
        </w:rPr>
      </w:pPr>
      <w:r w:rsidRPr="00016813">
        <w:rPr>
          <w:rFonts w:ascii="Times New Roman" w:hAnsi="Times New Roman" w:cs="Times New Roman"/>
          <w:sz w:val="28"/>
          <w:szCs w:val="28"/>
        </w:rPr>
        <w:t>Членами МГС являются:</w:t>
      </w:r>
    </w:p>
    <w:p w14:paraId="38440C16" w14:textId="1E83EEBC" w:rsidR="00016813" w:rsidRPr="00016813" w:rsidRDefault="00016813" w:rsidP="00016813">
      <w:pPr>
        <w:spacing w:after="0" w:line="240" w:lineRule="auto"/>
        <w:ind w:firstLine="709"/>
        <w:jc w:val="both"/>
        <w:rPr>
          <w:rFonts w:ascii="Times New Roman" w:hAnsi="Times New Roman" w:cs="Times New Roman"/>
          <w:sz w:val="28"/>
          <w:szCs w:val="28"/>
        </w:rPr>
      </w:pPr>
      <w:r w:rsidRPr="00016813">
        <w:rPr>
          <w:rFonts w:ascii="Times New Roman" w:hAnsi="Times New Roman" w:cs="Times New Roman"/>
          <w:sz w:val="28"/>
          <w:szCs w:val="28"/>
        </w:rPr>
        <w:t xml:space="preserve">от Азербайджанской Республики – Гасанов </w:t>
      </w:r>
      <w:proofErr w:type="spellStart"/>
      <w:r w:rsidRPr="00016813">
        <w:rPr>
          <w:rFonts w:ascii="Times New Roman" w:hAnsi="Times New Roman" w:cs="Times New Roman"/>
          <w:sz w:val="28"/>
          <w:szCs w:val="28"/>
        </w:rPr>
        <w:t>Ильгар</w:t>
      </w:r>
      <w:proofErr w:type="spellEnd"/>
      <w:r w:rsidRPr="00016813">
        <w:rPr>
          <w:rFonts w:ascii="Times New Roman" w:hAnsi="Times New Roman" w:cs="Times New Roman"/>
          <w:sz w:val="28"/>
          <w:szCs w:val="28"/>
        </w:rPr>
        <w:t xml:space="preserve"> Ильхам </w:t>
      </w:r>
      <w:proofErr w:type="spellStart"/>
      <w:r w:rsidRPr="00016813">
        <w:rPr>
          <w:rFonts w:ascii="Times New Roman" w:hAnsi="Times New Roman" w:cs="Times New Roman"/>
          <w:sz w:val="28"/>
          <w:szCs w:val="28"/>
        </w:rPr>
        <w:t>оглы</w:t>
      </w:r>
      <w:proofErr w:type="spellEnd"/>
      <w:r w:rsidRPr="00016813">
        <w:rPr>
          <w:rFonts w:ascii="Times New Roman" w:hAnsi="Times New Roman" w:cs="Times New Roman"/>
          <w:sz w:val="28"/>
          <w:szCs w:val="28"/>
        </w:rPr>
        <w:t xml:space="preserve">, заместитель Председателя Государственного Агентства </w:t>
      </w:r>
      <w:r w:rsidRPr="006B44D9">
        <w:rPr>
          <w:rFonts w:ascii="Times New Roman" w:hAnsi="Times New Roman" w:cs="Times New Roman"/>
          <w:sz w:val="28"/>
          <w:szCs w:val="28"/>
        </w:rPr>
        <w:t xml:space="preserve">по </w:t>
      </w:r>
      <w:r w:rsidR="008F6B37" w:rsidRPr="006B44D9">
        <w:rPr>
          <w:rFonts w:ascii="Times New Roman" w:hAnsi="Times New Roman" w:cs="Times New Roman"/>
          <w:sz w:val="28"/>
          <w:szCs w:val="28"/>
        </w:rPr>
        <w:t>антимонопольной политике</w:t>
      </w:r>
      <w:r w:rsidRPr="006B44D9">
        <w:rPr>
          <w:rFonts w:ascii="Times New Roman" w:hAnsi="Times New Roman" w:cs="Times New Roman"/>
          <w:sz w:val="28"/>
          <w:szCs w:val="28"/>
        </w:rPr>
        <w:t xml:space="preserve"> и </w:t>
      </w:r>
      <w:r w:rsidR="008F6B37" w:rsidRPr="006B44D9">
        <w:rPr>
          <w:rFonts w:ascii="Times New Roman" w:hAnsi="Times New Roman" w:cs="Times New Roman"/>
          <w:sz w:val="28"/>
          <w:szCs w:val="28"/>
        </w:rPr>
        <w:t>к</w:t>
      </w:r>
      <w:r w:rsidRPr="006B44D9">
        <w:rPr>
          <w:rFonts w:ascii="Times New Roman" w:hAnsi="Times New Roman" w:cs="Times New Roman"/>
          <w:sz w:val="28"/>
          <w:szCs w:val="28"/>
        </w:rPr>
        <w:t xml:space="preserve">онтролю за </w:t>
      </w:r>
      <w:r w:rsidR="008F6B37" w:rsidRPr="006B44D9">
        <w:rPr>
          <w:rFonts w:ascii="Times New Roman" w:hAnsi="Times New Roman" w:cs="Times New Roman"/>
          <w:sz w:val="28"/>
          <w:szCs w:val="28"/>
        </w:rPr>
        <w:t>п</w:t>
      </w:r>
      <w:r w:rsidRPr="006B44D9">
        <w:rPr>
          <w:rFonts w:ascii="Times New Roman" w:hAnsi="Times New Roman" w:cs="Times New Roman"/>
          <w:sz w:val="28"/>
          <w:szCs w:val="28"/>
        </w:rPr>
        <w:t xml:space="preserve">отребительским </w:t>
      </w:r>
      <w:r w:rsidR="008F6B37" w:rsidRPr="006B44D9">
        <w:rPr>
          <w:rFonts w:ascii="Times New Roman" w:hAnsi="Times New Roman" w:cs="Times New Roman"/>
          <w:sz w:val="28"/>
          <w:szCs w:val="28"/>
        </w:rPr>
        <w:t>р</w:t>
      </w:r>
      <w:r w:rsidRPr="006B44D9">
        <w:rPr>
          <w:rFonts w:ascii="Times New Roman" w:hAnsi="Times New Roman" w:cs="Times New Roman"/>
          <w:sz w:val="28"/>
          <w:szCs w:val="28"/>
        </w:rPr>
        <w:t>ынком</w:t>
      </w:r>
      <w:r w:rsidRPr="00016813">
        <w:rPr>
          <w:rFonts w:ascii="Times New Roman" w:hAnsi="Times New Roman" w:cs="Times New Roman"/>
          <w:sz w:val="28"/>
          <w:szCs w:val="28"/>
        </w:rPr>
        <w:t xml:space="preserve"> при Президенте Азербайджанской Республики;</w:t>
      </w:r>
    </w:p>
    <w:p w14:paraId="2590820F" w14:textId="7D5A9044" w:rsidR="00016813" w:rsidRPr="00016813" w:rsidRDefault="00016813" w:rsidP="00016813">
      <w:pPr>
        <w:spacing w:after="0" w:line="240" w:lineRule="auto"/>
        <w:ind w:firstLine="709"/>
        <w:jc w:val="both"/>
        <w:rPr>
          <w:rFonts w:ascii="Times New Roman" w:hAnsi="Times New Roman" w:cs="Times New Roman"/>
          <w:sz w:val="28"/>
          <w:szCs w:val="28"/>
        </w:rPr>
      </w:pPr>
      <w:r w:rsidRPr="00016813">
        <w:rPr>
          <w:rFonts w:ascii="Times New Roman" w:hAnsi="Times New Roman" w:cs="Times New Roman"/>
          <w:sz w:val="28"/>
          <w:szCs w:val="28"/>
        </w:rPr>
        <w:t xml:space="preserve">от Республики Армения – </w:t>
      </w:r>
      <w:proofErr w:type="spellStart"/>
      <w:r w:rsidRPr="00016813">
        <w:rPr>
          <w:rFonts w:ascii="Times New Roman" w:hAnsi="Times New Roman" w:cs="Times New Roman"/>
          <w:sz w:val="28"/>
          <w:szCs w:val="28"/>
        </w:rPr>
        <w:t>Зейналян</w:t>
      </w:r>
      <w:proofErr w:type="spellEnd"/>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Айк</w:t>
      </w:r>
      <w:proofErr w:type="spellEnd"/>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Артакович</w:t>
      </w:r>
      <w:proofErr w:type="spellEnd"/>
      <w:r w:rsidRPr="00016813">
        <w:rPr>
          <w:rFonts w:ascii="Times New Roman" w:hAnsi="Times New Roman" w:cs="Times New Roman"/>
          <w:sz w:val="28"/>
          <w:szCs w:val="28"/>
        </w:rPr>
        <w:t xml:space="preserve">, временно исполняющий обязанности директора ЗАО «Национальный орган по стандартизации </w:t>
      </w:r>
      <w:r>
        <w:rPr>
          <w:rFonts w:ascii="Times New Roman" w:hAnsi="Times New Roman" w:cs="Times New Roman"/>
          <w:sz w:val="28"/>
          <w:szCs w:val="28"/>
        </w:rPr>
        <w:t>и метрологии»</w:t>
      </w:r>
      <w:r w:rsidRPr="00016813">
        <w:rPr>
          <w:rFonts w:ascii="Times New Roman" w:hAnsi="Times New Roman" w:cs="Times New Roman"/>
          <w:sz w:val="28"/>
          <w:szCs w:val="28"/>
        </w:rPr>
        <w:t>;</w:t>
      </w:r>
    </w:p>
    <w:p w14:paraId="33DA39AA" w14:textId="77777777" w:rsidR="00016813" w:rsidRPr="00016813" w:rsidRDefault="00016813" w:rsidP="00016813">
      <w:pPr>
        <w:spacing w:after="0" w:line="240" w:lineRule="auto"/>
        <w:ind w:firstLine="709"/>
        <w:jc w:val="both"/>
        <w:rPr>
          <w:rFonts w:ascii="Times New Roman" w:hAnsi="Times New Roman" w:cs="Times New Roman"/>
          <w:sz w:val="28"/>
          <w:szCs w:val="28"/>
        </w:rPr>
      </w:pPr>
      <w:r w:rsidRPr="00016813">
        <w:rPr>
          <w:rFonts w:ascii="Times New Roman" w:hAnsi="Times New Roman" w:cs="Times New Roman"/>
          <w:sz w:val="28"/>
          <w:szCs w:val="28"/>
        </w:rPr>
        <w:t>от Республики Беларусь – Моргунова Елена Михайловна, Председатель Государствен</w:t>
      </w:r>
      <w:r>
        <w:rPr>
          <w:rFonts w:ascii="Times New Roman" w:hAnsi="Times New Roman" w:cs="Times New Roman"/>
          <w:sz w:val="28"/>
          <w:szCs w:val="28"/>
        </w:rPr>
        <w:t>ного комитета по стандартизации</w:t>
      </w:r>
      <w:r w:rsidRPr="00016813">
        <w:rPr>
          <w:rFonts w:ascii="Times New Roman" w:hAnsi="Times New Roman" w:cs="Times New Roman"/>
          <w:sz w:val="28"/>
          <w:szCs w:val="28"/>
        </w:rPr>
        <w:t>;</w:t>
      </w:r>
    </w:p>
    <w:p w14:paraId="55E2FBC8" w14:textId="77777777" w:rsidR="00016813" w:rsidRPr="00016813" w:rsidRDefault="00016813" w:rsidP="00016813">
      <w:pPr>
        <w:spacing w:after="0" w:line="240" w:lineRule="auto"/>
        <w:ind w:firstLine="709"/>
        <w:jc w:val="both"/>
        <w:rPr>
          <w:rFonts w:ascii="Times New Roman" w:hAnsi="Times New Roman" w:cs="Times New Roman"/>
          <w:sz w:val="28"/>
          <w:szCs w:val="28"/>
        </w:rPr>
      </w:pPr>
      <w:r w:rsidRPr="00016813">
        <w:rPr>
          <w:rFonts w:ascii="Times New Roman" w:hAnsi="Times New Roman" w:cs="Times New Roman"/>
          <w:sz w:val="28"/>
          <w:szCs w:val="28"/>
        </w:rPr>
        <w:t xml:space="preserve">от Республики Казахстан – </w:t>
      </w:r>
      <w:proofErr w:type="spellStart"/>
      <w:r w:rsidRPr="00016813">
        <w:rPr>
          <w:rFonts w:ascii="Times New Roman" w:hAnsi="Times New Roman" w:cs="Times New Roman"/>
          <w:sz w:val="28"/>
          <w:szCs w:val="28"/>
        </w:rPr>
        <w:t>Есенбекова</w:t>
      </w:r>
      <w:proofErr w:type="spellEnd"/>
      <w:r w:rsidRPr="00016813">
        <w:rPr>
          <w:rFonts w:ascii="Times New Roman" w:hAnsi="Times New Roman" w:cs="Times New Roman"/>
          <w:sz w:val="28"/>
          <w:szCs w:val="28"/>
        </w:rPr>
        <w:t xml:space="preserve"> Жанна Рашидовна, Председатель Комитета технического регулирования и метрологии Министерства </w:t>
      </w:r>
      <w:r>
        <w:rPr>
          <w:rFonts w:ascii="Times New Roman" w:hAnsi="Times New Roman" w:cs="Times New Roman"/>
          <w:sz w:val="28"/>
          <w:szCs w:val="28"/>
        </w:rPr>
        <w:t>торговли и интеграции</w:t>
      </w:r>
      <w:r w:rsidRPr="00016813">
        <w:rPr>
          <w:rFonts w:ascii="Times New Roman" w:hAnsi="Times New Roman" w:cs="Times New Roman"/>
          <w:sz w:val="28"/>
          <w:szCs w:val="28"/>
        </w:rPr>
        <w:t>;</w:t>
      </w:r>
    </w:p>
    <w:p w14:paraId="7FE21D5D" w14:textId="77777777" w:rsidR="00016813" w:rsidRPr="00016813" w:rsidRDefault="00016813" w:rsidP="00016813">
      <w:pPr>
        <w:spacing w:after="0" w:line="240" w:lineRule="auto"/>
        <w:ind w:firstLine="709"/>
        <w:jc w:val="both"/>
        <w:rPr>
          <w:rFonts w:ascii="Times New Roman" w:hAnsi="Times New Roman" w:cs="Times New Roman"/>
          <w:sz w:val="28"/>
          <w:szCs w:val="28"/>
        </w:rPr>
      </w:pPr>
      <w:r w:rsidRPr="00016813">
        <w:rPr>
          <w:rFonts w:ascii="Times New Roman" w:hAnsi="Times New Roman" w:cs="Times New Roman"/>
          <w:sz w:val="28"/>
          <w:szCs w:val="28"/>
        </w:rPr>
        <w:t xml:space="preserve">от Кыргызской Республики – Ахматов Султан </w:t>
      </w:r>
      <w:proofErr w:type="spellStart"/>
      <w:r w:rsidRPr="00016813">
        <w:rPr>
          <w:rFonts w:ascii="Times New Roman" w:hAnsi="Times New Roman" w:cs="Times New Roman"/>
          <w:sz w:val="28"/>
          <w:szCs w:val="28"/>
        </w:rPr>
        <w:t>Маматович</w:t>
      </w:r>
      <w:proofErr w:type="spellEnd"/>
      <w:r w:rsidRPr="00016813">
        <w:rPr>
          <w:rFonts w:ascii="Times New Roman" w:hAnsi="Times New Roman" w:cs="Times New Roman"/>
          <w:sz w:val="28"/>
          <w:szCs w:val="28"/>
        </w:rPr>
        <w:t xml:space="preserve">, </w:t>
      </w:r>
      <w:r>
        <w:rPr>
          <w:rFonts w:ascii="Times New Roman" w:hAnsi="Times New Roman" w:cs="Times New Roman"/>
          <w:sz w:val="28"/>
          <w:szCs w:val="28"/>
        </w:rPr>
        <w:t>з</w:t>
      </w:r>
      <w:r w:rsidRPr="00016813">
        <w:rPr>
          <w:rFonts w:ascii="Times New Roman" w:hAnsi="Times New Roman" w:cs="Times New Roman"/>
          <w:sz w:val="28"/>
          <w:szCs w:val="28"/>
        </w:rPr>
        <w:t xml:space="preserve">аместитель Министра экономики и коммерции </w:t>
      </w:r>
      <w:proofErr w:type="spellStart"/>
      <w:r w:rsidRPr="00016813">
        <w:rPr>
          <w:rFonts w:ascii="Times New Roman" w:hAnsi="Times New Roman" w:cs="Times New Roman"/>
          <w:sz w:val="28"/>
          <w:szCs w:val="28"/>
        </w:rPr>
        <w:t>Кыргызской</w:t>
      </w:r>
      <w:proofErr w:type="spellEnd"/>
      <w:r w:rsidRPr="00016813">
        <w:rPr>
          <w:rFonts w:ascii="Times New Roman" w:hAnsi="Times New Roman" w:cs="Times New Roman"/>
          <w:sz w:val="28"/>
          <w:szCs w:val="28"/>
        </w:rPr>
        <w:t xml:space="preserve"> Республики; Мусаев </w:t>
      </w:r>
      <w:proofErr w:type="spellStart"/>
      <w:r w:rsidRPr="00016813">
        <w:rPr>
          <w:rFonts w:ascii="Times New Roman" w:hAnsi="Times New Roman" w:cs="Times New Roman"/>
          <w:sz w:val="28"/>
          <w:szCs w:val="28"/>
        </w:rPr>
        <w:t>Айбек</w:t>
      </w:r>
      <w:proofErr w:type="spellEnd"/>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Нарынбекович</w:t>
      </w:r>
      <w:proofErr w:type="spellEnd"/>
      <w:r w:rsidRPr="00016813">
        <w:rPr>
          <w:rFonts w:ascii="Times New Roman" w:hAnsi="Times New Roman" w:cs="Times New Roman"/>
          <w:sz w:val="28"/>
          <w:szCs w:val="28"/>
        </w:rPr>
        <w:t>, Директор Центра по стандартизации и метрологии при Министерстве э</w:t>
      </w:r>
      <w:r>
        <w:rPr>
          <w:rFonts w:ascii="Times New Roman" w:hAnsi="Times New Roman" w:cs="Times New Roman"/>
          <w:sz w:val="28"/>
          <w:szCs w:val="28"/>
        </w:rPr>
        <w:t>кономики и коммерции</w:t>
      </w:r>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Ахмеджанова</w:t>
      </w:r>
      <w:proofErr w:type="spellEnd"/>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Айнура</w:t>
      </w:r>
      <w:proofErr w:type="spellEnd"/>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Токтомуратовна</w:t>
      </w:r>
      <w:proofErr w:type="spellEnd"/>
      <w:r w:rsidRPr="00016813">
        <w:rPr>
          <w:rFonts w:ascii="Times New Roman" w:hAnsi="Times New Roman" w:cs="Times New Roman"/>
          <w:sz w:val="28"/>
          <w:szCs w:val="28"/>
        </w:rPr>
        <w:t>, Директор Кыргызского центра аккредитации при Мин</w:t>
      </w:r>
      <w:r>
        <w:rPr>
          <w:rFonts w:ascii="Times New Roman" w:hAnsi="Times New Roman" w:cs="Times New Roman"/>
          <w:sz w:val="28"/>
          <w:szCs w:val="28"/>
        </w:rPr>
        <w:t>истерстве экономики и коммерции</w:t>
      </w:r>
      <w:r w:rsidRPr="00016813">
        <w:rPr>
          <w:rFonts w:ascii="Times New Roman" w:hAnsi="Times New Roman" w:cs="Times New Roman"/>
          <w:sz w:val="28"/>
          <w:szCs w:val="28"/>
        </w:rPr>
        <w:t>;</w:t>
      </w:r>
    </w:p>
    <w:p w14:paraId="208D86B4" w14:textId="77777777" w:rsidR="00016813" w:rsidRPr="00016813" w:rsidRDefault="00016813" w:rsidP="00016813">
      <w:pPr>
        <w:spacing w:after="0" w:line="240" w:lineRule="auto"/>
        <w:ind w:firstLine="709"/>
        <w:jc w:val="both"/>
        <w:rPr>
          <w:rFonts w:ascii="Times New Roman" w:hAnsi="Times New Roman" w:cs="Times New Roman"/>
          <w:sz w:val="28"/>
          <w:szCs w:val="28"/>
        </w:rPr>
      </w:pPr>
      <w:r w:rsidRPr="00016813">
        <w:rPr>
          <w:rFonts w:ascii="Times New Roman" w:hAnsi="Times New Roman" w:cs="Times New Roman"/>
          <w:sz w:val="28"/>
          <w:szCs w:val="28"/>
        </w:rPr>
        <w:t xml:space="preserve">от Российской Федерации – Абраменков Геннадий Владимирович, </w:t>
      </w:r>
      <w:r>
        <w:rPr>
          <w:rFonts w:ascii="Times New Roman" w:hAnsi="Times New Roman" w:cs="Times New Roman"/>
          <w:sz w:val="28"/>
          <w:szCs w:val="28"/>
        </w:rPr>
        <w:t>з</w:t>
      </w:r>
      <w:r w:rsidRPr="00016813">
        <w:rPr>
          <w:rFonts w:ascii="Times New Roman" w:hAnsi="Times New Roman" w:cs="Times New Roman"/>
          <w:sz w:val="28"/>
          <w:szCs w:val="28"/>
        </w:rPr>
        <w:t>аместитель Мин</w:t>
      </w:r>
      <w:r>
        <w:rPr>
          <w:rFonts w:ascii="Times New Roman" w:hAnsi="Times New Roman" w:cs="Times New Roman"/>
          <w:sz w:val="28"/>
          <w:szCs w:val="28"/>
        </w:rPr>
        <w:t>истра промышленности и торговли</w:t>
      </w:r>
      <w:r w:rsidRPr="00016813">
        <w:rPr>
          <w:rFonts w:ascii="Times New Roman" w:hAnsi="Times New Roman" w:cs="Times New Roman"/>
          <w:sz w:val="28"/>
          <w:szCs w:val="28"/>
        </w:rPr>
        <w:t xml:space="preserve">; Шалаев Антон Павлович, Руководитель Федерального агентства по техническому регулированию и метрологии; </w:t>
      </w:r>
      <w:proofErr w:type="spellStart"/>
      <w:r w:rsidRPr="00016813">
        <w:rPr>
          <w:rFonts w:ascii="Times New Roman" w:hAnsi="Times New Roman" w:cs="Times New Roman"/>
          <w:sz w:val="28"/>
          <w:szCs w:val="28"/>
        </w:rPr>
        <w:t>Вольвач</w:t>
      </w:r>
      <w:proofErr w:type="spellEnd"/>
      <w:r w:rsidRPr="00016813">
        <w:rPr>
          <w:rFonts w:ascii="Times New Roman" w:hAnsi="Times New Roman" w:cs="Times New Roman"/>
          <w:sz w:val="28"/>
          <w:szCs w:val="28"/>
        </w:rPr>
        <w:t xml:space="preserve"> Дмитрий Валерьевич, Руководитель Федеральной службы по аккредитации;</w:t>
      </w:r>
    </w:p>
    <w:p w14:paraId="70755C10" w14:textId="1DEF51A1" w:rsidR="00016813" w:rsidRPr="00016813" w:rsidRDefault="00016813" w:rsidP="00016813">
      <w:pPr>
        <w:spacing w:after="0" w:line="240" w:lineRule="auto"/>
        <w:ind w:firstLine="709"/>
        <w:jc w:val="both"/>
        <w:rPr>
          <w:rFonts w:ascii="Times New Roman" w:hAnsi="Times New Roman" w:cs="Times New Roman"/>
          <w:sz w:val="28"/>
          <w:szCs w:val="28"/>
        </w:rPr>
      </w:pPr>
      <w:r w:rsidRPr="00016813">
        <w:rPr>
          <w:rFonts w:ascii="Times New Roman" w:hAnsi="Times New Roman" w:cs="Times New Roman"/>
          <w:sz w:val="28"/>
          <w:szCs w:val="28"/>
        </w:rPr>
        <w:t xml:space="preserve">от Республики Таджикистан – </w:t>
      </w:r>
      <w:proofErr w:type="spellStart"/>
      <w:r w:rsidRPr="00016813">
        <w:rPr>
          <w:rFonts w:ascii="Times New Roman" w:hAnsi="Times New Roman" w:cs="Times New Roman"/>
          <w:sz w:val="28"/>
          <w:szCs w:val="28"/>
        </w:rPr>
        <w:t>Рахмон</w:t>
      </w:r>
      <w:proofErr w:type="spellEnd"/>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Исломиддин</w:t>
      </w:r>
      <w:proofErr w:type="spellEnd"/>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Хайриддин</w:t>
      </w:r>
      <w:proofErr w:type="spellEnd"/>
      <w:r w:rsidRPr="00016813">
        <w:rPr>
          <w:rFonts w:ascii="Times New Roman" w:hAnsi="Times New Roman" w:cs="Times New Roman"/>
          <w:sz w:val="28"/>
          <w:szCs w:val="28"/>
        </w:rPr>
        <w:t>, Директор Агентства по стандартизации, метрологии, сертификации и торговой инспекции при Правительстве Республики Таджикистан;</w:t>
      </w:r>
    </w:p>
    <w:p w14:paraId="6159C640" w14:textId="77777777" w:rsidR="00016813" w:rsidRPr="00016813" w:rsidRDefault="00016813" w:rsidP="00016813">
      <w:pPr>
        <w:spacing w:after="0" w:line="240" w:lineRule="auto"/>
        <w:ind w:firstLine="709"/>
        <w:jc w:val="both"/>
        <w:rPr>
          <w:rFonts w:ascii="Times New Roman" w:hAnsi="Times New Roman" w:cs="Times New Roman"/>
          <w:sz w:val="28"/>
          <w:szCs w:val="28"/>
        </w:rPr>
      </w:pPr>
      <w:r w:rsidRPr="00016813">
        <w:rPr>
          <w:rFonts w:ascii="Times New Roman" w:hAnsi="Times New Roman" w:cs="Times New Roman"/>
          <w:sz w:val="28"/>
          <w:szCs w:val="28"/>
        </w:rPr>
        <w:t xml:space="preserve">от Туркменистана – </w:t>
      </w:r>
      <w:proofErr w:type="spellStart"/>
      <w:r w:rsidRPr="00016813">
        <w:rPr>
          <w:rFonts w:ascii="Times New Roman" w:hAnsi="Times New Roman" w:cs="Times New Roman"/>
          <w:sz w:val="28"/>
          <w:szCs w:val="28"/>
        </w:rPr>
        <w:t>Ходжагулиев</w:t>
      </w:r>
      <w:proofErr w:type="spellEnd"/>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Мухамметгули</w:t>
      </w:r>
      <w:proofErr w:type="spellEnd"/>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Ходжагулиевич</w:t>
      </w:r>
      <w:proofErr w:type="spellEnd"/>
      <w:r w:rsidRPr="00016813">
        <w:rPr>
          <w:rFonts w:ascii="Times New Roman" w:hAnsi="Times New Roman" w:cs="Times New Roman"/>
          <w:sz w:val="28"/>
          <w:szCs w:val="28"/>
        </w:rPr>
        <w:t>, Начальник Главной государственной службы Туркменистана «</w:t>
      </w:r>
      <w:proofErr w:type="spellStart"/>
      <w:r w:rsidRPr="00016813">
        <w:rPr>
          <w:rFonts w:ascii="Times New Roman" w:hAnsi="Times New Roman" w:cs="Times New Roman"/>
          <w:sz w:val="28"/>
          <w:szCs w:val="28"/>
        </w:rPr>
        <w:t>Туркменстандартлары</w:t>
      </w:r>
      <w:proofErr w:type="spellEnd"/>
      <w:r w:rsidRPr="00016813">
        <w:rPr>
          <w:rFonts w:ascii="Times New Roman" w:hAnsi="Times New Roman" w:cs="Times New Roman"/>
          <w:sz w:val="28"/>
          <w:szCs w:val="28"/>
        </w:rPr>
        <w:t>»;</w:t>
      </w:r>
    </w:p>
    <w:p w14:paraId="4C176994" w14:textId="77777777" w:rsidR="00CA0097" w:rsidRDefault="00016813" w:rsidP="00016813">
      <w:pPr>
        <w:spacing w:after="0" w:line="240" w:lineRule="auto"/>
        <w:ind w:firstLine="709"/>
        <w:jc w:val="both"/>
        <w:rPr>
          <w:rFonts w:ascii="Times New Roman" w:hAnsi="Times New Roman" w:cs="Times New Roman"/>
          <w:sz w:val="28"/>
          <w:szCs w:val="28"/>
        </w:rPr>
      </w:pPr>
      <w:r w:rsidRPr="00016813">
        <w:rPr>
          <w:rFonts w:ascii="Times New Roman" w:hAnsi="Times New Roman" w:cs="Times New Roman"/>
          <w:sz w:val="28"/>
          <w:szCs w:val="28"/>
        </w:rPr>
        <w:t xml:space="preserve">от Республики Узбекистан – </w:t>
      </w:r>
      <w:proofErr w:type="spellStart"/>
      <w:r w:rsidRPr="00016813">
        <w:rPr>
          <w:rFonts w:ascii="Times New Roman" w:hAnsi="Times New Roman" w:cs="Times New Roman"/>
          <w:sz w:val="28"/>
          <w:szCs w:val="28"/>
        </w:rPr>
        <w:t>Жуманазаров</w:t>
      </w:r>
      <w:proofErr w:type="spellEnd"/>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Акмал</w:t>
      </w:r>
      <w:proofErr w:type="spellEnd"/>
      <w:r w:rsidRPr="00016813">
        <w:rPr>
          <w:rFonts w:ascii="Times New Roman" w:hAnsi="Times New Roman" w:cs="Times New Roman"/>
          <w:sz w:val="28"/>
          <w:szCs w:val="28"/>
        </w:rPr>
        <w:t xml:space="preserve"> </w:t>
      </w:r>
      <w:proofErr w:type="spellStart"/>
      <w:r w:rsidRPr="00016813">
        <w:rPr>
          <w:rFonts w:ascii="Times New Roman" w:hAnsi="Times New Roman" w:cs="Times New Roman"/>
          <w:sz w:val="28"/>
          <w:szCs w:val="28"/>
        </w:rPr>
        <w:t>Рузикулович</w:t>
      </w:r>
      <w:proofErr w:type="spellEnd"/>
      <w:r w:rsidRPr="00016813">
        <w:rPr>
          <w:rFonts w:ascii="Times New Roman" w:hAnsi="Times New Roman" w:cs="Times New Roman"/>
          <w:sz w:val="28"/>
          <w:szCs w:val="28"/>
        </w:rPr>
        <w:t>, Директор Узбекского агентства по техническому регулированию при Кабинете Министров Республики Узбекистан.</w:t>
      </w:r>
    </w:p>
    <w:p w14:paraId="532150ED" w14:textId="77777777" w:rsidR="0007251E" w:rsidRDefault="0007251E">
      <w:pPr>
        <w:rPr>
          <w:rFonts w:ascii="Times New Roman" w:hAnsi="Times New Roman" w:cs="Times New Roman"/>
          <w:b/>
          <w:sz w:val="28"/>
          <w:szCs w:val="28"/>
        </w:rPr>
      </w:pPr>
      <w:r>
        <w:br w:type="page"/>
      </w:r>
    </w:p>
    <w:p w14:paraId="393A34EC" w14:textId="648811D7" w:rsidR="00016813" w:rsidRPr="00016813" w:rsidRDefault="00016813" w:rsidP="0007251E">
      <w:pPr>
        <w:pStyle w:val="1"/>
      </w:pPr>
      <w:bookmarkStart w:id="5" w:name="_Toc232416256"/>
      <w:r w:rsidRPr="00016813">
        <w:t>2.</w:t>
      </w:r>
      <w:r>
        <w:t> </w:t>
      </w:r>
      <w:r w:rsidRPr="00016813">
        <w:t>ОСНОВНЫЕ ИТОГИ РАБОТЫ МГС</w:t>
      </w:r>
      <w:bookmarkEnd w:id="5"/>
    </w:p>
    <w:p w14:paraId="090D19A1" w14:textId="77777777" w:rsidR="00016813" w:rsidRPr="00016813" w:rsidRDefault="00016813" w:rsidP="0007251E">
      <w:pPr>
        <w:pStyle w:val="2"/>
      </w:pPr>
      <w:bookmarkStart w:id="6" w:name="_Toc232416257"/>
      <w:r w:rsidRPr="00016813">
        <w:t>2.1. Заседания МГС за отчетный период</w:t>
      </w:r>
      <w:bookmarkEnd w:id="6"/>
    </w:p>
    <w:p w14:paraId="569CEB70" w14:textId="77777777" w:rsidR="005372D3" w:rsidRPr="005372D3" w:rsidRDefault="005372D3" w:rsidP="005372D3">
      <w:pPr>
        <w:spacing w:after="0" w:line="240" w:lineRule="auto"/>
        <w:ind w:firstLine="709"/>
        <w:jc w:val="both"/>
        <w:rPr>
          <w:rFonts w:ascii="Times New Roman" w:hAnsi="Times New Roman" w:cs="Times New Roman"/>
          <w:sz w:val="28"/>
          <w:szCs w:val="28"/>
        </w:rPr>
      </w:pPr>
      <w:r w:rsidRPr="005372D3">
        <w:rPr>
          <w:rFonts w:ascii="Times New Roman" w:hAnsi="Times New Roman" w:cs="Times New Roman"/>
          <w:sz w:val="28"/>
          <w:szCs w:val="28"/>
        </w:rPr>
        <w:t xml:space="preserve">МГС проводит свои заседания по мере необходимости, но не реже двух раз в год. В заседаниях, кроме членов МГС, могут принимать участие и другие представители государств, представители ведущих отраслей промышленности государств – участников Соглашения без права решающего голоса. В состав делегаций государств – участников Соглашения может включаться необходимое количество советников и экспертов. </w:t>
      </w:r>
    </w:p>
    <w:p w14:paraId="5D00F922" w14:textId="77777777" w:rsidR="005372D3" w:rsidRPr="005372D3" w:rsidRDefault="005372D3" w:rsidP="005372D3">
      <w:pPr>
        <w:spacing w:after="0" w:line="240" w:lineRule="auto"/>
        <w:ind w:firstLine="709"/>
        <w:jc w:val="both"/>
        <w:rPr>
          <w:rFonts w:ascii="Times New Roman" w:hAnsi="Times New Roman" w:cs="Times New Roman"/>
          <w:sz w:val="28"/>
          <w:szCs w:val="28"/>
        </w:rPr>
      </w:pPr>
      <w:r w:rsidRPr="005372D3">
        <w:rPr>
          <w:rFonts w:ascii="Times New Roman" w:hAnsi="Times New Roman" w:cs="Times New Roman"/>
          <w:sz w:val="28"/>
          <w:szCs w:val="28"/>
        </w:rPr>
        <w:t>Решения по конкретным программам, техническим проектам и формам межгосударственного сотрудничества принимаются государствами – участниками Соглашения на основе консенсуса.</w:t>
      </w:r>
    </w:p>
    <w:p w14:paraId="09627834" w14:textId="77777777" w:rsidR="005372D3" w:rsidRPr="005372D3" w:rsidRDefault="005372D3" w:rsidP="005372D3">
      <w:pPr>
        <w:spacing w:after="0" w:line="240" w:lineRule="auto"/>
        <w:ind w:firstLine="709"/>
        <w:jc w:val="both"/>
        <w:rPr>
          <w:rFonts w:ascii="Times New Roman" w:hAnsi="Times New Roman" w:cs="Times New Roman"/>
          <w:sz w:val="28"/>
          <w:szCs w:val="28"/>
        </w:rPr>
      </w:pPr>
      <w:r w:rsidRPr="005372D3">
        <w:rPr>
          <w:rFonts w:ascii="Times New Roman" w:hAnsi="Times New Roman" w:cs="Times New Roman"/>
          <w:sz w:val="28"/>
          <w:szCs w:val="28"/>
        </w:rPr>
        <w:t>Решения, затрагивающие интересы любого государства – участника Соглашения, не могут приниматься в его отсутствие.</w:t>
      </w:r>
    </w:p>
    <w:p w14:paraId="21AA171E" w14:textId="77777777" w:rsidR="005372D3" w:rsidRPr="005372D3" w:rsidRDefault="005372D3" w:rsidP="005372D3">
      <w:pPr>
        <w:spacing w:after="0" w:line="240" w:lineRule="auto"/>
        <w:ind w:firstLine="709"/>
        <w:jc w:val="both"/>
        <w:rPr>
          <w:rFonts w:ascii="Times New Roman" w:hAnsi="Times New Roman" w:cs="Times New Roman"/>
          <w:sz w:val="28"/>
          <w:szCs w:val="28"/>
        </w:rPr>
      </w:pPr>
      <w:r w:rsidRPr="005372D3">
        <w:rPr>
          <w:rFonts w:ascii="Times New Roman" w:hAnsi="Times New Roman" w:cs="Times New Roman"/>
          <w:sz w:val="28"/>
          <w:szCs w:val="28"/>
        </w:rPr>
        <w:t>По процедурным вопросам решение принимается большинством голосов государств – участников Соглашения.</w:t>
      </w:r>
    </w:p>
    <w:p w14:paraId="1545A488" w14:textId="77777777" w:rsidR="005372D3" w:rsidRPr="005372D3" w:rsidRDefault="005372D3" w:rsidP="005372D3">
      <w:pPr>
        <w:spacing w:after="0" w:line="240" w:lineRule="auto"/>
        <w:ind w:firstLine="709"/>
        <w:jc w:val="both"/>
        <w:rPr>
          <w:rFonts w:ascii="Times New Roman" w:hAnsi="Times New Roman" w:cs="Times New Roman"/>
          <w:sz w:val="28"/>
          <w:szCs w:val="28"/>
        </w:rPr>
      </w:pPr>
      <w:r w:rsidRPr="005372D3">
        <w:rPr>
          <w:rFonts w:ascii="Times New Roman" w:hAnsi="Times New Roman" w:cs="Times New Roman"/>
          <w:sz w:val="28"/>
          <w:szCs w:val="28"/>
        </w:rPr>
        <w:t>Заседание МГC считается правомочным, если в нем приняли участие более половины государств – участников Соглашения.</w:t>
      </w:r>
    </w:p>
    <w:p w14:paraId="2BC5A596" w14:textId="77777777" w:rsidR="00016813" w:rsidRDefault="005372D3" w:rsidP="005372D3">
      <w:pPr>
        <w:spacing w:after="0" w:line="240" w:lineRule="auto"/>
        <w:ind w:firstLine="709"/>
        <w:jc w:val="both"/>
        <w:rPr>
          <w:rFonts w:ascii="Times New Roman" w:hAnsi="Times New Roman" w:cs="Times New Roman"/>
          <w:sz w:val="28"/>
          <w:szCs w:val="28"/>
        </w:rPr>
      </w:pPr>
      <w:r w:rsidRPr="005372D3">
        <w:rPr>
          <w:rFonts w:ascii="Times New Roman" w:hAnsi="Times New Roman" w:cs="Times New Roman"/>
          <w:sz w:val="28"/>
          <w:szCs w:val="28"/>
        </w:rPr>
        <w:t>За период 2023–2026 годы были проведены 9 заседаний МГС:</w:t>
      </w:r>
    </w:p>
    <w:p w14:paraId="586E3D76" w14:textId="77777777" w:rsidR="00860209" w:rsidRDefault="00860209" w:rsidP="009C6E55">
      <w:pPr>
        <w:spacing w:before="240" w:after="120" w:line="240" w:lineRule="auto"/>
        <w:ind w:firstLine="709"/>
        <w:jc w:val="both"/>
        <w:rPr>
          <w:rFonts w:ascii="Times New Roman" w:hAnsi="Times New Roman" w:cs="Times New Roman"/>
          <w:sz w:val="28"/>
          <w:szCs w:val="28"/>
        </w:rPr>
      </w:pPr>
      <w:r w:rsidRPr="00860209">
        <w:rPr>
          <w:rFonts w:ascii="Times New Roman" w:hAnsi="Times New Roman" w:cs="Times New Roman"/>
          <w:b/>
          <w:sz w:val="28"/>
          <w:szCs w:val="28"/>
        </w:rPr>
        <w:t>6-е внеочередное заседание</w:t>
      </w:r>
      <w:r w:rsidRPr="00860209">
        <w:rPr>
          <w:rFonts w:ascii="Times New Roman" w:hAnsi="Times New Roman" w:cs="Times New Roman"/>
          <w:sz w:val="28"/>
          <w:szCs w:val="28"/>
        </w:rPr>
        <w:t xml:space="preserve"> состоялось 7 апреля 2023 года в формате видеоконференцсвязи </w:t>
      </w:r>
      <w:r w:rsidR="00982EAC">
        <w:rPr>
          <w:rFonts w:ascii="Times New Roman" w:hAnsi="Times New Roman" w:cs="Times New Roman"/>
          <w:sz w:val="28"/>
          <w:szCs w:val="28"/>
        </w:rPr>
        <w:t>(Бюро по стандартам МГС).</w:t>
      </w:r>
    </w:p>
    <w:p w14:paraId="1838CD22" w14:textId="77777777" w:rsidR="00860209" w:rsidRPr="00860209" w:rsidRDefault="00860209" w:rsidP="00860209">
      <w:pPr>
        <w:spacing w:after="0" w:line="240" w:lineRule="auto"/>
        <w:ind w:firstLine="709"/>
        <w:jc w:val="both"/>
        <w:rPr>
          <w:rFonts w:ascii="Times New Roman" w:hAnsi="Times New Roman" w:cs="Times New Roman"/>
          <w:sz w:val="28"/>
          <w:szCs w:val="28"/>
        </w:rPr>
      </w:pPr>
      <w:r w:rsidRPr="00860209">
        <w:rPr>
          <w:rFonts w:ascii="Times New Roman" w:hAnsi="Times New Roman" w:cs="Times New Roman"/>
          <w:sz w:val="28"/>
          <w:szCs w:val="28"/>
        </w:rPr>
        <w:t>В заседании приняли участие представители государств – участников СНГ – членов МГС: 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 а также Исполнительного комитета СНГ и Бюро по стандартам.</w:t>
      </w:r>
    </w:p>
    <w:p w14:paraId="56224F17" w14:textId="7FE492CB" w:rsidR="00860209" w:rsidRPr="00860209" w:rsidRDefault="00860209" w:rsidP="00860209">
      <w:pPr>
        <w:spacing w:after="0" w:line="240" w:lineRule="auto"/>
        <w:ind w:firstLine="709"/>
        <w:jc w:val="both"/>
        <w:rPr>
          <w:rFonts w:ascii="Times New Roman" w:hAnsi="Times New Roman" w:cs="Times New Roman"/>
          <w:sz w:val="28"/>
          <w:szCs w:val="28"/>
        </w:rPr>
      </w:pPr>
      <w:r w:rsidRPr="00860209">
        <w:rPr>
          <w:rFonts w:ascii="Times New Roman" w:hAnsi="Times New Roman" w:cs="Times New Roman"/>
          <w:sz w:val="28"/>
          <w:szCs w:val="28"/>
        </w:rPr>
        <w:t>На заседании было рассмотрено два вопроса: о проекте Соглашения о технических барьерах во взаимной торговле государств – участников Содружества Независимых Государств и утверждении актуализированного списка экспертов Конкурса на соискание Премии СНГ 2023 года за достижения в области качества продукции и услуг.</w:t>
      </w:r>
    </w:p>
    <w:p w14:paraId="7D4118F7" w14:textId="5552D175" w:rsidR="005372D3" w:rsidRDefault="00860209" w:rsidP="00860209">
      <w:pPr>
        <w:spacing w:after="0" w:line="240" w:lineRule="auto"/>
        <w:ind w:firstLine="709"/>
        <w:jc w:val="both"/>
        <w:rPr>
          <w:rFonts w:ascii="Times New Roman" w:hAnsi="Times New Roman" w:cs="Times New Roman"/>
          <w:sz w:val="28"/>
          <w:szCs w:val="28"/>
        </w:rPr>
      </w:pPr>
      <w:r w:rsidRPr="00860209">
        <w:rPr>
          <w:rFonts w:ascii="Times New Roman" w:hAnsi="Times New Roman" w:cs="Times New Roman"/>
          <w:sz w:val="28"/>
          <w:szCs w:val="28"/>
        </w:rPr>
        <w:t xml:space="preserve">Участники заседании отметили эффективную работу Рабочей группы по устранению технических барьеров в зоне свободной торговли под Председательством Председателя Комитета технического регулирования и метрологии Министерства торговли и интеграции Республики Казахстан </w:t>
      </w:r>
      <w:proofErr w:type="spellStart"/>
      <w:r w:rsidRPr="00860209">
        <w:rPr>
          <w:rFonts w:ascii="Times New Roman" w:hAnsi="Times New Roman" w:cs="Times New Roman"/>
          <w:sz w:val="28"/>
          <w:szCs w:val="28"/>
        </w:rPr>
        <w:t>Еликбаева</w:t>
      </w:r>
      <w:proofErr w:type="spellEnd"/>
      <w:r w:rsidRPr="00860209">
        <w:rPr>
          <w:rFonts w:ascii="Times New Roman" w:hAnsi="Times New Roman" w:cs="Times New Roman"/>
          <w:sz w:val="28"/>
          <w:szCs w:val="28"/>
        </w:rPr>
        <w:t xml:space="preserve"> К.Н. и одобрили большинством голосов проект Соглашения о технических барьерах во взаимной торговле государств – участников Содружества Независимых Государств. Принято решение о направлении его в Исполнительный комитет СНГ для рассмотрения в установленном порядке.</w:t>
      </w:r>
    </w:p>
    <w:p w14:paraId="4567C659" w14:textId="77777777" w:rsidR="00860209" w:rsidRDefault="00860209" w:rsidP="009C6E55">
      <w:pPr>
        <w:spacing w:before="240" w:after="120" w:line="240" w:lineRule="auto"/>
        <w:ind w:firstLine="709"/>
        <w:jc w:val="both"/>
        <w:rPr>
          <w:rFonts w:ascii="Times New Roman" w:hAnsi="Times New Roman" w:cs="Times New Roman"/>
          <w:sz w:val="28"/>
          <w:szCs w:val="28"/>
        </w:rPr>
      </w:pPr>
      <w:r w:rsidRPr="00860209">
        <w:rPr>
          <w:rFonts w:ascii="Times New Roman" w:hAnsi="Times New Roman" w:cs="Times New Roman"/>
          <w:b/>
          <w:sz w:val="28"/>
          <w:szCs w:val="28"/>
        </w:rPr>
        <w:t>63-е заседание</w:t>
      </w:r>
      <w:r>
        <w:rPr>
          <w:rFonts w:ascii="Times New Roman" w:hAnsi="Times New Roman" w:cs="Times New Roman"/>
          <w:b/>
          <w:sz w:val="28"/>
          <w:szCs w:val="28"/>
        </w:rPr>
        <w:t xml:space="preserve"> </w:t>
      </w:r>
      <w:r>
        <w:rPr>
          <w:rFonts w:ascii="Times New Roman" w:hAnsi="Times New Roman" w:cs="Times New Roman"/>
          <w:sz w:val="28"/>
          <w:szCs w:val="28"/>
        </w:rPr>
        <w:t>состоялось</w:t>
      </w:r>
      <w:r w:rsidRPr="00860209">
        <w:rPr>
          <w:rFonts w:ascii="Times New Roman" w:hAnsi="Times New Roman" w:cs="Times New Roman"/>
          <w:sz w:val="28"/>
          <w:szCs w:val="28"/>
        </w:rPr>
        <w:t xml:space="preserve"> 27</w:t>
      </w:r>
      <w:r>
        <w:rPr>
          <w:rFonts w:ascii="Times New Roman" w:hAnsi="Times New Roman" w:cs="Times New Roman"/>
          <w:sz w:val="28"/>
          <w:szCs w:val="28"/>
        </w:rPr>
        <w:t>–</w:t>
      </w:r>
      <w:r w:rsidRPr="00860209">
        <w:rPr>
          <w:rFonts w:ascii="Times New Roman" w:hAnsi="Times New Roman" w:cs="Times New Roman"/>
          <w:sz w:val="28"/>
          <w:szCs w:val="28"/>
        </w:rPr>
        <w:t>28</w:t>
      </w:r>
      <w:r>
        <w:rPr>
          <w:rFonts w:ascii="Times New Roman" w:hAnsi="Times New Roman" w:cs="Times New Roman"/>
          <w:sz w:val="28"/>
          <w:szCs w:val="28"/>
        </w:rPr>
        <w:t xml:space="preserve"> июня </w:t>
      </w:r>
      <w:r w:rsidRPr="00860209">
        <w:rPr>
          <w:rFonts w:ascii="Times New Roman" w:hAnsi="Times New Roman" w:cs="Times New Roman"/>
          <w:sz w:val="28"/>
          <w:szCs w:val="28"/>
        </w:rPr>
        <w:t>2023 г</w:t>
      </w:r>
      <w:r>
        <w:rPr>
          <w:rFonts w:ascii="Times New Roman" w:hAnsi="Times New Roman" w:cs="Times New Roman"/>
          <w:sz w:val="28"/>
          <w:szCs w:val="28"/>
        </w:rPr>
        <w:t>ода в г. </w:t>
      </w:r>
      <w:r w:rsidRPr="00860209">
        <w:rPr>
          <w:rFonts w:ascii="Times New Roman" w:hAnsi="Times New Roman" w:cs="Times New Roman"/>
          <w:sz w:val="28"/>
          <w:szCs w:val="28"/>
        </w:rPr>
        <w:t>Бишкек</w:t>
      </w:r>
      <w:r>
        <w:rPr>
          <w:rFonts w:ascii="Times New Roman" w:hAnsi="Times New Roman" w:cs="Times New Roman"/>
          <w:sz w:val="28"/>
          <w:szCs w:val="28"/>
        </w:rPr>
        <w:t>е</w:t>
      </w:r>
      <w:r w:rsidRPr="00860209">
        <w:rPr>
          <w:rFonts w:ascii="Times New Roman" w:hAnsi="Times New Roman" w:cs="Times New Roman"/>
          <w:sz w:val="28"/>
          <w:szCs w:val="28"/>
        </w:rPr>
        <w:t>, Кыргызская Республика.</w:t>
      </w:r>
    </w:p>
    <w:p w14:paraId="39311FAC" w14:textId="5F892256" w:rsidR="00860209" w:rsidRDefault="00CB1EA6" w:rsidP="00860209">
      <w:pPr>
        <w:spacing w:after="0" w:line="240" w:lineRule="auto"/>
        <w:ind w:firstLine="709"/>
        <w:jc w:val="both"/>
        <w:rPr>
          <w:rFonts w:ascii="Times New Roman" w:hAnsi="Times New Roman" w:cs="Times New Roman"/>
          <w:sz w:val="28"/>
          <w:szCs w:val="28"/>
        </w:rPr>
      </w:pPr>
      <w:r w:rsidRPr="00CB1EA6">
        <w:rPr>
          <w:rFonts w:ascii="Times New Roman" w:hAnsi="Times New Roman" w:cs="Times New Roman"/>
          <w:sz w:val="28"/>
          <w:szCs w:val="28"/>
        </w:rPr>
        <w:t xml:space="preserve">В заседании приняли участие представители государств – участников СНГ – членов МГС: Азербайджанской Республики; 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 </w:t>
      </w:r>
      <w:r w:rsidRPr="0054333F">
        <w:rPr>
          <w:rFonts w:ascii="Times New Roman" w:hAnsi="Times New Roman" w:cs="Times New Roman"/>
          <w:spacing w:val="-8"/>
          <w:sz w:val="28"/>
          <w:szCs w:val="28"/>
        </w:rPr>
        <w:t>а также Исполнительного комитета СНГ и Бюро по стандартам</w:t>
      </w:r>
      <w:r w:rsidR="00D64CF9" w:rsidRPr="0054333F">
        <w:rPr>
          <w:rFonts w:ascii="Times New Roman" w:hAnsi="Times New Roman" w:cs="Times New Roman"/>
          <w:spacing w:val="-8"/>
          <w:sz w:val="28"/>
          <w:szCs w:val="28"/>
        </w:rPr>
        <w:t xml:space="preserve"> и п</w:t>
      </w:r>
      <w:r w:rsidRPr="0054333F">
        <w:rPr>
          <w:rFonts w:ascii="Times New Roman" w:hAnsi="Times New Roman" w:cs="Times New Roman"/>
          <w:spacing w:val="-8"/>
          <w:sz w:val="28"/>
          <w:szCs w:val="28"/>
        </w:rPr>
        <w:t>риглашенные в качестве наблюдателей представители международных, региональных и зарубежных организаций по стандартизации, метрологии и сертификации:</w:t>
      </w:r>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International</w:t>
      </w:r>
      <w:proofErr w:type="spellEnd"/>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Organization</w:t>
      </w:r>
      <w:proofErr w:type="spellEnd"/>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for</w:t>
      </w:r>
      <w:proofErr w:type="spellEnd"/>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Standardization</w:t>
      </w:r>
      <w:proofErr w:type="spellEnd"/>
      <w:r w:rsidRPr="00CB1EA6">
        <w:rPr>
          <w:rFonts w:ascii="Times New Roman" w:hAnsi="Times New Roman" w:cs="Times New Roman"/>
          <w:sz w:val="28"/>
          <w:szCs w:val="28"/>
        </w:rPr>
        <w:t xml:space="preserve"> (ISO), </w:t>
      </w:r>
      <w:proofErr w:type="spellStart"/>
      <w:r w:rsidRPr="00CB1EA6">
        <w:rPr>
          <w:rFonts w:ascii="Times New Roman" w:hAnsi="Times New Roman" w:cs="Times New Roman"/>
          <w:sz w:val="28"/>
          <w:szCs w:val="28"/>
        </w:rPr>
        <w:t>The</w:t>
      </w:r>
      <w:proofErr w:type="spellEnd"/>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Standards</w:t>
      </w:r>
      <w:proofErr w:type="spellEnd"/>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and</w:t>
      </w:r>
      <w:proofErr w:type="spellEnd"/>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Metrology</w:t>
      </w:r>
      <w:proofErr w:type="spellEnd"/>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Institute</w:t>
      </w:r>
      <w:proofErr w:type="spellEnd"/>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for</w:t>
      </w:r>
      <w:proofErr w:type="spellEnd"/>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the</w:t>
      </w:r>
      <w:proofErr w:type="spellEnd"/>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Islamic</w:t>
      </w:r>
      <w:proofErr w:type="spellEnd"/>
      <w:r w:rsidRPr="00CB1EA6">
        <w:rPr>
          <w:rFonts w:ascii="Times New Roman" w:hAnsi="Times New Roman" w:cs="Times New Roman"/>
          <w:sz w:val="28"/>
          <w:szCs w:val="28"/>
        </w:rPr>
        <w:t xml:space="preserve"> </w:t>
      </w:r>
      <w:proofErr w:type="spellStart"/>
      <w:r w:rsidRPr="00CB1EA6">
        <w:rPr>
          <w:rFonts w:ascii="Times New Roman" w:hAnsi="Times New Roman" w:cs="Times New Roman"/>
          <w:sz w:val="28"/>
          <w:szCs w:val="28"/>
        </w:rPr>
        <w:t>Countries</w:t>
      </w:r>
      <w:proofErr w:type="spellEnd"/>
      <w:r w:rsidRPr="00CB1EA6">
        <w:rPr>
          <w:rFonts w:ascii="Times New Roman" w:hAnsi="Times New Roman" w:cs="Times New Roman"/>
          <w:sz w:val="28"/>
          <w:szCs w:val="28"/>
        </w:rPr>
        <w:t xml:space="preserve"> (SMIIC), </w:t>
      </w:r>
      <w:proofErr w:type="spellStart"/>
      <w:r w:rsidRPr="0054333F">
        <w:rPr>
          <w:rFonts w:ascii="Times New Roman" w:hAnsi="Times New Roman" w:cs="Times New Roman"/>
          <w:sz w:val="28"/>
          <w:szCs w:val="28"/>
        </w:rPr>
        <w:t>Turk</w:t>
      </w:r>
      <w:proofErr w:type="spellEnd"/>
      <w:r w:rsidRPr="0054333F">
        <w:rPr>
          <w:rFonts w:ascii="Times New Roman" w:hAnsi="Times New Roman" w:cs="Times New Roman"/>
          <w:sz w:val="28"/>
          <w:szCs w:val="28"/>
        </w:rPr>
        <w:t xml:space="preserve"> </w:t>
      </w:r>
      <w:proofErr w:type="spellStart"/>
      <w:r w:rsidRPr="0054333F">
        <w:rPr>
          <w:rFonts w:ascii="Times New Roman" w:hAnsi="Times New Roman" w:cs="Times New Roman"/>
          <w:sz w:val="28"/>
          <w:szCs w:val="28"/>
        </w:rPr>
        <w:t>Standardlari</w:t>
      </w:r>
      <w:proofErr w:type="spellEnd"/>
      <w:r w:rsidRPr="0054333F">
        <w:rPr>
          <w:rFonts w:ascii="Times New Roman" w:hAnsi="Times New Roman" w:cs="Times New Roman"/>
          <w:sz w:val="28"/>
          <w:szCs w:val="28"/>
        </w:rPr>
        <w:t xml:space="preserve"> </w:t>
      </w:r>
      <w:proofErr w:type="spellStart"/>
      <w:r w:rsidRPr="0054333F">
        <w:rPr>
          <w:rFonts w:ascii="Times New Roman" w:hAnsi="Times New Roman" w:cs="Times New Roman"/>
          <w:sz w:val="28"/>
          <w:szCs w:val="28"/>
        </w:rPr>
        <w:t>Enstitusu</w:t>
      </w:r>
      <w:proofErr w:type="spellEnd"/>
      <w:r w:rsidRPr="0054333F">
        <w:rPr>
          <w:rFonts w:ascii="Times New Roman" w:hAnsi="Times New Roman" w:cs="Times New Roman"/>
          <w:sz w:val="28"/>
          <w:szCs w:val="28"/>
        </w:rPr>
        <w:t xml:space="preserve"> (TSE), Евразийской экономической комиссии (ЕЭК).</w:t>
      </w:r>
    </w:p>
    <w:p w14:paraId="2C98CD12" w14:textId="0E5DEE34" w:rsidR="00CB1EA6" w:rsidRDefault="00CB1EA6" w:rsidP="00CB1EA6">
      <w:pPr>
        <w:spacing w:after="0" w:line="240" w:lineRule="auto"/>
        <w:ind w:firstLine="709"/>
        <w:jc w:val="both"/>
        <w:rPr>
          <w:rFonts w:ascii="Times New Roman" w:hAnsi="Times New Roman" w:cs="Times New Roman"/>
          <w:sz w:val="28"/>
          <w:szCs w:val="28"/>
        </w:rPr>
      </w:pPr>
      <w:r w:rsidRPr="00CB1EA6">
        <w:rPr>
          <w:rFonts w:ascii="Times New Roman" w:hAnsi="Times New Roman" w:cs="Times New Roman"/>
          <w:sz w:val="28"/>
          <w:szCs w:val="28"/>
        </w:rPr>
        <w:t>В ходе заседания рассмотрено 34 вопроса, в том числе</w:t>
      </w:r>
      <w:r w:rsidR="00FF6DF5">
        <w:rPr>
          <w:rFonts w:ascii="Times New Roman" w:hAnsi="Times New Roman" w:cs="Times New Roman"/>
          <w:sz w:val="28"/>
          <w:szCs w:val="28"/>
        </w:rPr>
        <w:t>:</w:t>
      </w:r>
      <w:r w:rsidRPr="00CB1EA6">
        <w:rPr>
          <w:rFonts w:ascii="Times New Roman" w:hAnsi="Times New Roman" w:cs="Times New Roman"/>
          <w:sz w:val="28"/>
          <w:szCs w:val="28"/>
        </w:rPr>
        <w:t xml:space="preserve"> о ходе реализации решений МГС; результатах проведения заседаний Научно-технических комиссий (НТК) и рабочих групп (РГ) МГС, работе Бюро по стандартам МГС; о ходе реализации Плана мероприятий по реализации Стратегии развития МГС на период до 2030 года; о международном сотрудничестве; о реализац</w:t>
      </w:r>
      <w:r w:rsidR="00FA6609">
        <w:rPr>
          <w:rFonts w:ascii="Times New Roman" w:hAnsi="Times New Roman" w:cs="Times New Roman"/>
          <w:sz w:val="28"/>
          <w:szCs w:val="28"/>
        </w:rPr>
        <w:t>ии решений уставных органов СНГ;</w:t>
      </w:r>
      <w:r w:rsidRPr="00CB1EA6">
        <w:rPr>
          <w:rFonts w:ascii="Times New Roman" w:hAnsi="Times New Roman" w:cs="Times New Roman"/>
          <w:sz w:val="28"/>
          <w:szCs w:val="28"/>
        </w:rPr>
        <w:t xml:space="preserve"> об Отчете о деятельности Межгосударственного совета по стандартизации, метрологии и сертификации за 2018–2022 годы; о проекте Соглашения о взаимодействии между ISO и EASC; о реализации Программы межгосударственной стандартизации на 2022–2023 годы и формировании проекта Программы на 2024–2025 годы; о перечнях документов по межгосударственной стандартизации для принятия и отмены; о Перечне приоритетных направлений работ по межгосударственной стандартизации на 2023–2027 годы (ПНМС 2023–2027); о сотрудничестве между Евразийской экономической комиссии (ЕЭК) и МГС; о межгосударственных технических комитетах по стандартизации; признании межгосударственных стандартных образцов (МСО) и актуализации Реестра МСО; о ходе реализации Программы по созданию и применению межгосударственных стандартных образцов состава и свойств веществ и материалов на 2021–2025 годы; о ходе реализации и актуализации Программы работ по разработке аттестованных данных о физических константах и свойствах веществ и материалов по конкретным тематическим направлениям на 2022–2024 годы; о ходе реализации Программы работ по созданию системы метрологического обеспечения измерений калорийности (энергии сгорания) газового топлива в сфере газовой калориметрии, а также других видов топлив на 2018–2023 годы; о ходе реализации и актуализации Программы разработки документов по межгосударственной стандартизации в области метрологического обеспечения добычи и учета энергоресурсов (жидкостей и газов);</w:t>
      </w:r>
      <w:r w:rsidRPr="00CB1EA6">
        <w:t xml:space="preserve"> </w:t>
      </w:r>
      <w:r w:rsidRPr="00CB1EA6">
        <w:rPr>
          <w:rFonts w:ascii="Times New Roman" w:hAnsi="Times New Roman" w:cs="Times New Roman"/>
          <w:sz w:val="28"/>
          <w:szCs w:val="28"/>
        </w:rPr>
        <w:t>о ходе согласования проекта Соглашения о технических барьерах во взаимной торговле государств – участников Содружества Независимых Государств; о Конкурсе на соискание Премии Содружества Независимых Государств за достижения в области качества продукции и услуг; о создании Рабочей группы по доработке Соглашения о взаимном признании аккредитации органов по оценке соответствия (РГ ВПА); о ходе реализации Программы работ Рабочей группы МГС по вопросу создания Региональной организации (ассоциации) по аккредитации на 2023 год; о ходе реализации Плана мероприятий (Дорожной карты) по созданию Евразийского сотрудничества по аккредитации на 2023 год (в части п.1 касательно регистрации штаб-квартиры EAAC); о внесении изменений в Соглашение об освобождении от уплаты таможенных пошлин, налогов и выдачи специальных разрешений за провоз нормативных документов, эталонов, средств измерений и стандартных образцов, провозимых с целью поверки калибровки, сличения и метрологической аттестации (10 февраля 1995 г</w:t>
      </w:r>
      <w:r>
        <w:rPr>
          <w:rFonts w:ascii="Times New Roman" w:hAnsi="Times New Roman" w:cs="Times New Roman"/>
          <w:sz w:val="28"/>
          <w:szCs w:val="28"/>
        </w:rPr>
        <w:t>ода</w:t>
      </w:r>
      <w:r w:rsidRPr="00CB1EA6">
        <w:rPr>
          <w:rFonts w:ascii="Times New Roman" w:hAnsi="Times New Roman" w:cs="Times New Roman"/>
          <w:sz w:val="28"/>
          <w:szCs w:val="28"/>
        </w:rPr>
        <w:t>, г.</w:t>
      </w:r>
      <w:r>
        <w:rPr>
          <w:rFonts w:ascii="Times New Roman" w:hAnsi="Times New Roman" w:cs="Times New Roman"/>
          <w:sz w:val="28"/>
          <w:szCs w:val="28"/>
        </w:rPr>
        <w:t> </w:t>
      </w:r>
      <w:r w:rsidRPr="00CB1EA6">
        <w:rPr>
          <w:rFonts w:ascii="Times New Roman" w:hAnsi="Times New Roman" w:cs="Times New Roman"/>
          <w:sz w:val="28"/>
          <w:szCs w:val="28"/>
        </w:rPr>
        <w:t>Алматы</w:t>
      </w:r>
      <w:r>
        <w:rPr>
          <w:rFonts w:ascii="Times New Roman" w:hAnsi="Times New Roman" w:cs="Times New Roman"/>
          <w:sz w:val="28"/>
          <w:szCs w:val="28"/>
        </w:rPr>
        <w:t xml:space="preserve">, </w:t>
      </w:r>
      <w:r w:rsidRPr="00CB1EA6">
        <w:rPr>
          <w:rFonts w:ascii="Times New Roman" w:hAnsi="Times New Roman" w:cs="Times New Roman"/>
          <w:sz w:val="28"/>
          <w:szCs w:val="28"/>
        </w:rPr>
        <w:t>Республика Казахстан);</w:t>
      </w:r>
      <w:r w:rsidRPr="00CB1EA6">
        <w:t xml:space="preserve"> </w:t>
      </w:r>
      <w:r w:rsidRPr="00CB1EA6">
        <w:rPr>
          <w:rFonts w:ascii="Times New Roman" w:hAnsi="Times New Roman" w:cs="Times New Roman"/>
          <w:sz w:val="28"/>
          <w:szCs w:val="28"/>
        </w:rPr>
        <w:t>об итогах рассмотрения Положения о Базовой организации государств – участников Содружества Независимых Государств по обучению, повышению квалификации и переподготовке кадров в области стандартизации, метрологии, управления качеством и сертификации (Базовой организации) в Исполнительном комитете СНГ, а также организационные вопросы.</w:t>
      </w:r>
    </w:p>
    <w:p w14:paraId="7CFFFF3B" w14:textId="77777777" w:rsidR="00CB1EA6" w:rsidRDefault="00CB1EA6" w:rsidP="00CB1EA6">
      <w:pPr>
        <w:spacing w:after="0" w:line="240" w:lineRule="auto"/>
        <w:ind w:firstLine="709"/>
        <w:jc w:val="both"/>
        <w:rPr>
          <w:rFonts w:ascii="Times New Roman" w:hAnsi="Times New Roman" w:cs="Times New Roman"/>
          <w:sz w:val="28"/>
          <w:szCs w:val="28"/>
        </w:rPr>
      </w:pPr>
      <w:r w:rsidRPr="00CB1EA6">
        <w:rPr>
          <w:rFonts w:ascii="Times New Roman" w:hAnsi="Times New Roman" w:cs="Times New Roman"/>
          <w:sz w:val="28"/>
          <w:szCs w:val="28"/>
        </w:rPr>
        <w:t>По всем вопросам приняты соответствующие решения.</w:t>
      </w:r>
    </w:p>
    <w:p w14:paraId="03EF7685" w14:textId="313A429E" w:rsidR="00554668" w:rsidRPr="00554668" w:rsidRDefault="00554668" w:rsidP="00554668">
      <w:pPr>
        <w:spacing w:after="0" w:line="240" w:lineRule="auto"/>
        <w:ind w:firstLine="709"/>
        <w:jc w:val="both"/>
        <w:rPr>
          <w:rFonts w:ascii="Times New Roman" w:hAnsi="Times New Roman" w:cs="Times New Roman"/>
          <w:sz w:val="28"/>
          <w:szCs w:val="28"/>
        </w:rPr>
      </w:pPr>
      <w:r w:rsidRPr="00554668">
        <w:rPr>
          <w:rFonts w:ascii="Times New Roman" w:hAnsi="Times New Roman" w:cs="Times New Roman"/>
          <w:sz w:val="28"/>
          <w:szCs w:val="28"/>
        </w:rPr>
        <w:t>Утвержден Отчет о деятельности Межгосударственного совета по стандартизации, метрологии и сертификации за 2018–2022 годы, который был направлен в Исполнительный комитет СНГ.</w:t>
      </w:r>
    </w:p>
    <w:p w14:paraId="14A27801" w14:textId="77777777" w:rsidR="00554668" w:rsidRPr="00554668" w:rsidRDefault="00554668" w:rsidP="00554668">
      <w:pPr>
        <w:spacing w:after="0" w:line="240" w:lineRule="auto"/>
        <w:ind w:firstLine="709"/>
        <w:jc w:val="both"/>
        <w:rPr>
          <w:rFonts w:ascii="Times New Roman" w:hAnsi="Times New Roman" w:cs="Times New Roman"/>
          <w:sz w:val="28"/>
          <w:szCs w:val="28"/>
        </w:rPr>
      </w:pPr>
      <w:r w:rsidRPr="00554668">
        <w:rPr>
          <w:rFonts w:ascii="Times New Roman" w:hAnsi="Times New Roman" w:cs="Times New Roman"/>
          <w:sz w:val="28"/>
          <w:szCs w:val="28"/>
        </w:rPr>
        <w:t>Принято решение о формировании Программы межгосударственной стандартизации на 2022–2023 годы.</w:t>
      </w:r>
    </w:p>
    <w:p w14:paraId="37E26DDE" w14:textId="0E85BCCE" w:rsidR="00554668" w:rsidRPr="00554668" w:rsidRDefault="00554668" w:rsidP="00554668">
      <w:pPr>
        <w:spacing w:after="0" w:line="240" w:lineRule="auto"/>
        <w:ind w:firstLine="709"/>
        <w:jc w:val="both"/>
        <w:rPr>
          <w:rFonts w:ascii="Times New Roman" w:hAnsi="Times New Roman" w:cs="Times New Roman"/>
          <w:sz w:val="28"/>
          <w:szCs w:val="28"/>
        </w:rPr>
      </w:pPr>
      <w:r w:rsidRPr="00554668">
        <w:rPr>
          <w:rFonts w:ascii="Times New Roman" w:hAnsi="Times New Roman" w:cs="Times New Roman"/>
          <w:sz w:val="28"/>
          <w:szCs w:val="28"/>
        </w:rPr>
        <w:t>Принято 33 документов по межгосударственной стандартизации (ГОСТ) и отменено 3 ГОСТ. По результатам голосования в АИС МГС принят</w:t>
      </w:r>
      <w:r>
        <w:rPr>
          <w:rFonts w:ascii="Times New Roman" w:hAnsi="Times New Roman" w:cs="Times New Roman"/>
          <w:sz w:val="28"/>
          <w:szCs w:val="28"/>
        </w:rPr>
        <w:t>о</w:t>
      </w:r>
      <w:r w:rsidRPr="00554668">
        <w:rPr>
          <w:rFonts w:ascii="Times New Roman" w:hAnsi="Times New Roman" w:cs="Times New Roman"/>
          <w:sz w:val="28"/>
          <w:szCs w:val="28"/>
        </w:rPr>
        <w:t xml:space="preserve"> 219 ГОСТ.</w:t>
      </w:r>
    </w:p>
    <w:p w14:paraId="049DBDA3" w14:textId="77777777" w:rsidR="00554668" w:rsidRPr="00554668" w:rsidRDefault="00554668" w:rsidP="00554668">
      <w:pPr>
        <w:spacing w:after="0" w:line="240" w:lineRule="auto"/>
        <w:ind w:firstLine="709"/>
        <w:jc w:val="both"/>
        <w:rPr>
          <w:rFonts w:ascii="Times New Roman" w:hAnsi="Times New Roman" w:cs="Times New Roman"/>
          <w:sz w:val="28"/>
          <w:szCs w:val="28"/>
        </w:rPr>
      </w:pPr>
      <w:r w:rsidRPr="00554668">
        <w:rPr>
          <w:rFonts w:ascii="Times New Roman" w:hAnsi="Times New Roman" w:cs="Times New Roman"/>
          <w:sz w:val="28"/>
          <w:szCs w:val="28"/>
        </w:rPr>
        <w:t>Принят Перечень приоритетных направлений работ по межгосударственной стандартизации на 2023–2027 годы (ПНМС 2023–2027).</w:t>
      </w:r>
    </w:p>
    <w:p w14:paraId="3A810C08" w14:textId="7030C600" w:rsidR="009866C2" w:rsidRDefault="00554668" w:rsidP="009866C2">
      <w:pPr>
        <w:pStyle w:val="Default"/>
        <w:ind w:firstLine="709"/>
        <w:jc w:val="both"/>
        <w:rPr>
          <w:rFonts w:ascii="Times New Roman" w:hAnsi="Times New Roman" w:cs="Times New Roman"/>
          <w:sz w:val="28"/>
          <w:szCs w:val="28"/>
        </w:rPr>
      </w:pPr>
      <w:r w:rsidRPr="009866C2">
        <w:rPr>
          <w:rFonts w:ascii="Times New Roman" w:hAnsi="Times New Roman" w:cs="Times New Roman"/>
          <w:sz w:val="28"/>
          <w:szCs w:val="28"/>
        </w:rPr>
        <w:t>Принято решение о расформировании МТК 36 «Трансформаторы силовые», МТК 86 «Шины пневматические для тракторов, сельскохозяйственных машин и большегрузных автомобилей», МТК 106 «</w:t>
      </w:r>
      <w:proofErr w:type="spellStart"/>
      <w:r w:rsidRPr="009866C2">
        <w:rPr>
          <w:rFonts w:ascii="Times New Roman" w:hAnsi="Times New Roman" w:cs="Times New Roman"/>
          <w:sz w:val="28"/>
          <w:szCs w:val="28"/>
        </w:rPr>
        <w:t>Цветметпрокат</w:t>
      </w:r>
      <w:proofErr w:type="spellEnd"/>
      <w:r w:rsidRPr="009866C2">
        <w:rPr>
          <w:rFonts w:ascii="Times New Roman" w:hAnsi="Times New Roman" w:cs="Times New Roman"/>
          <w:sz w:val="28"/>
          <w:szCs w:val="28"/>
        </w:rPr>
        <w:t xml:space="preserve">», МТК 109 «Электродная продукция», МТК 115 «Семена и корнеплоды сахарной свеклы», МТК 132 «Техническая диагностика», МТК 129 «Продукция садов, виноградников и винодельческая продукция»; МТК 142 «Сода и </w:t>
      </w:r>
      <w:proofErr w:type="spellStart"/>
      <w:r w:rsidRPr="009866C2">
        <w:rPr>
          <w:rFonts w:ascii="Times New Roman" w:hAnsi="Times New Roman" w:cs="Times New Roman"/>
          <w:sz w:val="28"/>
          <w:szCs w:val="28"/>
        </w:rPr>
        <w:t>содопродукты</w:t>
      </w:r>
      <w:proofErr w:type="spellEnd"/>
      <w:r w:rsidRPr="009866C2">
        <w:rPr>
          <w:rFonts w:ascii="Times New Roman" w:hAnsi="Times New Roman" w:cs="Times New Roman"/>
          <w:sz w:val="28"/>
          <w:szCs w:val="28"/>
        </w:rPr>
        <w:t>, бариевые соли и сульфаты из гидроминерального сырья и активные наполнители», МТК 144 «Технические виды бумаги, картона, в</w:t>
      </w:r>
      <w:r w:rsidR="009F02E5" w:rsidRPr="009866C2">
        <w:rPr>
          <w:rFonts w:ascii="Times New Roman" w:hAnsi="Times New Roman" w:cs="Times New Roman"/>
          <w:sz w:val="28"/>
          <w:szCs w:val="28"/>
        </w:rPr>
        <w:t xml:space="preserve">торичные волокнистые материалы», </w:t>
      </w:r>
      <w:r w:rsidRPr="009866C2">
        <w:rPr>
          <w:rFonts w:ascii="Times New Roman" w:hAnsi="Times New Roman" w:cs="Times New Roman"/>
          <w:sz w:val="28"/>
          <w:szCs w:val="28"/>
        </w:rPr>
        <w:t>МТК 147 «Руды жел</w:t>
      </w:r>
      <w:r w:rsidR="009866C2" w:rsidRPr="009866C2">
        <w:rPr>
          <w:rFonts w:ascii="Times New Roman" w:hAnsi="Times New Roman" w:cs="Times New Roman"/>
          <w:sz w:val="28"/>
          <w:szCs w:val="28"/>
        </w:rPr>
        <w:t>езные, марганцевые и хромовые»,</w:t>
      </w:r>
      <w:r w:rsidRPr="009866C2">
        <w:rPr>
          <w:rFonts w:ascii="Times New Roman" w:hAnsi="Times New Roman" w:cs="Times New Roman"/>
          <w:sz w:val="28"/>
          <w:szCs w:val="28"/>
        </w:rPr>
        <w:t xml:space="preserve"> МТК 150 «Порошковая металлургия», МТК 239 «Продукция соляной промышленности», МТК 263 «Компрессоры», МТК 327 «Прокат сортовой, фасонный и специальные профили», МТК 514 «Материалы и приборы для сцинтилляционной техники и техники, связанной с изм</w:t>
      </w:r>
      <w:r w:rsidR="009866C2">
        <w:rPr>
          <w:rFonts w:ascii="Times New Roman" w:hAnsi="Times New Roman" w:cs="Times New Roman"/>
          <w:sz w:val="28"/>
          <w:szCs w:val="28"/>
        </w:rPr>
        <w:t xml:space="preserve">ерением ионизирующих излучений». </w:t>
      </w:r>
    </w:p>
    <w:p w14:paraId="3F666BDE" w14:textId="77777777" w:rsidR="009866C2" w:rsidRDefault="009866C2" w:rsidP="009866C2">
      <w:pPr>
        <w:pStyle w:val="Default"/>
        <w:ind w:firstLine="709"/>
        <w:jc w:val="both"/>
        <w:rPr>
          <w:rFonts w:ascii="Times New Roman" w:hAnsi="Times New Roman" w:cs="Times New Roman"/>
          <w:sz w:val="28"/>
          <w:szCs w:val="28"/>
        </w:rPr>
      </w:pPr>
      <w:r w:rsidRPr="009866C2">
        <w:rPr>
          <w:rFonts w:ascii="Times New Roman" w:hAnsi="Times New Roman" w:cs="Times New Roman"/>
          <w:sz w:val="28"/>
          <w:szCs w:val="28"/>
        </w:rPr>
        <w:t xml:space="preserve">Принято решение о передаче ведения МТК 70 «Станки», МТК 72 «Сварка и родственные процессы», МТК 92 «Консервы </w:t>
      </w:r>
      <w:proofErr w:type="gramStart"/>
      <w:r w:rsidRPr="009866C2">
        <w:rPr>
          <w:rFonts w:ascii="Times New Roman" w:hAnsi="Times New Roman" w:cs="Times New Roman"/>
          <w:sz w:val="28"/>
          <w:szCs w:val="28"/>
        </w:rPr>
        <w:t>овоще-фруктовые</w:t>
      </w:r>
      <w:proofErr w:type="gramEnd"/>
      <w:r w:rsidRPr="009866C2">
        <w:rPr>
          <w:rFonts w:ascii="Times New Roman" w:hAnsi="Times New Roman" w:cs="Times New Roman"/>
          <w:sz w:val="28"/>
          <w:szCs w:val="28"/>
        </w:rPr>
        <w:t xml:space="preserve"> для диетического питания», МТК 107 «Вторичные цветные металлы»</w:t>
      </w:r>
      <w:r>
        <w:rPr>
          <w:rFonts w:ascii="Times New Roman" w:hAnsi="Times New Roman" w:cs="Times New Roman"/>
          <w:sz w:val="28"/>
          <w:szCs w:val="28"/>
        </w:rPr>
        <w:t>.</w:t>
      </w:r>
      <w:r w:rsidRPr="009866C2">
        <w:rPr>
          <w:rFonts w:ascii="Times New Roman" w:hAnsi="Times New Roman" w:cs="Times New Roman"/>
          <w:sz w:val="28"/>
          <w:szCs w:val="28"/>
        </w:rPr>
        <w:t xml:space="preserve"> </w:t>
      </w:r>
    </w:p>
    <w:p w14:paraId="0FF1D20E" w14:textId="15825366" w:rsidR="00CB1EA6" w:rsidRDefault="009866C2" w:rsidP="009866C2">
      <w:pPr>
        <w:pStyle w:val="Default"/>
        <w:ind w:firstLine="709"/>
        <w:jc w:val="both"/>
        <w:rPr>
          <w:rFonts w:ascii="Times New Roman" w:hAnsi="Times New Roman" w:cs="Times New Roman"/>
          <w:sz w:val="28"/>
          <w:szCs w:val="28"/>
        </w:rPr>
      </w:pPr>
      <w:r w:rsidRPr="009866C2">
        <w:rPr>
          <w:rFonts w:ascii="Times New Roman" w:hAnsi="Times New Roman" w:cs="Times New Roman"/>
          <w:sz w:val="28"/>
          <w:szCs w:val="28"/>
        </w:rPr>
        <w:t xml:space="preserve">Принято решение о </w:t>
      </w:r>
      <w:r w:rsidR="00554668" w:rsidRPr="009866C2">
        <w:rPr>
          <w:rFonts w:ascii="Times New Roman" w:hAnsi="Times New Roman" w:cs="Times New Roman"/>
          <w:sz w:val="28"/>
          <w:szCs w:val="28"/>
        </w:rPr>
        <w:t>переименовании МТК 548 с «Менеджмент качества медицинских изделий» на «Менеджмент качества и общ</w:t>
      </w:r>
      <w:r w:rsidR="00F31F42">
        <w:rPr>
          <w:rFonts w:ascii="Times New Roman" w:hAnsi="Times New Roman" w:cs="Times New Roman"/>
          <w:sz w:val="28"/>
          <w:szCs w:val="28"/>
        </w:rPr>
        <w:t>ие аспекты медицинских изделий» и</w:t>
      </w:r>
      <w:r w:rsidR="00554668" w:rsidRPr="009866C2">
        <w:rPr>
          <w:rFonts w:ascii="Times New Roman" w:hAnsi="Times New Roman" w:cs="Times New Roman"/>
          <w:sz w:val="28"/>
          <w:szCs w:val="28"/>
        </w:rPr>
        <w:t xml:space="preserve"> о создании МТК 559 «Спортивные и </w:t>
      </w:r>
      <w:proofErr w:type="gramStart"/>
      <w:r w:rsidR="00554668" w:rsidRPr="009866C2">
        <w:rPr>
          <w:rFonts w:ascii="Times New Roman" w:hAnsi="Times New Roman" w:cs="Times New Roman"/>
          <w:sz w:val="28"/>
          <w:szCs w:val="28"/>
        </w:rPr>
        <w:t>другие развлекательные объекты</w:t>
      </w:r>
      <w:proofErr w:type="gramEnd"/>
      <w:r w:rsidR="00554668" w:rsidRPr="009866C2">
        <w:rPr>
          <w:rFonts w:ascii="Times New Roman" w:hAnsi="Times New Roman" w:cs="Times New Roman"/>
          <w:sz w:val="28"/>
          <w:szCs w:val="28"/>
        </w:rPr>
        <w:t xml:space="preserve"> и оборудование» и МТК 560 «Надлежащая лабораторная практика (GLP)».</w:t>
      </w:r>
    </w:p>
    <w:p w14:paraId="4B1429AB" w14:textId="77777777" w:rsidR="00B908C2" w:rsidRPr="00B908C2" w:rsidRDefault="00B908C2" w:rsidP="00B908C2">
      <w:pPr>
        <w:spacing w:after="0" w:line="240" w:lineRule="auto"/>
        <w:ind w:firstLine="709"/>
        <w:jc w:val="both"/>
        <w:rPr>
          <w:rFonts w:ascii="Times New Roman" w:hAnsi="Times New Roman" w:cs="Times New Roman"/>
          <w:sz w:val="28"/>
          <w:szCs w:val="28"/>
        </w:rPr>
      </w:pPr>
      <w:r w:rsidRPr="00B908C2">
        <w:rPr>
          <w:rFonts w:ascii="Times New Roman" w:hAnsi="Times New Roman" w:cs="Times New Roman"/>
          <w:sz w:val="28"/>
          <w:szCs w:val="28"/>
        </w:rPr>
        <w:t xml:space="preserve">Признаны в качестве межгосударственных стандартных образцов (МСО) состава и свойств веществ и материалов национальные стандартные образцы (СО) Республики Беларусь – 4 типа СО, Республики Казахстан – 2 типа СО, Российской Федерации – 64 типа СО и Республики Узбекистан – 2 типа СО. </w:t>
      </w:r>
    </w:p>
    <w:p w14:paraId="5F8F6301" w14:textId="77777777" w:rsidR="00B908C2" w:rsidRPr="00B908C2" w:rsidRDefault="00B908C2" w:rsidP="00B908C2">
      <w:pPr>
        <w:spacing w:after="0" w:line="240" w:lineRule="auto"/>
        <w:ind w:firstLine="709"/>
        <w:jc w:val="both"/>
        <w:rPr>
          <w:rFonts w:ascii="Times New Roman" w:hAnsi="Times New Roman" w:cs="Times New Roman"/>
          <w:sz w:val="28"/>
          <w:szCs w:val="28"/>
        </w:rPr>
      </w:pPr>
      <w:r w:rsidRPr="00B908C2">
        <w:rPr>
          <w:rFonts w:ascii="Times New Roman" w:hAnsi="Times New Roman" w:cs="Times New Roman"/>
          <w:sz w:val="28"/>
          <w:szCs w:val="28"/>
        </w:rPr>
        <w:t>Актуализированы сведения 205 межгосударственных стандартных образцов, включенных в Реестр МСО.</w:t>
      </w:r>
    </w:p>
    <w:p w14:paraId="1AD60E0F" w14:textId="77777777" w:rsidR="00B908C2" w:rsidRPr="00B908C2" w:rsidRDefault="00B908C2" w:rsidP="00B908C2">
      <w:pPr>
        <w:spacing w:after="0" w:line="240" w:lineRule="auto"/>
        <w:ind w:firstLine="709"/>
        <w:jc w:val="both"/>
        <w:rPr>
          <w:rFonts w:ascii="Times New Roman" w:hAnsi="Times New Roman" w:cs="Times New Roman"/>
          <w:sz w:val="28"/>
          <w:szCs w:val="28"/>
        </w:rPr>
      </w:pPr>
      <w:r w:rsidRPr="00B908C2">
        <w:rPr>
          <w:rFonts w:ascii="Times New Roman" w:hAnsi="Times New Roman" w:cs="Times New Roman"/>
          <w:sz w:val="28"/>
          <w:szCs w:val="28"/>
        </w:rPr>
        <w:t>Принята актуализированная Программа разработки и пересмотра основополагающих нормативных документов по обеспечению единства измерений.</w:t>
      </w:r>
    </w:p>
    <w:p w14:paraId="20E6101F" w14:textId="3AD380D9" w:rsidR="00554668" w:rsidRDefault="00B908C2" w:rsidP="00B908C2">
      <w:pPr>
        <w:spacing w:after="0" w:line="240" w:lineRule="auto"/>
        <w:ind w:firstLine="709"/>
        <w:jc w:val="both"/>
        <w:rPr>
          <w:rFonts w:ascii="Times New Roman" w:hAnsi="Times New Roman" w:cs="Times New Roman"/>
          <w:sz w:val="28"/>
          <w:szCs w:val="28"/>
        </w:rPr>
      </w:pPr>
      <w:r w:rsidRPr="00B908C2">
        <w:rPr>
          <w:rFonts w:ascii="Times New Roman" w:hAnsi="Times New Roman" w:cs="Times New Roman"/>
          <w:sz w:val="28"/>
          <w:szCs w:val="28"/>
        </w:rPr>
        <w:t>Принята актуализированная Программа работ по разработке аттестованных данных о физических константах и свойствах веществ и материалов по конкретным тематическим направлениям на 2022–2024 годы (исключены 4 темы Украины и включены 2 темы Российской Федерации).</w:t>
      </w:r>
    </w:p>
    <w:p w14:paraId="3505315B" w14:textId="0250BAF1" w:rsidR="00943C36" w:rsidRPr="00943C36" w:rsidRDefault="00943C36" w:rsidP="00943C36">
      <w:pPr>
        <w:spacing w:after="0" w:line="240" w:lineRule="auto"/>
        <w:ind w:firstLine="709"/>
        <w:jc w:val="both"/>
        <w:rPr>
          <w:rFonts w:ascii="Times New Roman" w:hAnsi="Times New Roman" w:cs="Times New Roman"/>
          <w:sz w:val="28"/>
          <w:szCs w:val="28"/>
        </w:rPr>
      </w:pPr>
      <w:r w:rsidRPr="00943C36">
        <w:rPr>
          <w:rFonts w:ascii="Times New Roman" w:hAnsi="Times New Roman" w:cs="Times New Roman"/>
          <w:sz w:val="28"/>
          <w:szCs w:val="28"/>
        </w:rPr>
        <w:t xml:space="preserve">Принято решение о создании Рабочей группы по доработке Соглашения </w:t>
      </w:r>
      <w:r w:rsidRPr="009C1735">
        <w:rPr>
          <w:rFonts w:ascii="Times New Roman" w:hAnsi="Times New Roman" w:cs="Times New Roman"/>
          <w:spacing w:val="-4"/>
          <w:sz w:val="28"/>
          <w:szCs w:val="28"/>
        </w:rPr>
        <w:t>о взаимном признании аккредитации органов по оценке соответствия (РГ ВПА).</w:t>
      </w:r>
    </w:p>
    <w:p w14:paraId="23433D76" w14:textId="10E5004D" w:rsidR="00B908C2" w:rsidRPr="00943C36" w:rsidRDefault="00943C36" w:rsidP="00943C36">
      <w:pPr>
        <w:spacing w:after="0" w:line="240" w:lineRule="auto"/>
        <w:ind w:firstLine="709"/>
        <w:jc w:val="both"/>
        <w:rPr>
          <w:rFonts w:ascii="Times New Roman" w:hAnsi="Times New Roman" w:cs="Times New Roman"/>
          <w:sz w:val="28"/>
          <w:szCs w:val="28"/>
        </w:rPr>
      </w:pPr>
      <w:r w:rsidRPr="00943C36">
        <w:rPr>
          <w:rFonts w:ascii="Times New Roman" w:hAnsi="Times New Roman" w:cs="Times New Roman"/>
          <w:sz w:val="28"/>
          <w:szCs w:val="28"/>
        </w:rPr>
        <w:t xml:space="preserve">Приняты документы: «Порядок осуществления паритетных оценок органов по аккредитации», «Процедура по проведению анализа со стороны руководства», «Политика Евразийского сотрудничества по аккредитации (EAAC) по взаимодействию с заинтересованными сторонами», «Порядок выбора организаций, предоставляющих услуги по проведению программ проверки квалификации (МЛС). Критерии», «Порядок выбора организаций, предоставляющих услуги по проведению программ проверки квалификации (МЛС). Критерии», «Процедура по управлению записями», разработанные </w:t>
      </w:r>
      <w:r w:rsidR="00596979">
        <w:rPr>
          <w:rFonts w:ascii="Times New Roman" w:hAnsi="Times New Roman" w:cs="Times New Roman"/>
          <w:sz w:val="28"/>
          <w:szCs w:val="28"/>
        </w:rPr>
        <w:br/>
      </w:r>
      <w:r w:rsidRPr="00943C36">
        <w:rPr>
          <w:rFonts w:ascii="Times New Roman" w:hAnsi="Times New Roman" w:cs="Times New Roman"/>
          <w:sz w:val="28"/>
          <w:szCs w:val="28"/>
        </w:rPr>
        <w:t xml:space="preserve">в рамках реализации Программы работ Рабочей группы по созданию Региональной организации (ассоциации) по аккредитации «Евразийское сотрудничество по аккредитации – </w:t>
      </w:r>
      <w:r w:rsidRPr="00943C36">
        <w:rPr>
          <w:rFonts w:ascii="Times New Roman" w:hAnsi="Times New Roman" w:cs="Times New Roman"/>
          <w:sz w:val="28"/>
          <w:szCs w:val="28"/>
          <w:lang w:val="en-US"/>
        </w:rPr>
        <w:t>Euro</w:t>
      </w:r>
      <w:r w:rsidRPr="00943C36">
        <w:rPr>
          <w:rFonts w:ascii="Times New Roman" w:hAnsi="Times New Roman" w:cs="Times New Roman"/>
          <w:sz w:val="28"/>
          <w:szCs w:val="28"/>
        </w:rPr>
        <w:t>-</w:t>
      </w:r>
      <w:r w:rsidRPr="00943C36">
        <w:rPr>
          <w:rFonts w:ascii="Times New Roman" w:hAnsi="Times New Roman" w:cs="Times New Roman"/>
          <w:sz w:val="28"/>
          <w:szCs w:val="28"/>
          <w:lang w:val="en-US"/>
        </w:rPr>
        <w:t>Asian</w:t>
      </w:r>
      <w:r w:rsidRPr="00943C36">
        <w:rPr>
          <w:rFonts w:ascii="Times New Roman" w:hAnsi="Times New Roman" w:cs="Times New Roman"/>
          <w:sz w:val="28"/>
          <w:szCs w:val="28"/>
        </w:rPr>
        <w:t xml:space="preserve"> </w:t>
      </w:r>
      <w:r w:rsidRPr="00943C36">
        <w:rPr>
          <w:rFonts w:ascii="Times New Roman" w:hAnsi="Times New Roman" w:cs="Times New Roman"/>
          <w:sz w:val="28"/>
          <w:szCs w:val="28"/>
          <w:lang w:val="en-US"/>
        </w:rPr>
        <w:t>Accreditation</w:t>
      </w:r>
      <w:r w:rsidRPr="00943C36">
        <w:rPr>
          <w:rFonts w:ascii="Times New Roman" w:hAnsi="Times New Roman" w:cs="Times New Roman"/>
          <w:sz w:val="28"/>
          <w:szCs w:val="28"/>
        </w:rPr>
        <w:t xml:space="preserve"> </w:t>
      </w:r>
      <w:r w:rsidRPr="00943C36">
        <w:rPr>
          <w:rFonts w:ascii="Times New Roman" w:hAnsi="Times New Roman" w:cs="Times New Roman"/>
          <w:sz w:val="28"/>
          <w:szCs w:val="28"/>
          <w:lang w:val="en-US"/>
        </w:rPr>
        <w:t>Cooperation</w:t>
      </w:r>
      <w:r w:rsidRPr="00943C36">
        <w:rPr>
          <w:rFonts w:ascii="Times New Roman" w:hAnsi="Times New Roman" w:cs="Times New Roman"/>
          <w:sz w:val="28"/>
          <w:szCs w:val="28"/>
        </w:rPr>
        <w:t xml:space="preserve"> (</w:t>
      </w:r>
      <w:r w:rsidRPr="00943C36">
        <w:rPr>
          <w:rFonts w:ascii="Times New Roman" w:hAnsi="Times New Roman" w:cs="Times New Roman"/>
          <w:sz w:val="28"/>
          <w:szCs w:val="28"/>
          <w:lang w:val="en-US"/>
        </w:rPr>
        <w:t>EAAC</w:t>
      </w:r>
      <w:r w:rsidRPr="00943C36">
        <w:rPr>
          <w:rFonts w:ascii="Times New Roman" w:hAnsi="Times New Roman" w:cs="Times New Roman"/>
          <w:sz w:val="28"/>
          <w:szCs w:val="28"/>
        </w:rPr>
        <w:t>)» на 2023 год.</w:t>
      </w:r>
    </w:p>
    <w:p w14:paraId="6599A3B1" w14:textId="77777777" w:rsidR="00943C36" w:rsidRDefault="00C4008A" w:rsidP="00265A9D">
      <w:pPr>
        <w:spacing w:before="240" w:after="120" w:line="240" w:lineRule="auto"/>
        <w:ind w:firstLine="709"/>
        <w:jc w:val="both"/>
        <w:rPr>
          <w:rFonts w:ascii="Times New Roman" w:hAnsi="Times New Roman" w:cs="Times New Roman"/>
          <w:sz w:val="28"/>
          <w:szCs w:val="28"/>
        </w:rPr>
      </w:pPr>
      <w:r w:rsidRPr="00860209">
        <w:rPr>
          <w:rFonts w:ascii="Times New Roman" w:hAnsi="Times New Roman" w:cs="Times New Roman"/>
          <w:b/>
          <w:sz w:val="28"/>
          <w:szCs w:val="28"/>
        </w:rPr>
        <w:t>6</w:t>
      </w:r>
      <w:r>
        <w:rPr>
          <w:rFonts w:ascii="Times New Roman" w:hAnsi="Times New Roman" w:cs="Times New Roman"/>
          <w:b/>
          <w:sz w:val="28"/>
          <w:szCs w:val="28"/>
        </w:rPr>
        <w:t>4</w:t>
      </w:r>
      <w:r w:rsidRPr="00860209">
        <w:rPr>
          <w:rFonts w:ascii="Times New Roman" w:hAnsi="Times New Roman" w:cs="Times New Roman"/>
          <w:b/>
          <w:sz w:val="28"/>
          <w:szCs w:val="28"/>
        </w:rPr>
        <w:t>-е заседание</w:t>
      </w:r>
      <w:r>
        <w:rPr>
          <w:rFonts w:ascii="Times New Roman" w:hAnsi="Times New Roman" w:cs="Times New Roman"/>
          <w:b/>
          <w:sz w:val="28"/>
          <w:szCs w:val="28"/>
        </w:rPr>
        <w:t xml:space="preserve"> </w:t>
      </w:r>
      <w:r>
        <w:rPr>
          <w:rFonts w:ascii="Times New Roman" w:hAnsi="Times New Roman" w:cs="Times New Roman"/>
          <w:sz w:val="28"/>
          <w:szCs w:val="28"/>
        </w:rPr>
        <w:t>состоялось</w:t>
      </w:r>
      <w:r w:rsidRPr="00860209">
        <w:rPr>
          <w:rFonts w:ascii="Times New Roman" w:hAnsi="Times New Roman" w:cs="Times New Roman"/>
          <w:sz w:val="28"/>
          <w:szCs w:val="28"/>
        </w:rPr>
        <w:t xml:space="preserve"> </w:t>
      </w:r>
      <w:r w:rsidR="00B33681">
        <w:rPr>
          <w:rFonts w:ascii="Times New Roman" w:hAnsi="Times New Roman" w:cs="Times New Roman"/>
          <w:sz w:val="28"/>
          <w:szCs w:val="28"/>
        </w:rPr>
        <w:t>14</w:t>
      </w:r>
      <w:r>
        <w:rPr>
          <w:rFonts w:ascii="Times New Roman" w:hAnsi="Times New Roman" w:cs="Times New Roman"/>
          <w:sz w:val="28"/>
          <w:szCs w:val="28"/>
        </w:rPr>
        <w:t>–</w:t>
      </w:r>
      <w:r w:rsidR="00B33681">
        <w:rPr>
          <w:rFonts w:ascii="Times New Roman" w:hAnsi="Times New Roman" w:cs="Times New Roman"/>
          <w:sz w:val="28"/>
          <w:szCs w:val="28"/>
        </w:rPr>
        <w:t>15</w:t>
      </w:r>
      <w:r>
        <w:rPr>
          <w:rFonts w:ascii="Times New Roman" w:hAnsi="Times New Roman" w:cs="Times New Roman"/>
          <w:sz w:val="28"/>
          <w:szCs w:val="28"/>
        </w:rPr>
        <w:t xml:space="preserve"> </w:t>
      </w:r>
      <w:r w:rsidR="00B33681">
        <w:rPr>
          <w:rFonts w:ascii="Times New Roman" w:hAnsi="Times New Roman" w:cs="Times New Roman"/>
          <w:sz w:val="28"/>
          <w:szCs w:val="28"/>
        </w:rPr>
        <w:t>декабр</w:t>
      </w:r>
      <w:r>
        <w:rPr>
          <w:rFonts w:ascii="Times New Roman" w:hAnsi="Times New Roman" w:cs="Times New Roman"/>
          <w:sz w:val="28"/>
          <w:szCs w:val="28"/>
        </w:rPr>
        <w:t xml:space="preserve">я </w:t>
      </w:r>
      <w:r w:rsidRPr="00860209">
        <w:rPr>
          <w:rFonts w:ascii="Times New Roman" w:hAnsi="Times New Roman" w:cs="Times New Roman"/>
          <w:sz w:val="28"/>
          <w:szCs w:val="28"/>
        </w:rPr>
        <w:t>2023 г</w:t>
      </w:r>
      <w:r>
        <w:rPr>
          <w:rFonts w:ascii="Times New Roman" w:hAnsi="Times New Roman" w:cs="Times New Roman"/>
          <w:sz w:val="28"/>
          <w:szCs w:val="28"/>
        </w:rPr>
        <w:t>ода в г. </w:t>
      </w:r>
      <w:r w:rsidR="00B33681">
        <w:rPr>
          <w:rFonts w:ascii="Times New Roman" w:hAnsi="Times New Roman" w:cs="Times New Roman"/>
          <w:sz w:val="28"/>
          <w:szCs w:val="28"/>
        </w:rPr>
        <w:t>Минс</w:t>
      </w:r>
      <w:r w:rsidRPr="00860209">
        <w:rPr>
          <w:rFonts w:ascii="Times New Roman" w:hAnsi="Times New Roman" w:cs="Times New Roman"/>
          <w:sz w:val="28"/>
          <w:szCs w:val="28"/>
        </w:rPr>
        <w:t>к</w:t>
      </w:r>
      <w:r>
        <w:rPr>
          <w:rFonts w:ascii="Times New Roman" w:hAnsi="Times New Roman" w:cs="Times New Roman"/>
          <w:sz w:val="28"/>
          <w:szCs w:val="28"/>
        </w:rPr>
        <w:t>е</w:t>
      </w:r>
      <w:r w:rsidRPr="00860209">
        <w:rPr>
          <w:rFonts w:ascii="Times New Roman" w:hAnsi="Times New Roman" w:cs="Times New Roman"/>
          <w:sz w:val="28"/>
          <w:szCs w:val="28"/>
        </w:rPr>
        <w:t>, Республика</w:t>
      </w:r>
      <w:r w:rsidR="00B33681">
        <w:rPr>
          <w:rFonts w:ascii="Times New Roman" w:hAnsi="Times New Roman" w:cs="Times New Roman"/>
          <w:sz w:val="28"/>
          <w:szCs w:val="28"/>
        </w:rPr>
        <w:t xml:space="preserve"> Беларусь</w:t>
      </w:r>
      <w:r w:rsidRPr="00860209">
        <w:rPr>
          <w:rFonts w:ascii="Times New Roman" w:hAnsi="Times New Roman" w:cs="Times New Roman"/>
          <w:sz w:val="28"/>
          <w:szCs w:val="28"/>
        </w:rPr>
        <w:t>.</w:t>
      </w:r>
    </w:p>
    <w:p w14:paraId="5229B69C" w14:textId="32DC8111" w:rsidR="00C4008A" w:rsidRDefault="00D64CF9" w:rsidP="00943C36">
      <w:pPr>
        <w:spacing w:after="0" w:line="240" w:lineRule="auto"/>
        <w:ind w:firstLine="709"/>
        <w:jc w:val="both"/>
        <w:rPr>
          <w:rFonts w:ascii="Times New Roman" w:hAnsi="Times New Roman" w:cs="Times New Roman"/>
          <w:sz w:val="28"/>
          <w:szCs w:val="28"/>
        </w:rPr>
      </w:pPr>
      <w:r w:rsidRPr="00D64CF9">
        <w:rPr>
          <w:rFonts w:ascii="Times New Roman" w:hAnsi="Times New Roman" w:cs="Times New Roman"/>
          <w:sz w:val="28"/>
          <w:szCs w:val="28"/>
        </w:rPr>
        <w:t>В заседании приняли участие представители государств – участников СНГ – членов МГС: Азербайджанской Республики, 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 а также Исполнительного комитета СНГ и Бюро по стандартам МГС</w:t>
      </w:r>
      <w:r>
        <w:rPr>
          <w:rFonts w:ascii="Times New Roman" w:hAnsi="Times New Roman" w:cs="Times New Roman"/>
          <w:sz w:val="28"/>
          <w:szCs w:val="28"/>
        </w:rPr>
        <w:t>, и</w:t>
      </w:r>
      <w:r w:rsidRPr="00D64CF9">
        <w:rPr>
          <w:rFonts w:ascii="Times New Roman" w:hAnsi="Times New Roman" w:cs="Times New Roman"/>
          <w:sz w:val="28"/>
          <w:szCs w:val="28"/>
        </w:rPr>
        <w:t xml:space="preserve"> </w:t>
      </w:r>
      <w:r>
        <w:rPr>
          <w:rFonts w:ascii="Times New Roman" w:hAnsi="Times New Roman" w:cs="Times New Roman"/>
          <w:sz w:val="28"/>
          <w:szCs w:val="28"/>
        </w:rPr>
        <w:t>п</w:t>
      </w:r>
      <w:r w:rsidRPr="00D64CF9">
        <w:rPr>
          <w:rFonts w:ascii="Times New Roman" w:hAnsi="Times New Roman" w:cs="Times New Roman"/>
          <w:sz w:val="28"/>
          <w:szCs w:val="28"/>
        </w:rPr>
        <w:t>риглашенные в качестве наблюдателей представители Евразийской экономической комиссии (ЕЭК), Республиканской ассоциации предприятий промышленности «</w:t>
      </w:r>
      <w:proofErr w:type="spellStart"/>
      <w:r w:rsidRPr="00D64CF9">
        <w:rPr>
          <w:rFonts w:ascii="Times New Roman" w:hAnsi="Times New Roman" w:cs="Times New Roman"/>
          <w:sz w:val="28"/>
          <w:szCs w:val="28"/>
        </w:rPr>
        <w:t>БелАПП</w:t>
      </w:r>
      <w:proofErr w:type="spellEnd"/>
      <w:r w:rsidRPr="00D64CF9">
        <w:rPr>
          <w:rFonts w:ascii="Times New Roman" w:hAnsi="Times New Roman" w:cs="Times New Roman"/>
          <w:sz w:val="28"/>
          <w:szCs w:val="28"/>
        </w:rPr>
        <w:t>» (Республика Беларусь), Российского союза промышленников и предпринимателей.</w:t>
      </w:r>
    </w:p>
    <w:p w14:paraId="254F5B6F" w14:textId="4E2209C7" w:rsidR="00C4008A" w:rsidRDefault="00FF6DF5" w:rsidP="00B46B7B">
      <w:pPr>
        <w:spacing w:after="0" w:line="240" w:lineRule="auto"/>
        <w:ind w:firstLine="709"/>
        <w:jc w:val="both"/>
        <w:rPr>
          <w:rFonts w:ascii="Times New Roman" w:hAnsi="Times New Roman" w:cs="Times New Roman"/>
          <w:sz w:val="28"/>
          <w:szCs w:val="28"/>
        </w:rPr>
      </w:pPr>
      <w:r w:rsidRPr="00FF6DF5">
        <w:rPr>
          <w:rFonts w:ascii="Times New Roman" w:hAnsi="Times New Roman" w:cs="Times New Roman"/>
          <w:sz w:val="28"/>
          <w:szCs w:val="28"/>
        </w:rPr>
        <w:t>В ходе заседания рассмотрено 27 вопросов, в том числе</w:t>
      </w:r>
      <w:r>
        <w:rPr>
          <w:rFonts w:ascii="Times New Roman" w:hAnsi="Times New Roman" w:cs="Times New Roman"/>
          <w:sz w:val="28"/>
          <w:szCs w:val="28"/>
        </w:rPr>
        <w:t>:</w:t>
      </w:r>
      <w:r w:rsidRPr="00FF6DF5">
        <w:rPr>
          <w:rFonts w:ascii="Times New Roman" w:hAnsi="Times New Roman" w:cs="Times New Roman"/>
          <w:sz w:val="28"/>
          <w:szCs w:val="28"/>
        </w:rPr>
        <w:t xml:space="preserve"> о ходе реализации решений МГС, результатах проведения заседаний Научно-технических комиссий (НТК) и рабочих групп (РГ) МГС, работе Бюро по стандартам МГС; о ходе реализации Плана мероприятий по реализации Стратегии развития МГС на период до 2030 года; о международном сотрудничестве; о создании временной рабочей группы по обсуждению сотрудничества и выработки форм взаимодействия МГС и ЕЭК; о проведении в 2024 году пилотного Международного конкурса «Лучший молодой метролог МГС СНГ»; о реализации решений уставных органов СНГ; об Отчете о деятельности Межгосударственного совета по стандартизации, метрологии и сертификации за 2018–2022 годы; о реализации Решения Экономического совета СНГ о деятельности органов отраслевого сотрудничества в экономической сфере в 2018–2023 годах; о деятельности базовой организации государств – участников СНГ по подготовке, профессиональной переподготовке, повышению квалификации кадров в области стандартизации, метрологии, управления качеством и оценки соответствия; о реализации Программы межгосударственной стандартизации на 2022–2023 годы и проекте Программы на 2024–2025 годы; о перечнях документов по межгосударственной стандартизации для принятия и отмены/восстановления; о расчете сметы Информационно-справочная система Межгосударственного совета по стандартизации, метрологии и сертификации </w:t>
      </w:r>
      <w:r w:rsidR="0075664F">
        <w:rPr>
          <w:rFonts w:ascii="Times New Roman" w:hAnsi="Times New Roman" w:cs="Times New Roman"/>
          <w:sz w:val="28"/>
          <w:szCs w:val="28"/>
        </w:rPr>
        <w:t>(</w:t>
      </w:r>
      <w:r w:rsidRPr="00FF6DF5">
        <w:rPr>
          <w:rFonts w:ascii="Times New Roman" w:hAnsi="Times New Roman" w:cs="Times New Roman"/>
          <w:sz w:val="28"/>
          <w:szCs w:val="28"/>
        </w:rPr>
        <w:t>ИСС МГС</w:t>
      </w:r>
      <w:r w:rsidR="0075664F">
        <w:rPr>
          <w:rFonts w:ascii="Times New Roman" w:hAnsi="Times New Roman" w:cs="Times New Roman"/>
          <w:sz w:val="28"/>
          <w:szCs w:val="28"/>
        </w:rPr>
        <w:t>)</w:t>
      </w:r>
      <w:r w:rsidRPr="00FF6DF5">
        <w:rPr>
          <w:rFonts w:ascii="Times New Roman" w:hAnsi="Times New Roman" w:cs="Times New Roman"/>
          <w:sz w:val="28"/>
          <w:szCs w:val="28"/>
        </w:rPr>
        <w:t xml:space="preserve"> и модели финансирования ее создания; о межгосударственных технических комитетах по стандартизации;</w:t>
      </w:r>
      <w:r w:rsidR="00B46B7B" w:rsidRPr="00B46B7B">
        <w:t xml:space="preserve"> </w:t>
      </w:r>
      <w:r w:rsidR="00B46B7B" w:rsidRPr="00B46B7B">
        <w:rPr>
          <w:rFonts w:ascii="Times New Roman" w:hAnsi="Times New Roman" w:cs="Times New Roman"/>
          <w:sz w:val="28"/>
          <w:szCs w:val="28"/>
        </w:rPr>
        <w:t>о результатах оценки эффективности деятельности МТК в соответствии с ГОСТ 1.4–2020 за 2022 год; признании межгосударственных стандартных образцов (МСО) и актуализации Реестра МСО; о ходе реализации Программы по созданию и применению межгосударственных стандартных образцов состава и свойств веществ и материалов на 2021–2025 годы; о ходе реализации и актуализации Программы разработки и пересмотра основополагающих нормативных документов по обеспечению единства измерений; о ходе реализации Программы работ по разработке аттестованных данных о физических константах и свойствах веществ и материалов по конкретным тематическим направлени</w:t>
      </w:r>
      <w:r w:rsidR="00B068C4">
        <w:rPr>
          <w:rFonts w:ascii="Times New Roman" w:hAnsi="Times New Roman" w:cs="Times New Roman"/>
          <w:sz w:val="28"/>
          <w:szCs w:val="28"/>
        </w:rPr>
        <w:t xml:space="preserve">ям на 2022–2024 годы и принятии </w:t>
      </w:r>
      <w:r w:rsidR="00B46B7B" w:rsidRPr="00B46B7B">
        <w:rPr>
          <w:rFonts w:ascii="Times New Roman" w:hAnsi="Times New Roman" w:cs="Times New Roman"/>
          <w:sz w:val="28"/>
          <w:szCs w:val="28"/>
        </w:rPr>
        <w:t xml:space="preserve">таблиц </w:t>
      </w:r>
      <w:r w:rsidR="001B737E">
        <w:rPr>
          <w:rFonts w:ascii="Times New Roman" w:hAnsi="Times New Roman" w:cs="Times New Roman"/>
          <w:sz w:val="28"/>
          <w:szCs w:val="28"/>
        </w:rPr>
        <w:t>с</w:t>
      </w:r>
      <w:r w:rsidR="00B068C4">
        <w:rPr>
          <w:rFonts w:ascii="Times New Roman" w:hAnsi="Times New Roman" w:cs="Times New Roman"/>
          <w:sz w:val="28"/>
          <w:szCs w:val="28"/>
        </w:rPr>
        <w:t>тандартных справочных да</w:t>
      </w:r>
      <w:r w:rsidR="00B068C4" w:rsidRPr="00EC327A">
        <w:rPr>
          <w:rFonts w:ascii="Times New Roman" w:hAnsi="Times New Roman" w:cs="Times New Roman"/>
          <w:sz w:val="28"/>
          <w:szCs w:val="28"/>
        </w:rPr>
        <w:t>нных</w:t>
      </w:r>
      <w:r w:rsidR="00B46B7B" w:rsidRPr="00EC327A">
        <w:rPr>
          <w:rFonts w:ascii="Times New Roman" w:hAnsi="Times New Roman" w:cs="Times New Roman"/>
          <w:sz w:val="28"/>
          <w:szCs w:val="28"/>
        </w:rPr>
        <w:t xml:space="preserve"> </w:t>
      </w:r>
      <w:r w:rsidR="009B56A3">
        <w:rPr>
          <w:rFonts w:ascii="Times New Roman" w:hAnsi="Times New Roman" w:cs="Times New Roman"/>
          <w:sz w:val="28"/>
          <w:szCs w:val="28"/>
        </w:rPr>
        <w:t xml:space="preserve">(ССД) </w:t>
      </w:r>
      <w:r w:rsidR="00B46B7B" w:rsidRPr="00EC327A">
        <w:rPr>
          <w:rFonts w:ascii="Times New Roman" w:hAnsi="Times New Roman" w:cs="Times New Roman"/>
          <w:sz w:val="28"/>
          <w:szCs w:val="28"/>
        </w:rPr>
        <w:t>СНГ, ра</w:t>
      </w:r>
      <w:r w:rsidR="00B46B7B" w:rsidRPr="00B46B7B">
        <w:rPr>
          <w:rFonts w:ascii="Times New Roman" w:hAnsi="Times New Roman" w:cs="Times New Roman"/>
          <w:sz w:val="28"/>
          <w:szCs w:val="28"/>
        </w:rPr>
        <w:t xml:space="preserve">зработанных в соответствии с Программой; о выполнении Программы работ по созданию системы метрологического обеспечения измерений калорийности (энергии сгорания) газового топлива в сфере газовой калориметрии, а также других видов топлив на 2018–2023 годы; о ходе реализации и актуализации Программы работ по вопросам обеспечения единства измерений в сфере здравоохранения; о ходе реализации и актуализации Программы разработки </w:t>
      </w:r>
      <w:r w:rsidR="00B46B7B" w:rsidRPr="004862F1">
        <w:rPr>
          <w:rFonts w:ascii="Times New Roman" w:hAnsi="Times New Roman" w:cs="Times New Roman"/>
          <w:spacing w:val="-6"/>
          <w:sz w:val="28"/>
          <w:szCs w:val="28"/>
        </w:rPr>
        <w:t>документов по межгосударственной стандартизации в области метрологического обеспечения добычи и учета энергоресурсов (жидкостей и газов);</w:t>
      </w:r>
      <w:r w:rsidR="00B46B7B" w:rsidRPr="00B46B7B">
        <w:rPr>
          <w:rFonts w:ascii="Times New Roman" w:hAnsi="Times New Roman" w:cs="Times New Roman"/>
          <w:sz w:val="28"/>
          <w:szCs w:val="28"/>
        </w:rPr>
        <w:t xml:space="preserve"> о проведении межгосударственных межлабораторных сравнительных испытаний (межлабораторных сличений) в соответствии с Планами межгосударственных программ проверки квалификации (МППК) лабораторий на 2022 и 2023 годы</w:t>
      </w:r>
      <w:r w:rsidR="00B46B7B">
        <w:rPr>
          <w:rFonts w:ascii="Times New Roman" w:hAnsi="Times New Roman" w:cs="Times New Roman"/>
          <w:sz w:val="28"/>
          <w:szCs w:val="28"/>
        </w:rPr>
        <w:t xml:space="preserve"> </w:t>
      </w:r>
      <w:r w:rsidR="00B46B7B" w:rsidRPr="00B46B7B">
        <w:rPr>
          <w:rFonts w:ascii="Times New Roman" w:hAnsi="Times New Roman" w:cs="Times New Roman"/>
          <w:sz w:val="28"/>
          <w:szCs w:val="28"/>
        </w:rPr>
        <w:t>и проекте Плана МППК на 2024 год; о Конкурсе на соискание Премии СНГ 2023 года за достижения в области качества продукции и услуг; о проводимых в государствах – участниках СНГ внутригосударственных процедурах необходимых для подписания Соглашения о технических барьерах во взаимной торговле государств – участников СНГ; об утверждении состава Рабочей группы по доработке Соглашения о взаимном признании аккредитации органов по оценке соответствия; о ходе реализации Программы работ Рабочей группы МГС по созданию Региональной организации (ассоциации) по аккредитации на 2023 год, а также организационные вопросы.</w:t>
      </w:r>
    </w:p>
    <w:p w14:paraId="70738637" w14:textId="77777777" w:rsidR="00B46B7B" w:rsidRPr="00B46B7B" w:rsidRDefault="00B46B7B" w:rsidP="00B46B7B">
      <w:pPr>
        <w:spacing w:after="0" w:line="240" w:lineRule="auto"/>
        <w:ind w:firstLine="709"/>
        <w:jc w:val="both"/>
        <w:rPr>
          <w:rFonts w:ascii="Times New Roman" w:hAnsi="Times New Roman" w:cs="Times New Roman"/>
          <w:sz w:val="28"/>
          <w:szCs w:val="28"/>
        </w:rPr>
      </w:pPr>
      <w:r w:rsidRPr="00B46B7B">
        <w:rPr>
          <w:rFonts w:ascii="Times New Roman" w:hAnsi="Times New Roman" w:cs="Times New Roman"/>
          <w:sz w:val="28"/>
          <w:szCs w:val="28"/>
        </w:rPr>
        <w:t>По всем вопросам приняты соответствующие решения.</w:t>
      </w:r>
    </w:p>
    <w:p w14:paraId="1AF0E478" w14:textId="77777777" w:rsidR="00B46B7B" w:rsidRDefault="00B46B7B" w:rsidP="00B46B7B">
      <w:pPr>
        <w:spacing w:after="0" w:line="240" w:lineRule="auto"/>
        <w:ind w:firstLine="709"/>
        <w:jc w:val="both"/>
        <w:rPr>
          <w:rFonts w:ascii="Times New Roman" w:hAnsi="Times New Roman" w:cs="Times New Roman"/>
          <w:sz w:val="28"/>
          <w:szCs w:val="28"/>
        </w:rPr>
      </w:pPr>
      <w:r w:rsidRPr="00B46B7B">
        <w:rPr>
          <w:rFonts w:ascii="Times New Roman" w:hAnsi="Times New Roman" w:cs="Times New Roman"/>
          <w:sz w:val="28"/>
          <w:szCs w:val="28"/>
        </w:rPr>
        <w:t>Утверждены предложения национальных органов по изменению кандидатур экспертов для проведения оценки участников на втором этапе конкурса на соискание Премии Содружества Независимых Государств 2023 года за достижения в области качества продукции и услуг.</w:t>
      </w:r>
    </w:p>
    <w:p w14:paraId="26798612" w14:textId="0286CBCC" w:rsidR="00B46B7B" w:rsidRDefault="00B46B7B" w:rsidP="00B46B7B">
      <w:pPr>
        <w:spacing w:after="0" w:line="240" w:lineRule="auto"/>
        <w:ind w:firstLine="709"/>
        <w:jc w:val="both"/>
        <w:rPr>
          <w:rFonts w:ascii="Times New Roman" w:hAnsi="Times New Roman" w:cs="Times New Roman"/>
          <w:sz w:val="28"/>
          <w:szCs w:val="28"/>
        </w:rPr>
      </w:pPr>
      <w:r w:rsidRPr="00D70C64">
        <w:rPr>
          <w:rFonts w:ascii="Times New Roman" w:hAnsi="Times New Roman" w:cs="Times New Roman"/>
          <w:sz w:val="28"/>
          <w:szCs w:val="28"/>
        </w:rPr>
        <w:t>Жюри конкурса на соискание Премии СНГ 2023 года за достижения в области качества продукции и услуг одобрен проект решения Экономического совета СНГ по составу лауреатов и дипломантов конкурса.</w:t>
      </w:r>
    </w:p>
    <w:p w14:paraId="1F19160A" w14:textId="30908AE9" w:rsidR="00B46B7B" w:rsidRPr="00B46B7B" w:rsidRDefault="00B46B7B" w:rsidP="00B46B7B">
      <w:pPr>
        <w:spacing w:after="0" w:line="240" w:lineRule="auto"/>
        <w:ind w:firstLine="709"/>
        <w:jc w:val="both"/>
        <w:rPr>
          <w:rFonts w:ascii="Times New Roman" w:hAnsi="Times New Roman" w:cs="Times New Roman"/>
          <w:sz w:val="28"/>
          <w:szCs w:val="28"/>
        </w:rPr>
      </w:pPr>
      <w:r w:rsidRPr="00B46B7B">
        <w:rPr>
          <w:rFonts w:ascii="Times New Roman" w:hAnsi="Times New Roman" w:cs="Times New Roman"/>
          <w:sz w:val="28"/>
          <w:szCs w:val="28"/>
        </w:rPr>
        <w:t xml:space="preserve">Утвержден состав Рабочей группы по доработке Соглашения </w:t>
      </w:r>
      <w:r w:rsidRPr="004862F1">
        <w:rPr>
          <w:rFonts w:ascii="Times New Roman" w:hAnsi="Times New Roman" w:cs="Times New Roman"/>
          <w:spacing w:val="-4"/>
          <w:sz w:val="28"/>
          <w:szCs w:val="28"/>
        </w:rPr>
        <w:t>о взаимном признании аккредитации органов по оценке соответствия (РГ ВПА).</w:t>
      </w:r>
    </w:p>
    <w:p w14:paraId="206F4BA3" w14:textId="77777777" w:rsidR="00B46B7B" w:rsidRDefault="00B46B7B" w:rsidP="00B46B7B">
      <w:pPr>
        <w:spacing w:after="0" w:line="240" w:lineRule="auto"/>
        <w:ind w:firstLine="709"/>
        <w:jc w:val="both"/>
        <w:rPr>
          <w:rFonts w:ascii="Times New Roman" w:hAnsi="Times New Roman" w:cs="Times New Roman"/>
          <w:sz w:val="28"/>
          <w:szCs w:val="28"/>
        </w:rPr>
      </w:pPr>
      <w:r w:rsidRPr="00B46B7B">
        <w:rPr>
          <w:rFonts w:ascii="Times New Roman" w:hAnsi="Times New Roman" w:cs="Times New Roman"/>
          <w:sz w:val="28"/>
          <w:szCs w:val="28"/>
        </w:rPr>
        <w:t>По предложению Федерального агентства по техническому регулированию и метрологии учрежден и объявлен пилотный Международный конкурс «Лучший молодой метролог МГС СНГ» в июне 2024 года в г. Санкт-Петербурге, Российская Федерации.</w:t>
      </w:r>
    </w:p>
    <w:p w14:paraId="68B5630F" w14:textId="77777777" w:rsidR="00B46B7B" w:rsidRPr="00B87514" w:rsidRDefault="00B46B7B" w:rsidP="00B46B7B">
      <w:pPr>
        <w:spacing w:after="0" w:line="240" w:lineRule="auto"/>
        <w:ind w:firstLine="709"/>
        <w:jc w:val="both"/>
        <w:rPr>
          <w:rFonts w:ascii="Times New Roman" w:hAnsi="Times New Roman" w:cs="Times New Roman"/>
          <w:spacing w:val="-10"/>
          <w:sz w:val="28"/>
          <w:szCs w:val="28"/>
        </w:rPr>
      </w:pPr>
      <w:r w:rsidRPr="00B87514">
        <w:rPr>
          <w:rFonts w:ascii="Times New Roman" w:hAnsi="Times New Roman" w:cs="Times New Roman"/>
          <w:spacing w:val="-10"/>
          <w:sz w:val="28"/>
          <w:szCs w:val="28"/>
        </w:rPr>
        <w:t>Принята Программа межгосударственной стандартизации на 2024–2025 годы.</w:t>
      </w:r>
    </w:p>
    <w:p w14:paraId="11A63528" w14:textId="77777777" w:rsidR="00B46B7B" w:rsidRPr="00B46B7B" w:rsidRDefault="00B46B7B" w:rsidP="00B46B7B">
      <w:pPr>
        <w:spacing w:after="0" w:line="240" w:lineRule="auto"/>
        <w:ind w:firstLine="709"/>
        <w:jc w:val="both"/>
        <w:rPr>
          <w:rFonts w:ascii="Times New Roman" w:hAnsi="Times New Roman" w:cs="Times New Roman"/>
          <w:sz w:val="28"/>
          <w:szCs w:val="28"/>
        </w:rPr>
      </w:pPr>
      <w:r w:rsidRPr="00B46B7B">
        <w:rPr>
          <w:rFonts w:ascii="Times New Roman" w:hAnsi="Times New Roman" w:cs="Times New Roman"/>
          <w:sz w:val="28"/>
          <w:szCs w:val="28"/>
        </w:rPr>
        <w:t>Принято 40 документов по межгосударственной стандартизации (ГОСТ), отменено 8 ГОСТ, восстановлено в действии 2 ГОСТ. По результатам голосования в АИС МГС принято 357 ГОСТ.</w:t>
      </w:r>
    </w:p>
    <w:p w14:paraId="3051F8ED" w14:textId="77777777" w:rsidR="00B46B7B" w:rsidRPr="00B46B7B" w:rsidRDefault="00B46B7B" w:rsidP="00B46B7B">
      <w:pPr>
        <w:spacing w:after="0" w:line="240" w:lineRule="auto"/>
        <w:ind w:firstLine="709"/>
        <w:jc w:val="both"/>
        <w:rPr>
          <w:rFonts w:ascii="Times New Roman" w:hAnsi="Times New Roman" w:cs="Times New Roman"/>
          <w:sz w:val="28"/>
          <w:szCs w:val="28"/>
        </w:rPr>
      </w:pPr>
      <w:r w:rsidRPr="00B46B7B">
        <w:rPr>
          <w:rFonts w:ascii="Times New Roman" w:hAnsi="Times New Roman" w:cs="Times New Roman"/>
          <w:sz w:val="28"/>
          <w:szCs w:val="28"/>
        </w:rPr>
        <w:t>Создан МТК 561 «Средства и методы противодействия фальсификациям и контрафакту».</w:t>
      </w:r>
    </w:p>
    <w:p w14:paraId="53C77B2E" w14:textId="4A0EF488" w:rsidR="00B46B7B" w:rsidRPr="00B46B7B" w:rsidRDefault="00B46B7B" w:rsidP="00B46B7B">
      <w:pPr>
        <w:spacing w:after="0" w:line="240" w:lineRule="auto"/>
        <w:ind w:firstLine="709"/>
        <w:jc w:val="both"/>
        <w:rPr>
          <w:rFonts w:ascii="Times New Roman" w:hAnsi="Times New Roman" w:cs="Times New Roman"/>
          <w:sz w:val="28"/>
          <w:szCs w:val="28"/>
        </w:rPr>
      </w:pPr>
      <w:r w:rsidRPr="00B46B7B">
        <w:rPr>
          <w:rFonts w:ascii="Times New Roman" w:hAnsi="Times New Roman" w:cs="Times New Roman"/>
          <w:sz w:val="28"/>
          <w:szCs w:val="28"/>
        </w:rPr>
        <w:t xml:space="preserve">Присвоен статус «Лидер в межгосударственной стандартизации – 2022» МТК 7 «Стальные и чугунные трубы и баллоны», МТК 52 «Природный </w:t>
      </w:r>
      <w:r w:rsidR="00B87514">
        <w:rPr>
          <w:rFonts w:ascii="Times New Roman" w:hAnsi="Times New Roman" w:cs="Times New Roman"/>
          <w:sz w:val="28"/>
          <w:szCs w:val="28"/>
        </w:rPr>
        <w:br/>
      </w:r>
      <w:r w:rsidRPr="00B46B7B">
        <w:rPr>
          <w:rFonts w:ascii="Times New Roman" w:hAnsi="Times New Roman" w:cs="Times New Roman"/>
          <w:sz w:val="28"/>
          <w:szCs w:val="28"/>
        </w:rPr>
        <w:t>и сжиженные газы», МТК 524 «Железнодорожный транспорт».</w:t>
      </w:r>
    </w:p>
    <w:p w14:paraId="26CD80CF" w14:textId="680C31E7" w:rsidR="00B46B7B" w:rsidRPr="00B46B7B" w:rsidRDefault="00B46B7B" w:rsidP="00B46B7B">
      <w:pPr>
        <w:spacing w:after="0" w:line="240" w:lineRule="auto"/>
        <w:ind w:firstLine="709"/>
        <w:jc w:val="both"/>
        <w:rPr>
          <w:rFonts w:ascii="Times New Roman" w:hAnsi="Times New Roman" w:cs="Times New Roman"/>
          <w:sz w:val="28"/>
          <w:szCs w:val="28"/>
        </w:rPr>
      </w:pPr>
      <w:r w:rsidRPr="00B46B7B">
        <w:rPr>
          <w:rFonts w:ascii="Times New Roman" w:hAnsi="Times New Roman" w:cs="Times New Roman"/>
          <w:sz w:val="28"/>
          <w:szCs w:val="28"/>
        </w:rPr>
        <w:t xml:space="preserve">Признаны в качестве межгосударственных стандартных образцов (МСО) состава и свойств веществ и материалов национальных стандартных образцов (СО) 96 типов СО Российской Федерации. Актуализированы сведения 103 межгосударственных стандартных образцов, включенных </w:t>
      </w:r>
      <w:r w:rsidR="00B87514">
        <w:rPr>
          <w:rFonts w:ascii="Times New Roman" w:hAnsi="Times New Roman" w:cs="Times New Roman"/>
          <w:sz w:val="28"/>
          <w:szCs w:val="28"/>
        </w:rPr>
        <w:br/>
      </w:r>
      <w:r w:rsidRPr="00B46B7B">
        <w:rPr>
          <w:rFonts w:ascii="Times New Roman" w:hAnsi="Times New Roman" w:cs="Times New Roman"/>
          <w:sz w:val="28"/>
          <w:szCs w:val="28"/>
        </w:rPr>
        <w:t>в Реестр МСО.</w:t>
      </w:r>
    </w:p>
    <w:p w14:paraId="34D34AA9" w14:textId="77777777" w:rsidR="00B46B7B" w:rsidRPr="00B46B7B" w:rsidRDefault="00B46B7B" w:rsidP="00B46B7B">
      <w:pPr>
        <w:spacing w:after="0" w:line="240" w:lineRule="auto"/>
        <w:ind w:firstLine="709"/>
        <w:jc w:val="both"/>
        <w:rPr>
          <w:rFonts w:ascii="Times New Roman" w:hAnsi="Times New Roman" w:cs="Times New Roman"/>
          <w:sz w:val="28"/>
          <w:szCs w:val="28"/>
        </w:rPr>
      </w:pPr>
      <w:r w:rsidRPr="00B46B7B">
        <w:rPr>
          <w:rFonts w:ascii="Times New Roman" w:hAnsi="Times New Roman" w:cs="Times New Roman"/>
          <w:sz w:val="28"/>
          <w:szCs w:val="28"/>
        </w:rPr>
        <w:t>Актуализирована Программа разработки и пересмотра основополагающих нормативных документов по обеспечению единства измерений.</w:t>
      </w:r>
    </w:p>
    <w:p w14:paraId="28E3F77C" w14:textId="77777777" w:rsidR="00B46B7B" w:rsidRPr="00B46B7B" w:rsidRDefault="00B46B7B" w:rsidP="00B46B7B">
      <w:pPr>
        <w:spacing w:after="0" w:line="240" w:lineRule="auto"/>
        <w:ind w:firstLine="709"/>
        <w:jc w:val="both"/>
        <w:rPr>
          <w:rFonts w:ascii="Times New Roman" w:hAnsi="Times New Roman" w:cs="Times New Roman"/>
          <w:sz w:val="28"/>
          <w:szCs w:val="28"/>
        </w:rPr>
      </w:pPr>
      <w:r w:rsidRPr="00B46B7B">
        <w:rPr>
          <w:rFonts w:ascii="Times New Roman" w:hAnsi="Times New Roman" w:cs="Times New Roman"/>
          <w:sz w:val="28"/>
          <w:szCs w:val="28"/>
        </w:rPr>
        <w:t>Актуализирована Программа работ по вопросам обеспечения единства измерений в сфере здравоохранения.</w:t>
      </w:r>
    </w:p>
    <w:p w14:paraId="4C9A0B77" w14:textId="09ED741B" w:rsidR="00B46B7B" w:rsidRDefault="00B46B7B" w:rsidP="00B46B7B">
      <w:pPr>
        <w:spacing w:after="0" w:line="240" w:lineRule="auto"/>
        <w:ind w:firstLine="709"/>
        <w:jc w:val="both"/>
        <w:rPr>
          <w:rFonts w:ascii="Times New Roman" w:hAnsi="Times New Roman" w:cs="Times New Roman"/>
          <w:sz w:val="28"/>
          <w:szCs w:val="28"/>
        </w:rPr>
      </w:pPr>
      <w:r w:rsidRPr="00B46B7B">
        <w:rPr>
          <w:rFonts w:ascii="Times New Roman" w:hAnsi="Times New Roman" w:cs="Times New Roman"/>
          <w:sz w:val="28"/>
          <w:szCs w:val="28"/>
        </w:rPr>
        <w:t xml:space="preserve">Приняты 3 таблицы </w:t>
      </w:r>
      <w:r w:rsidR="001B737E">
        <w:rPr>
          <w:rFonts w:ascii="Times New Roman" w:hAnsi="Times New Roman" w:cs="Times New Roman"/>
          <w:sz w:val="28"/>
          <w:szCs w:val="28"/>
        </w:rPr>
        <w:t>стандартных справочных да</w:t>
      </w:r>
      <w:r w:rsidR="001B737E" w:rsidRPr="00EC327A">
        <w:rPr>
          <w:rFonts w:ascii="Times New Roman" w:hAnsi="Times New Roman" w:cs="Times New Roman"/>
          <w:sz w:val="28"/>
          <w:szCs w:val="28"/>
        </w:rPr>
        <w:t>нных</w:t>
      </w:r>
      <w:r w:rsidR="001B737E" w:rsidRPr="00B46B7B">
        <w:rPr>
          <w:rFonts w:ascii="Times New Roman" w:hAnsi="Times New Roman" w:cs="Times New Roman"/>
          <w:sz w:val="28"/>
          <w:szCs w:val="28"/>
        </w:rPr>
        <w:t xml:space="preserve"> </w:t>
      </w:r>
      <w:r w:rsidR="00204E78">
        <w:rPr>
          <w:rFonts w:ascii="Times New Roman" w:hAnsi="Times New Roman" w:cs="Times New Roman"/>
          <w:sz w:val="28"/>
          <w:szCs w:val="28"/>
        </w:rPr>
        <w:t>(</w:t>
      </w:r>
      <w:r w:rsidRPr="00B46B7B">
        <w:rPr>
          <w:rFonts w:ascii="Times New Roman" w:hAnsi="Times New Roman" w:cs="Times New Roman"/>
          <w:sz w:val="28"/>
          <w:szCs w:val="28"/>
        </w:rPr>
        <w:t>ССД</w:t>
      </w:r>
      <w:r w:rsidR="00204E78">
        <w:rPr>
          <w:rFonts w:ascii="Times New Roman" w:hAnsi="Times New Roman" w:cs="Times New Roman"/>
          <w:sz w:val="28"/>
          <w:szCs w:val="28"/>
        </w:rPr>
        <w:t>)</w:t>
      </w:r>
      <w:r w:rsidRPr="00B46B7B">
        <w:rPr>
          <w:rFonts w:ascii="Times New Roman" w:hAnsi="Times New Roman" w:cs="Times New Roman"/>
          <w:sz w:val="28"/>
          <w:szCs w:val="28"/>
        </w:rPr>
        <w:t xml:space="preserve"> СНГ, разработанные </w:t>
      </w:r>
      <w:proofErr w:type="spellStart"/>
      <w:r w:rsidRPr="00B46B7B">
        <w:rPr>
          <w:rFonts w:ascii="Times New Roman" w:hAnsi="Times New Roman" w:cs="Times New Roman"/>
          <w:sz w:val="28"/>
          <w:szCs w:val="28"/>
        </w:rPr>
        <w:t>Росстандартом</w:t>
      </w:r>
      <w:proofErr w:type="spellEnd"/>
      <w:r w:rsidRPr="00B46B7B">
        <w:rPr>
          <w:rFonts w:ascii="Times New Roman" w:hAnsi="Times New Roman" w:cs="Times New Roman"/>
          <w:sz w:val="28"/>
          <w:szCs w:val="28"/>
        </w:rPr>
        <w:t xml:space="preserve"> в рамках Программы работ по разработке аттестованных данных о физических константах и свойствах веществ </w:t>
      </w:r>
      <w:r w:rsidR="00C33557">
        <w:rPr>
          <w:rFonts w:ascii="Times New Roman" w:hAnsi="Times New Roman" w:cs="Times New Roman"/>
          <w:sz w:val="28"/>
          <w:szCs w:val="28"/>
        </w:rPr>
        <w:br/>
      </w:r>
      <w:r w:rsidRPr="00B46B7B">
        <w:rPr>
          <w:rFonts w:ascii="Times New Roman" w:hAnsi="Times New Roman" w:cs="Times New Roman"/>
          <w:sz w:val="28"/>
          <w:szCs w:val="28"/>
        </w:rPr>
        <w:t>и материалов по конкретным тематическим направлениям на 2022–2024 годы.</w:t>
      </w:r>
    </w:p>
    <w:p w14:paraId="4CB6AFA4" w14:textId="77777777" w:rsidR="00B46B7B" w:rsidRDefault="001757BF" w:rsidP="00204E78">
      <w:pPr>
        <w:spacing w:after="120" w:line="240" w:lineRule="auto"/>
        <w:ind w:firstLine="709"/>
        <w:jc w:val="both"/>
        <w:rPr>
          <w:rFonts w:ascii="Times New Roman" w:hAnsi="Times New Roman" w:cs="Times New Roman"/>
          <w:sz w:val="28"/>
          <w:szCs w:val="28"/>
        </w:rPr>
      </w:pPr>
      <w:r w:rsidRPr="001757BF">
        <w:rPr>
          <w:rFonts w:ascii="Times New Roman" w:hAnsi="Times New Roman" w:cs="Times New Roman"/>
          <w:sz w:val="28"/>
          <w:szCs w:val="28"/>
        </w:rPr>
        <w:t>Утвержден отчет о выполнении Программы работ по созданию системы метрологического обеспечения измерений калорийности (энергии сгорания) газового топлива в сфере газовой калориметрии, а также других видов топлив на 2018–2023 годы.</w:t>
      </w:r>
    </w:p>
    <w:p w14:paraId="177D177F" w14:textId="77777777" w:rsidR="001757BF" w:rsidRDefault="001757BF" w:rsidP="00EA6085">
      <w:pPr>
        <w:spacing w:before="240" w:after="120" w:line="240" w:lineRule="auto"/>
        <w:ind w:firstLine="709"/>
        <w:jc w:val="both"/>
        <w:rPr>
          <w:rFonts w:ascii="Times New Roman" w:hAnsi="Times New Roman" w:cs="Times New Roman"/>
          <w:sz w:val="28"/>
          <w:szCs w:val="28"/>
        </w:rPr>
      </w:pPr>
      <w:r w:rsidRPr="001757BF">
        <w:rPr>
          <w:rFonts w:ascii="Times New Roman" w:hAnsi="Times New Roman" w:cs="Times New Roman"/>
          <w:b/>
          <w:sz w:val="28"/>
          <w:szCs w:val="28"/>
        </w:rPr>
        <w:t>7-е внеочередное заседание</w:t>
      </w:r>
      <w:r w:rsidRPr="001757BF">
        <w:rPr>
          <w:rFonts w:ascii="Times New Roman" w:hAnsi="Times New Roman" w:cs="Times New Roman"/>
          <w:sz w:val="28"/>
          <w:szCs w:val="28"/>
        </w:rPr>
        <w:t xml:space="preserve"> </w:t>
      </w:r>
      <w:r>
        <w:rPr>
          <w:rFonts w:ascii="Times New Roman" w:hAnsi="Times New Roman" w:cs="Times New Roman"/>
          <w:sz w:val="28"/>
          <w:szCs w:val="28"/>
        </w:rPr>
        <w:t xml:space="preserve">состоялось </w:t>
      </w:r>
      <w:r w:rsidRPr="001757BF">
        <w:rPr>
          <w:rFonts w:ascii="Times New Roman" w:hAnsi="Times New Roman" w:cs="Times New Roman"/>
          <w:sz w:val="28"/>
          <w:szCs w:val="28"/>
        </w:rPr>
        <w:t>13</w:t>
      </w:r>
      <w:r>
        <w:rPr>
          <w:rFonts w:ascii="Times New Roman" w:hAnsi="Times New Roman" w:cs="Times New Roman"/>
          <w:sz w:val="28"/>
          <w:szCs w:val="28"/>
        </w:rPr>
        <w:t xml:space="preserve"> марта </w:t>
      </w:r>
      <w:r w:rsidRPr="001757BF">
        <w:rPr>
          <w:rFonts w:ascii="Times New Roman" w:hAnsi="Times New Roman" w:cs="Times New Roman"/>
          <w:sz w:val="28"/>
          <w:szCs w:val="28"/>
        </w:rPr>
        <w:t>2024</w:t>
      </w:r>
      <w:r>
        <w:rPr>
          <w:rFonts w:ascii="Times New Roman" w:hAnsi="Times New Roman" w:cs="Times New Roman"/>
          <w:sz w:val="28"/>
          <w:szCs w:val="28"/>
        </w:rPr>
        <w:t xml:space="preserve"> года</w:t>
      </w:r>
      <w:r w:rsidRPr="001757BF">
        <w:rPr>
          <w:rFonts w:ascii="Times New Roman" w:hAnsi="Times New Roman" w:cs="Times New Roman"/>
          <w:sz w:val="28"/>
          <w:szCs w:val="28"/>
        </w:rPr>
        <w:t>, в формате видеоконференцсвязи (Бюро по стандартам МГС).</w:t>
      </w:r>
    </w:p>
    <w:p w14:paraId="0A3B8804" w14:textId="2E150EC4" w:rsidR="00AC30A4" w:rsidRPr="00AC30A4" w:rsidRDefault="00AC30A4" w:rsidP="00AC30A4">
      <w:pPr>
        <w:spacing w:after="0" w:line="240" w:lineRule="auto"/>
        <w:ind w:firstLine="709"/>
        <w:jc w:val="both"/>
        <w:rPr>
          <w:rFonts w:ascii="Times New Roman" w:hAnsi="Times New Roman" w:cs="Times New Roman"/>
          <w:sz w:val="28"/>
          <w:szCs w:val="28"/>
        </w:rPr>
      </w:pPr>
      <w:r w:rsidRPr="00AC30A4">
        <w:rPr>
          <w:rFonts w:ascii="Times New Roman" w:hAnsi="Times New Roman" w:cs="Times New Roman"/>
          <w:sz w:val="28"/>
          <w:szCs w:val="28"/>
        </w:rPr>
        <w:t>В заседании приняли участие представители государств – участников СНГ – членов МГС: Азербайджанской Республики, 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 а также Исполнительного комитета СНГ и Бюро по стандартам МГС.</w:t>
      </w:r>
    </w:p>
    <w:p w14:paraId="40E6B029" w14:textId="12D86F4C" w:rsidR="00AC30A4" w:rsidRDefault="00AC30A4" w:rsidP="00E108FC">
      <w:pPr>
        <w:spacing w:after="0" w:line="240" w:lineRule="auto"/>
        <w:ind w:firstLine="709"/>
        <w:jc w:val="both"/>
        <w:rPr>
          <w:rFonts w:ascii="Times New Roman" w:hAnsi="Times New Roman" w:cs="Times New Roman"/>
          <w:sz w:val="28"/>
          <w:szCs w:val="28"/>
        </w:rPr>
      </w:pPr>
      <w:r w:rsidRPr="00AC30A4">
        <w:rPr>
          <w:rFonts w:ascii="Times New Roman" w:hAnsi="Times New Roman" w:cs="Times New Roman"/>
          <w:sz w:val="28"/>
          <w:szCs w:val="28"/>
        </w:rPr>
        <w:t>На внеочередном заседании МГС утвержден состав научного комитета пилотного Международного конкурса «Лучший молодой метролог МГС СНГ» на период проведения указанного конкурса.</w:t>
      </w:r>
    </w:p>
    <w:p w14:paraId="23D54636" w14:textId="7B2E94C2" w:rsidR="001757BF" w:rsidRDefault="00BA513A" w:rsidP="00EA6085">
      <w:pPr>
        <w:spacing w:before="240" w:after="120" w:line="240" w:lineRule="auto"/>
        <w:ind w:firstLine="709"/>
        <w:jc w:val="both"/>
        <w:rPr>
          <w:rFonts w:ascii="Times New Roman" w:hAnsi="Times New Roman" w:cs="Times New Roman"/>
          <w:sz w:val="28"/>
          <w:szCs w:val="28"/>
        </w:rPr>
      </w:pPr>
      <w:r w:rsidRPr="00BA513A">
        <w:rPr>
          <w:rFonts w:ascii="Times New Roman" w:hAnsi="Times New Roman" w:cs="Times New Roman"/>
          <w:b/>
          <w:bCs/>
          <w:sz w:val="28"/>
          <w:szCs w:val="28"/>
        </w:rPr>
        <w:t>65-е заседание</w:t>
      </w:r>
      <w:r w:rsidRPr="00BA513A">
        <w:rPr>
          <w:rFonts w:ascii="Times New Roman" w:hAnsi="Times New Roman" w:cs="Times New Roman"/>
          <w:sz w:val="28"/>
          <w:szCs w:val="28"/>
        </w:rPr>
        <w:t xml:space="preserve"> состоялось 20–21</w:t>
      </w:r>
      <w:r>
        <w:rPr>
          <w:rFonts w:ascii="Times New Roman" w:hAnsi="Times New Roman" w:cs="Times New Roman"/>
          <w:sz w:val="28"/>
          <w:szCs w:val="28"/>
        </w:rPr>
        <w:t xml:space="preserve"> июня </w:t>
      </w:r>
      <w:r w:rsidRPr="00BA513A">
        <w:rPr>
          <w:rFonts w:ascii="Times New Roman" w:hAnsi="Times New Roman" w:cs="Times New Roman"/>
          <w:sz w:val="28"/>
          <w:szCs w:val="28"/>
        </w:rPr>
        <w:t>2024 г</w:t>
      </w:r>
      <w:r>
        <w:rPr>
          <w:rFonts w:ascii="Times New Roman" w:hAnsi="Times New Roman" w:cs="Times New Roman"/>
          <w:sz w:val="28"/>
          <w:szCs w:val="28"/>
        </w:rPr>
        <w:t>ода</w:t>
      </w:r>
      <w:r w:rsidRPr="00BA513A">
        <w:rPr>
          <w:rFonts w:ascii="Times New Roman" w:hAnsi="Times New Roman" w:cs="Times New Roman"/>
          <w:sz w:val="28"/>
          <w:szCs w:val="28"/>
        </w:rPr>
        <w:t xml:space="preserve"> </w:t>
      </w:r>
      <w:r>
        <w:rPr>
          <w:rFonts w:ascii="Times New Roman" w:hAnsi="Times New Roman" w:cs="Times New Roman"/>
          <w:sz w:val="28"/>
          <w:szCs w:val="28"/>
        </w:rPr>
        <w:t>в г. </w:t>
      </w:r>
      <w:r w:rsidRPr="00BA513A">
        <w:rPr>
          <w:rFonts w:ascii="Times New Roman" w:hAnsi="Times New Roman" w:cs="Times New Roman"/>
          <w:sz w:val="28"/>
          <w:szCs w:val="28"/>
        </w:rPr>
        <w:t>Минск</w:t>
      </w:r>
      <w:r>
        <w:rPr>
          <w:rFonts w:ascii="Times New Roman" w:hAnsi="Times New Roman" w:cs="Times New Roman"/>
          <w:sz w:val="28"/>
          <w:szCs w:val="28"/>
        </w:rPr>
        <w:t>е</w:t>
      </w:r>
      <w:r w:rsidRPr="00BA513A">
        <w:rPr>
          <w:rFonts w:ascii="Times New Roman" w:hAnsi="Times New Roman" w:cs="Times New Roman"/>
          <w:sz w:val="28"/>
          <w:szCs w:val="28"/>
        </w:rPr>
        <w:t>, Республика Беларусь</w:t>
      </w:r>
      <w:r>
        <w:rPr>
          <w:rFonts w:ascii="Times New Roman" w:hAnsi="Times New Roman" w:cs="Times New Roman"/>
          <w:sz w:val="28"/>
          <w:szCs w:val="28"/>
        </w:rPr>
        <w:t>.</w:t>
      </w:r>
    </w:p>
    <w:p w14:paraId="40C90DC0" w14:textId="16D3A405" w:rsidR="00BA513A" w:rsidRDefault="001C0601" w:rsidP="00BA513A">
      <w:pPr>
        <w:spacing w:after="0" w:line="240" w:lineRule="auto"/>
        <w:ind w:firstLine="709"/>
        <w:jc w:val="both"/>
        <w:rPr>
          <w:rFonts w:ascii="Times New Roman" w:hAnsi="Times New Roman" w:cs="Times New Roman"/>
          <w:sz w:val="28"/>
          <w:szCs w:val="28"/>
        </w:rPr>
      </w:pPr>
      <w:r w:rsidRPr="001C0601">
        <w:rPr>
          <w:rFonts w:ascii="Times New Roman" w:hAnsi="Times New Roman" w:cs="Times New Roman"/>
          <w:sz w:val="28"/>
          <w:szCs w:val="28"/>
        </w:rPr>
        <w:t>В заседании приняли участие представители государств – участников СНГ – членов МГС: Азербайджанской Республики, 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 а также Исполнительного комитета СНГ и Бюро по стандартам</w:t>
      </w:r>
      <w:r>
        <w:rPr>
          <w:rFonts w:ascii="Times New Roman" w:hAnsi="Times New Roman" w:cs="Times New Roman"/>
          <w:sz w:val="28"/>
          <w:szCs w:val="28"/>
        </w:rPr>
        <w:t xml:space="preserve"> и</w:t>
      </w:r>
      <w:r w:rsidRPr="001C0601">
        <w:rPr>
          <w:rFonts w:ascii="Times New Roman" w:hAnsi="Times New Roman" w:cs="Times New Roman"/>
          <w:sz w:val="28"/>
          <w:szCs w:val="28"/>
        </w:rPr>
        <w:t xml:space="preserve"> </w:t>
      </w:r>
      <w:r>
        <w:rPr>
          <w:rFonts w:ascii="Times New Roman" w:hAnsi="Times New Roman" w:cs="Times New Roman"/>
          <w:sz w:val="28"/>
          <w:szCs w:val="28"/>
        </w:rPr>
        <w:t>п</w:t>
      </w:r>
      <w:r w:rsidRPr="001C0601">
        <w:rPr>
          <w:rFonts w:ascii="Times New Roman" w:hAnsi="Times New Roman" w:cs="Times New Roman"/>
          <w:sz w:val="28"/>
          <w:szCs w:val="28"/>
        </w:rPr>
        <w:t xml:space="preserve">риглашенные в качестве наблюдателей представители международной организации по стандартизации: </w:t>
      </w:r>
      <w:proofErr w:type="spellStart"/>
      <w:r w:rsidRPr="001C0601">
        <w:rPr>
          <w:rFonts w:ascii="Times New Roman" w:hAnsi="Times New Roman" w:cs="Times New Roman"/>
          <w:sz w:val="28"/>
          <w:szCs w:val="28"/>
        </w:rPr>
        <w:t>International</w:t>
      </w:r>
      <w:proofErr w:type="spellEnd"/>
      <w:r w:rsidRPr="001C0601">
        <w:rPr>
          <w:rFonts w:ascii="Times New Roman" w:hAnsi="Times New Roman" w:cs="Times New Roman"/>
          <w:sz w:val="28"/>
          <w:szCs w:val="28"/>
        </w:rPr>
        <w:t xml:space="preserve"> </w:t>
      </w:r>
      <w:proofErr w:type="spellStart"/>
      <w:r w:rsidRPr="001C0601">
        <w:rPr>
          <w:rFonts w:ascii="Times New Roman" w:hAnsi="Times New Roman" w:cs="Times New Roman"/>
          <w:sz w:val="28"/>
          <w:szCs w:val="28"/>
        </w:rPr>
        <w:t>Organization</w:t>
      </w:r>
      <w:proofErr w:type="spellEnd"/>
      <w:r w:rsidRPr="001C0601">
        <w:rPr>
          <w:rFonts w:ascii="Times New Roman" w:hAnsi="Times New Roman" w:cs="Times New Roman"/>
          <w:sz w:val="28"/>
          <w:szCs w:val="28"/>
        </w:rPr>
        <w:t xml:space="preserve"> </w:t>
      </w:r>
      <w:proofErr w:type="spellStart"/>
      <w:r w:rsidRPr="001C0601">
        <w:rPr>
          <w:rFonts w:ascii="Times New Roman" w:hAnsi="Times New Roman" w:cs="Times New Roman"/>
          <w:sz w:val="28"/>
          <w:szCs w:val="28"/>
        </w:rPr>
        <w:t>for</w:t>
      </w:r>
      <w:proofErr w:type="spellEnd"/>
      <w:r w:rsidRPr="001C0601">
        <w:rPr>
          <w:rFonts w:ascii="Times New Roman" w:hAnsi="Times New Roman" w:cs="Times New Roman"/>
          <w:sz w:val="28"/>
          <w:szCs w:val="28"/>
        </w:rPr>
        <w:t xml:space="preserve"> </w:t>
      </w:r>
      <w:proofErr w:type="spellStart"/>
      <w:r w:rsidRPr="001C0601">
        <w:rPr>
          <w:rFonts w:ascii="Times New Roman" w:hAnsi="Times New Roman" w:cs="Times New Roman"/>
          <w:sz w:val="28"/>
          <w:szCs w:val="28"/>
        </w:rPr>
        <w:t>Standardization</w:t>
      </w:r>
      <w:proofErr w:type="spellEnd"/>
      <w:r w:rsidRPr="001C0601">
        <w:rPr>
          <w:rFonts w:ascii="Times New Roman" w:hAnsi="Times New Roman" w:cs="Times New Roman"/>
          <w:sz w:val="28"/>
          <w:szCs w:val="28"/>
        </w:rPr>
        <w:t xml:space="preserve"> (ISO), региональных и национальных организаций: Евразийской экономической комиссии (ЕЭК), Республиканской ассоциации предприятий промышленности «</w:t>
      </w:r>
      <w:proofErr w:type="spellStart"/>
      <w:r w:rsidRPr="001C0601">
        <w:rPr>
          <w:rFonts w:ascii="Times New Roman" w:hAnsi="Times New Roman" w:cs="Times New Roman"/>
          <w:sz w:val="28"/>
          <w:szCs w:val="28"/>
        </w:rPr>
        <w:t>БелАПП</w:t>
      </w:r>
      <w:proofErr w:type="spellEnd"/>
      <w:r w:rsidRPr="001C0601">
        <w:rPr>
          <w:rFonts w:ascii="Times New Roman" w:hAnsi="Times New Roman" w:cs="Times New Roman"/>
          <w:sz w:val="28"/>
          <w:szCs w:val="28"/>
        </w:rPr>
        <w:t>» (Республика Беларусь), Комитета по техническому регулированию Российского союза промышленников и предпринимателей (РСПП).</w:t>
      </w:r>
    </w:p>
    <w:p w14:paraId="38ABC1FA" w14:textId="2C5475FE" w:rsidR="004D07F5" w:rsidRPr="004D07F5" w:rsidRDefault="004D07F5" w:rsidP="004D07F5">
      <w:pPr>
        <w:spacing w:after="0" w:line="240" w:lineRule="auto"/>
        <w:ind w:firstLine="709"/>
        <w:jc w:val="both"/>
        <w:rPr>
          <w:rFonts w:ascii="Times New Roman" w:hAnsi="Times New Roman" w:cs="Times New Roman"/>
          <w:sz w:val="28"/>
          <w:szCs w:val="28"/>
        </w:rPr>
      </w:pPr>
      <w:r w:rsidRPr="004D07F5">
        <w:rPr>
          <w:rFonts w:ascii="Times New Roman" w:hAnsi="Times New Roman" w:cs="Times New Roman"/>
          <w:sz w:val="28"/>
          <w:szCs w:val="28"/>
        </w:rPr>
        <w:t xml:space="preserve">В ходе заседания рассмотрено 33 вопроса, в том числе: о ходе реализации решений МГС; о ходе реализации Плана мероприятий по реализации Стратегии развития МГС на период до 2030 года; о международном сотрудничестве; о создании временной рабочей группы по обсуждению сотрудничества и выработки форм взаимодействия МГС и ЕЭК; о деятельности базовой организации государств – участников СНГ по подготовке, профессиональной переподготовке, повышению квалификации кадров в области стандартизации, метрологии, управления качеством и оценки соответствия; реализации Программы межгосударственной стандартизации на 2022–2023 годы и проекте Программы </w:t>
      </w:r>
      <w:r w:rsidR="00204E78">
        <w:rPr>
          <w:rFonts w:ascii="Times New Roman" w:hAnsi="Times New Roman" w:cs="Times New Roman"/>
          <w:sz w:val="28"/>
          <w:szCs w:val="28"/>
        </w:rPr>
        <w:t>на 2024–2025 годы</w:t>
      </w:r>
      <w:r w:rsidRPr="004D07F5">
        <w:rPr>
          <w:rFonts w:ascii="Times New Roman" w:hAnsi="Times New Roman" w:cs="Times New Roman"/>
          <w:sz w:val="28"/>
          <w:szCs w:val="28"/>
        </w:rPr>
        <w:t xml:space="preserve">; о перечнях документов по межгосударственной стандартизации для принятия; о реализации Перечня приоритетных направлений работ по межгосударственной стандартизации на 2023–2027 годы; о смете создания и обслуживания </w:t>
      </w:r>
      <w:r w:rsidR="0072223E">
        <w:rPr>
          <w:rFonts w:ascii="Times New Roman" w:hAnsi="Times New Roman" w:cs="Times New Roman"/>
          <w:sz w:val="28"/>
          <w:szCs w:val="28"/>
        </w:rPr>
        <w:t>и</w:t>
      </w:r>
      <w:r w:rsidR="0072223E" w:rsidRPr="0072223E">
        <w:rPr>
          <w:rFonts w:ascii="Times New Roman" w:hAnsi="Times New Roman" w:cs="Times New Roman"/>
          <w:sz w:val="28"/>
          <w:szCs w:val="28"/>
        </w:rPr>
        <w:t>нформационно-справочной системы</w:t>
      </w:r>
      <w:r w:rsidRPr="0072223E">
        <w:rPr>
          <w:rFonts w:ascii="Times New Roman" w:hAnsi="Times New Roman" w:cs="Times New Roman"/>
          <w:sz w:val="28"/>
          <w:szCs w:val="28"/>
        </w:rPr>
        <w:t xml:space="preserve"> МГС</w:t>
      </w:r>
      <w:r w:rsidRPr="004D07F5">
        <w:rPr>
          <w:rFonts w:ascii="Times New Roman" w:hAnsi="Times New Roman" w:cs="Times New Roman"/>
          <w:sz w:val="28"/>
          <w:szCs w:val="28"/>
        </w:rPr>
        <w:t>, определении модели финансирования данных работ; о Межгосударственных технических комитетах по стандартизации (МТК); о возобновлении деятельности рабочей группы по каталогизации; об итогах пилотного Международного конкурса «Лучший молодой метролог МГС СНГ» 2024 года; о ПМГ 06–2024 «Порядок признания результатов испытаний и утверждения типа, первичной поверки, метрологической аттестации средств измерений»;</w:t>
      </w:r>
      <w:r>
        <w:rPr>
          <w:rFonts w:ascii="Times New Roman" w:hAnsi="Times New Roman" w:cs="Times New Roman"/>
          <w:sz w:val="28"/>
          <w:szCs w:val="28"/>
        </w:rPr>
        <w:t xml:space="preserve"> </w:t>
      </w:r>
      <w:r w:rsidRPr="004D07F5">
        <w:rPr>
          <w:rFonts w:ascii="Times New Roman" w:hAnsi="Times New Roman" w:cs="Times New Roman"/>
          <w:sz w:val="28"/>
          <w:szCs w:val="28"/>
        </w:rPr>
        <w:t>о признании межгосударственных стандартных образцов и актуализации Реестра МСО; о</w:t>
      </w:r>
      <w:r>
        <w:rPr>
          <w:rFonts w:ascii="Times New Roman" w:hAnsi="Times New Roman" w:cs="Times New Roman"/>
          <w:sz w:val="28"/>
          <w:szCs w:val="28"/>
        </w:rPr>
        <w:t> </w:t>
      </w:r>
      <w:r w:rsidRPr="004D07F5">
        <w:rPr>
          <w:rFonts w:ascii="Times New Roman" w:hAnsi="Times New Roman" w:cs="Times New Roman"/>
          <w:sz w:val="28"/>
          <w:szCs w:val="28"/>
        </w:rPr>
        <w:t>ходе реализации Программы по созданию и применению межгосударственных стандартных образцов состава и свойств веществ и материалов на 2021–2025 годы; о ходе реализации Программы работ по разработке аттестованных данных о физических константах и свойствах веществ и материалов по конкретным тематическим направлениям на 2022–2024 годы и проекте Программы на 2025–2027 годы; о проводимых в государствах – участниках СНГ внутригосударственных процедурах, необходимых для подписания Соглашения о технических барьерах во взаимной торговле государств – участников Содружества Независимых Государств; о конкурсе на соискание Премии Содружества Независимых Государств за достижения в области качества продукции и услуг; о ходе реализации Программы работ Рабочей группы МГС по созданию Региональной организации (ассоциации) по аккредитации; о доработке Соглашения о взаимном признании аккредитации органов по оценке соответствия; о деятельности Научно-технической комиссии по надзору и контролю за соблюдением требований технических регламентов, межгосударственных стандартов и метрологическому надзору;</w:t>
      </w:r>
      <w:r>
        <w:rPr>
          <w:rFonts w:ascii="Times New Roman" w:hAnsi="Times New Roman" w:cs="Times New Roman"/>
          <w:sz w:val="28"/>
          <w:szCs w:val="28"/>
        </w:rPr>
        <w:t xml:space="preserve"> </w:t>
      </w:r>
      <w:r w:rsidRPr="004D07F5">
        <w:rPr>
          <w:rFonts w:ascii="Times New Roman" w:hAnsi="Times New Roman" w:cs="Times New Roman"/>
          <w:sz w:val="28"/>
          <w:szCs w:val="28"/>
        </w:rPr>
        <w:t>о сотрудничестве МГС и Регионального содружества в области связи (РСС), органа отраслевого сотрудничества Исполнительного комитета СНГ, а также организационные вопросы.</w:t>
      </w:r>
    </w:p>
    <w:p w14:paraId="74E04581" w14:textId="303D5622" w:rsidR="001C0601" w:rsidRPr="00BA513A" w:rsidRDefault="004D07F5" w:rsidP="004D07F5">
      <w:pPr>
        <w:spacing w:after="0" w:line="240" w:lineRule="auto"/>
        <w:ind w:firstLine="709"/>
        <w:jc w:val="both"/>
        <w:rPr>
          <w:rFonts w:ascii="Times New Roman" w:hAnsi="Times New Roman" w:cs="Times New Roman"/>
          <w:sz w:val="28"/>
          <w:szCs w:val="28"/>
        </w:rPr>
      </w:pPr>
      <w:r w:rsidRPr="004D07F5">
        <w:rPr>
          <w:rFonts w:ascii="Times New Roman" w:hAnsi="Times New Roman" w:cs="Times New Roman"/>
          <w:sz w:val="28"/>
          <w:szCs w:val="28"/>
        </w:rPr>
        <w:t>По всем вопросам приняты соответствующие решения.</w:t>
      </w:r>
    </w:p>
    <w:p w14:paraId="7290E7A7" w14:textId="37D654C0" w:rsidR="00BA513A" w:rsidRDefault="004D07F5" w:rsidP="004D07F5">
      <w:pPr>
        <w:spacing w:after="0" w:line="240" w:lineRule="auto"/>
        <w:ind w:firstLine="709"/>
        <w:jc w:val="both"/>
        <w:rPr>
          <w:rFonts w:ascii="Times New Roman" w:hAnsi="Times New Roman" w:cs="Times New Roman"/>
          <w:sz w:val="28"/>
          <w:szCs w:val="28"/>
        </w:rPr>
      </w:pPr>
      <w:r w:rsidRPr="004D07F5">
        <w:rPr>
          <w:rFonts w:ascii="Times New Roman" w:hAnsi="Times New Roman" w:cs="Times New Roman"/>
          <w:sz w:val="28"/>
          <w:szCs w:val="28"/>
        </w:rPr>
        <w:t xml:space="preserve">Проведена торжественная церемония награждения лауреатов и дипломантов 9-го конкурса на соискание Премии СНГ 2023 года </w:t>
      </w:r>
      <w:r w:rsidRPr="00E2779F">
        <w:rPr>
          <w:rFonts w:ascii="Times New Roman" w:hAnsi="Times New Roman" w:cs="Times New Roman"/>
          <w:spacing w:val="-8"/>
          <w:sz w:val="28"/>
          <w:szCs w:val="28"/>
        </w:rPr>
        <w:t>за достижения в области качества продукции и услуг в рамках 65-го заседания МГС</w:t>
      </w:r>
      <w:r w:rsidRPr="004D07F5">
        <w:rPr>
          <w:rFonts w:ascii="Times New Roman" w:hAnsi="Times New Roman" w:cs="Times New Roman"/>
          <w:sz w:val="28"/>
          <w:szCs w:val="28"/>
        </w:rPr>
        <w:t xml:space="preserve"> </w:t>
      </w:r>
      <w:r w:rsidRPr="00E2779F">
        <w:rPr>
          <w:rFonts w:ascii="Times New Roman" w:hAnsi="Times New Roman" w:cs="Times New Roman"/>
          <w:spacing w:val="-8"/>
          <w:sz w:val="28"/>
          <w:szCs w:val="28"/>
        </w:rPr>
        <w:t xml:space="preserve">с участием заместителя Премьер-министра Республики Беларусь </w:t>
      </w:r>
      <w:proofErr w:type="spellStart"/>
      <w:r w:rsidRPr="00E2779F">
        <w:rPr>
          <w:rFonts w:ascii="Times New Roman" w:hAnsi="Times New Roman" w:cs="Times New Roman"/>
          <w:spacing w:val="-8"/>
          <w:sz w:val="28"/>
          <w:szCs w:val="28"/>
        </w:rPr>
        <w:t>Пархомчика</w:t>
      </w:r>
      <w:proofErr w:type="spellEnd"/>
      <w:r w:rsidRPr="00E2779F">
        <w:rPr>
          <w:rFonts w:ascii="Times New Roman" w:hAnsi="Times New Roman" w:cs="Times New Roman"/>
          <w:spacing w:val="-8"/>
          <w:sz w:val="28"/>
          <w:szCs w:val="28"/>
        </w:rPr>
        <w:t xml:space="preserve"> П.А.</w:t>
      </w:r>
      <w:r w:rsidRPr="004D07F5">
        <w:rPr>
          <w:rFonts w:ascii="Times New Roman" w:hAnsi="Times New Roman" w:cs="Times New Roman"/>
          <w:sz w:val="28"/>
          <w:szCs w:val="28"/>
        </w:rPr>
        <w:t xml:space="preserve"> и </w:t>
      </w:r>
      <w:r>
        <w:rPr>
          <w:rFonts w:ascii="Times New Roman" w:hAnsi="Times New Roman" w:cs="Times New Roman"/>
          <w:sz w:val="28"/>
          <w:szCs w:val="28"/>
        </w:rPr>
        <w:t>п</w:t>
      </w:r>
      <w:r w:rsidRPr="004D07F5">
        <w:rPr>
          <w:rFonts w:ascii="Times New Roman" w:hAnsi="Times New Roman" w:cs="Times New Roman"/>
          <w:sz w:val="28"/>
          <w:szCs w:val="28"/>
        </w:rPr>
        <w:t>ервого заместителя Генерального секретаря СНГ Анфимова Л.В.</w:t>
      </w:r>
    </w:p>
    <w:p w14:paraId="4BC04341" w14:textId="3022E43E" w:rsidR="004D07F5" w:rsidRPr="004D07F5" w:rsidRDefault="004D07F5" w:rsidP="004D07F5">
      <w:pPr>
        <w:spacing w:after="0" w:line="240" w:lineRule="auto"/>
        <w:ind w:firstLine="709"/>
        <w:jc w:val="both"/>
        <w:rPr>
          <w:rFonts w:ascii="Times New Roman" w:hAnsi="Times New Roman" w:cs="Times New Roman"/>
          <w:sz w:val="28"/>
          <w:szCs w:val="28"/>
        </w:rPr>
      </w:pPr>
      <w:r w:rsidRPr="004D07F5">
        <w:rPr>
          <w:rFonts w:ascii="Times New Roman" w:hAnsi="Times New Roman" w:cs="Times New Roman"/>
          <w:sz w:val="28"/>
          <w:szCs w:val="28"/>
        </w:rPr>
        <w:t>Объявлен и утвержден 10-й конкурс на соискание Премии СНГ 2025 года за достижения в области качества продукции и услуг. Утвержден План мероприятий по проведению конкурса на соискание Премии СНГ 2025 года за достижения в области качества продукции и услуг.</w:t>
      </w:r>
    </w:p>
    <w:p w14:paraId="75E599EE" w14:textId="64BC5711" w:rsidR="004D07F5" w:rsidRDefault="00204E78" w:rsidP="004D07F5">
      <w:pPr>
        <w:spacing w:after="0" w:line="240" w:lineRule="auto"/>
        <w:ind w:firstLine="709"/>
        <w:jc w:val="both"/>
        <w:rPr>
          <w:rFonts w:ascii="Times New Roman" w:hAnsi="Times New Roman" w:cs="Times New Roman"/>
          <w:sz w:val="28"/>
          <w:szCs w:val="28"/>
        </w:rPr>
      </w:pPr>
      <w:r w:rsidRPr="00204E78">
        <w:rPr>
          <w:rFonts w:ascii="Times New Roman" w:hAnsi="Times New Roman" w:cs="Times New Roman"/>
          <w:sz w:val="28"/>
          <w:szCs w:val="28"/>
        </w:rPr>
        <w:t>Принята к сведению информация о результатах проведения</w:t>
      </w:r>
      <w:r w:rsidR="00867AB6" w:rsidRPr="00204E78">
        <w:rPr>
          <w:rFonts w:ascii="Times New Roman" w:hAnsi="Times New Roman" w:cs="Times New Roman"/>
          <w:sz w:val="28"/>
          <w:szCs w:val="28"/>
        </w:rPr>
        <w:t xml:space="preserve"> </w:t>
      </w:r>
      <w:r w:rsidR="004D07F5" w:rsidRPr="00204E78">
        <w:rPr>
          <w:rFonts w:ascii="Times New Roman" w:hAnsi="Times New Roman" w:cs="Times New Roman"/>
          <w:sz w:val="28"/>
          <w:szCs w:val="28"/>
        </w:rPr>
        <w:t>международной конференции «Содружество со знаком качества», состоявшейся в рамках 65-го заседания МГС.</w:t>
      </w:r>
    </w:p>
    <w:p w14:paraId="5E42439C" w14:textId="665306B5" w:rsidR="0072223E" w:rsidRDefault="0072223E" w:rsidP="0072223E">
      <w:pPr>
        <w:spacing w:after="0" w:line="240" w:lineRule="auto"/>
        <w:ind w:firstLine="709"/>
        <w:jc w:val="both"/>
        <w:rPr>
          <w:rFonts w:ascii="Times New Roman" w:hAnsi="Times New Roman" w:cs="Times New Roman"/>
          <w:sz w:val="28"/>
          <w:szCs w:val="28"/>
        </w:rPr>
      </w:pPr>
      <w:r w:rsidRPr="0072223E">
        <w:rPr>
          <w:rFonts w:ascii="Times New Roman" w:hAnsi="Times New Roman" w:cs="Times New Roman"/>
          <w:sz w:val="28"/>
          <w:szCs w:val="28"/>
        </w:rPr>
        <w:t>Председателем МГС Е.М.</w:t>
      </w:r>
      <w:r>
        <w:rPr>
          <w:rFonts w:ascii="Times New Roman" w:hAnsi="Times New Roman" w:cs="Times New Roman"/>
          <w:sz w:val="28"/>
          <w:szCs w:val="28"/>
        </w:rPr>
        <w:t> </w:t>
      </w:r>
      <w:r w:rsidRPr="0072223E">
        <w:rPr>
          <w:rFonts w:ascii="Times New Roman" w:hAnsi="Times New Roman" w:cs="Times New Roman"/>
          <w:sz w:val="28"/>
          <w:szCs w:val="28"/>
        </w:rPr>
        <w:t xml:space="preserve">Моргуновой подписано «Соглашение о сотрудничестве между ISO и МГС». </w:t>
      </w:r>
      <w:r w:rsidR="00AE13EE">
        <w:rPr>
          <w:rFonts w:ascii="Times New Roman" w:hAnsi="Times New Roman" w:cs="Times New Roman"/>
          <w:sz w:val="28"/>
          <w:szCs w:val="28"/>
        </w:rPr>
        <w:t xml:space="preserve">Республиканскому унитарному предприятию </w:t>
      </w:r>
      <w:r w:rsidRPr="0072223E">
        <w:rPr>
          <w:rFonts w:ascii="Times New Roman" w:hAnsi="Times New Roman" w:cs="Times New Roman"/>
          <w:sz w:val="28"/>
          <w:szCs w:val="28"/>
        </w:rPr>
        <w:t>«Казахстанский институт стандартизации и метрологии»</w:t>
      </w:r>
      <w:r>
        <w:rPr>
          <w:rFonts w:ascii="Times New Roman" w:hAnsi="Times New Roman" w:cs="Times New Roman"/>
          <w:sz w:val="28"/>
          <w:szCs w:val="28"/>
        </w:rPr>
        <w:t>,</w:t>
      </w:r>
      <w:r w:rsidRPr="0072223E">
        <w:rPr>
          <w:rFonts w:ascii="Times New Roman" w:hAnsi="Times New Roman" w:cs="Times New Roman"/>
          <w:sz w:val="28"/>
          <w:szCs w:val="28"/>
        </w:rPr>
        <w:t xml:space="preserve"> объявлена благодарность за подготовку проекта «Соглашения о сотрудничестве между ISO и МГС».</w:t>
      </w:r>
    </w:p>
    <w:p w14:paraId="437F43F8" w14:textId="77777777" w:rsidR="0072223E" w:rsidRPr="0072223E" w:rsidRDefault="0072223E" w:rsidP="0072223E">
      <w:pPr>
        <w:spacing w:after="0" w:line="240" w:lineRule="auto"/>
        <w:ind w:firstLine="709"/>
        <w:jc w:val="both"/>
        <w:rPr>
          <w:rFonts w:ascii="Times New Roman" w:hAnsi="Times New Roman" w:cs="Times New Roman"/>
          <w:sz w:val="28"/>
          <w:szCs w:val="28"/>
        </w:rPr>
      </w:pPr>
      <w:r w:rsidRPr="0072223E">
        <w:rPr>
          <w:rFonts w:ascii="Times New Roman" w:hAnsi="Times New Roman" w:cs="Times New Roman"/>
          <w:sz w:val="28"/>
          <w:szCs w:val="28"/>
        </w:rPr>
        <w:t>Одобрен проект Положения о Наблюдательном совете Базовой организации государств – участников СНГ по подготовке, профессиональной переподготовке, повышению квалификации кадров в области стандартизации, метрологии, управления качеством и оценки соответствия.</w:t>
      </w:r>
    </w:p>
    <w:p w14:paraId="56EE8E7D" w14:textId="5AE50421" w:rsidR="0072223E" w:rsidRPr="00C33557" w:rsidRDefault="0072223E" w:rsidP="0072223E">
      <w:pPr>
        <w:spacing w:after="0" w:line="240" w:lineRule="auto"/>
        <w:ind w:firstLine="709"/>
        <w:jc w:val="both"/>
        <w:rPr>
          <w:rFonts w:ascii="Times New Roman" w:hAnsi="Times New Roman" w:cs="Times New Roman"/>
          <w:sz w:val="28"/>
          <w:szCs w:val="28"/>
        </w:rPr>
      </w:pPr>
      <w:r w:rsidRPr="00C33557">
        <w:rPr>
          <w:rFonts w:ascii="Times New Roman" w:hAnsi="Times New Roman" w:cs="Times New Roman"/>
          <w:sz w:val="28"/>
          <w:szCs w:val="28"/>
        </w:rPr>
        <w:t>Принято 46 документов по межгосударственной стандартизации (ГОСТ). По результатам голосования в АИС МГС принято 172 ГОСТ.</w:t>
      </w:r>
    </w:p>
    <w:p w14:paraId="18DD4181" w14:textId="185DDC08" w:rsidR="0072223E" w:rsidRPr="0072223E" w:rsidRDefault="0072223E" w:rsidP="0072223E">
      <w:pPr>
        <w:spacing w:after="0" w:line="240" w:lineRule="auto"/>
        <w:ind w:firstLine="709"/>
        <w:jc w:val="both"/>
        <w:rPr>
          <w:rFonts w:ascii="Times New Roman" w:hAnsi="Times New Roman" w:cs="Times New Roman"/>
          <w:sz w:val="28"/>
          <w:szCs w:val="28"/>
        </w:rPr>
      </w:pPr>
      <w:r w:rsidRPr="0072223E">
        <w:rPr>
          <w:rFonts w:ascii="Times New Roman" w:hAnsi="Times New Roman" w:cs="Times New Roman"/>
          <w:sz w:val="28"/>
          <w:szCs w:val="28"/>
        </w:rPr>
        <w:t xml:space="preserve">Одобрено предложение </w:t>
      </w:r>
      <w:proofErr w:type="spellStart"/>
      <w:r w:rsidRPr="0072223E">
        <w:rPr>
          <w:rFonts w:ascii="Times New Roman" w:hAnsi="Times New Roman" w:cs="Times New Roman"/>
          <w:sz w:val="28"/>
          <w:szCs w:val="28"/>
        </w:rPr>
        <w:t>Росстандарта</w:t>
      </w:r>
      <w:proofErr w:type="spellEnd"/>
      <w:r w:rsidRPr="0072223E">
        <w:rPr>
          <w:rFonts w:ascii="Times New Roman" w:hAnsi="Times New Roman" w:cs="Times New Roman"/>
          <w:sz w:val="28"/>
          <w:szCs w:val="28"/>
        </w:rPr>
        <w:t xml:space="preserve"> о разработке </w:t>
      </w:r>
      <w:r>
        <w:rPr>
          <w:rFonts w:ascii="Times New Roman" w:hAnsi="Times New Roman" w:cs="Times New Roman"/>
          <w:sz w:val="28"/>
          <w:szCs w:val="28"/>
        </w:rPr>
        <w:t>р</w:t>
      </w:r>
      <w:r w:rsidRPr="0072223E">
        <w:rPr>
          <w:rFonts w:ascii="Times New Roman" w:hAnsi="Times New Roman" w:cs="Times New Roman"/>
          <w:sz w:val="28"/>
          <w:szCs w:val="28"/>
        </w:rPr>
        <w:t xml:space="preserve">оссийской </w:t>
      </w:r>
      <w:r w:rsidRPr="004F6432">
        <w:rPr>
          <w:rFonts w:ascii="Times New Roman" w:hAnsi="Times New Roman" w:cs="Times New Roman"/>
          <w:sz w:val="28"/>
          <w:szCs w:val="28"/>
        </w:rPr>
        <w:t>стороной</w:t>
      </w:r>
      <w:r>
        <w:rPr>
          <w:rFonts w:ascii="Times New Roman" w:hAnsi="Times New Roman" w:cs="Times New Roman"/>
          <w:sz w:val="28"/>
          <w:szCs w:val="28"/>
        </w:rPr>
        <w:t xml:space="preserve"> </w:t>
      </w:r>
      <w:r w:rsidRPr="0072223E">
        <w:rPr>
          <w:rFonts w:ascii="Times New Roman" w:hAnsi="Times New Roman" w:cs="Times New Roman"/>
          <w:sz w:val="28"/>
          <w:szCs w:val="28"/>
        </w:rPr>
        <w:t>Информационно-справочной системы Межгосударственного совета по стандартизации, метрологии и сертификации (ИСС МГС) на основании ранее согласованного технического задания.</w:t>
      </w:r>
    </w:p>
    <w:p w14:paraId="2EEEE661" w14:textId="0E5A63DE" w:rsidR="0072223E" w:rsidRDefault="0072223E" w:rsidP="0072223E">
      <w:pPr>
        <w:spacing w:after="0" w:line="240" w:lineRule="auto"/>
        <w:ind w:firstLine="709"/>
        <w:jc w:val="both"/>
        <w:rPr>
          <w:rFonts w:ascii="Times New Roman" w:hAnsi="Times New Roman" w:cs="Times New Roman"/>
          <w:sz w:val="28"/>
          <w:szCs w:val="28"/>
        </w:rPr>
      </w:pPr>
      <w:r w:rsidRPr="0072223E">
        <w:rPr>
          <w:rFonts w:ascii="Times New Roman" w:hAnsi="Times New Roman" w:cs="Times New Roman"/>
          <w:sz w:val="28"/>
          <w:szCs w:val="28"/>
        </w:rPr>
        <w:t xml:space="preserve">Созданы межгосударственные технические комитеты по стандартизации (МТК): МТК 562 «Трубы, фитинги и другие изделия из пластмасс, методы испытаний», МТК 563 «Водородные технологии». Расформирован МТК 310 «Приборы </w:t>
      </w:r>
      <w:proofErr w:type="spellStart"/>
      <w:r w:rsidRPr="0072223E">
        <w:rPr>
          <w:rFonts w:ascii="Times New Roman" w:hAnsi="Times New Roman" w:cs="Times New Roman"/>
          <w:sz w:val="28"/>
          <w:szCs w:val="28"/>
        </w:rPr>
        <w:t>весоизмерительные</w:t>
      </w:r>
      <w:proofErr w:type="spellEnd"/>
      <w:r w:rsidRPr="0072223E">
        <w:rPr>
          <w:rFonts w:ascii="Times New Roman" w:hAnsi="Times New Roman" w:cs="Times New Roman"/>
          <w:sz w:val="28"/>
          <w:szCs w:val="28"/>
        </w:rPr>
        <w:t>».</w:t>
      </w:r>
    </w:p>
    <w:p w14:paraId="13726FC5" w14:textId="4C058BB4" w:rsidR="0072223E" w:rsidRPr="0072223E" w:rsidRDefault="0072223E" w:rsidP="0072223E">
      <w:pPr>
        <w:spacing w:after="0" w:line="240" w:lineRule="auto"/>
        <w:ind w:firstLine="709"/>
        <w:jc w:val="both"/>
        <w:rPr>
          <w:rFonts w:ascii="Times New Roman" w:hAnsi="Times New Roman" w:cs="Times New Roman"/>
          <w:sz w:val="28"/>
          <w:szCs w:val="28"/>
        </w:rPr>
      </w:pPr>
      <w:r w:rsidRPr="009C5CB4">
        <w:rPr>
          <w:rFonts w:ascii="Times New Roman" w:hAnsi="Times New Roman" w:cs="Times New Roman"/>
          <w:spacing w:val="-12"/>
          <w:sz w:val="28"/>
          <w:szCs w:val="28"/>
        </w:rPr>
        <w:t>Рассмотрены итоги проведения пилотного Международного конкурса «Лучший молодой метролог МГС СНГ» 11–12 июня 2024 года в г. Санкт-Петербурге,</w:t>
      </w:r>
      <w:r w:rsidRPr="0072223E">
        <w:rPr>
          <w:rFonts w:ascii="Times New Roman" w:hAnsi="Times New Roman" w:cs="Times New Roman"/>
          <w:sz w:val="28"/>
          <w:szCs w:val="28"/>
        </w:rPr>
        <w:t xml:space="preserve"> Российская Федерация. Признана целесообразность проведения Международного конкурса «Лучший молодой метролог СНГ»</w:t>
      </w:r>
      <w:r w:rsidR="00B357C3">
        <w:rPr>
          <w:rFonts w:ascii="Times New Roman" w:hAnsi="Times New Roman" w:cs="Times New Roman"/>
          <w:sz w:val="28"/>
          <w:szCs w:val="28"/>
        </w:rPr>
        <w:t xml:space="preserve"> </w:t>
      </w:r>
      <w:r w:rsidRPr="0072223E">
        <w:rPr>
          <w:rFonts w:ascii="Times New Roman" w:hAnsi="Times New Roman" w:cs="Times New Roman"/>
          <w:sz w:val="28"/>
          <w:szCs w:val="28"/>
        </w:rPr>
        <w:t xml:space="preserve">с периодичностью </w:t>
      </w:r>
      <w:r w:rsidR="004F6432">
        <w:rPr>
          <w:rFonts w:ascii="Times New Roman" w:hAnsi="Times New Roman" w:cs="Times New Roman"/>
          <w:sz w:val="28"/>
          <w:szCs w:val="28"/>
        </w:rPr>
        <w:t xml:space="preserve">проведения </w:t>
      </w:r>
      <w:r w:rsidR="00B357C3" w:rsidRPr="004F6432">
        <w:rPr>
          <w:rFonts w:ascii="Times New Roman" w:hAnsi="Times New Roman" w:cs="Times New Roman"/>
          <w:sz w:val="28"/>
          <w:szCs w:val="28"/>
        </w:rPr>
        <w:t>раз</w:t>
      </w:r>
      <w:r w:rsidR="00B357C3">
        <w:rPr>
          <w:rFonts w:ascii="Times New Roman" w:hAnsi="Times New Roman" w:cs="Times New Roman"/>
          <w:sz w:val="28"/>
          <w:szCs w:val="28"/>
        </w:rPr>
        <w:t xml:space="preserve"> </w:t>
      </w:r>
      <w:r w:rsidRPr="0072223E">
        <w:rPr>
          <w:rFonts w:ascii="Times New Roman" w:hAnsi="Times New Roman" w:cs="Times New Roman"/>
          <w:sz w:val="28"/>
          <w:szCs w:val="28"/>
        </w:rPr>
        <w:t>в два года. Принято решение о разработке проектов Положения о порядке проведения Международного конкурса «Лучший молодой метролог СНГ» и Порядка проведения Международного конкурса «Лучший молодой метролог СНГ» для направления в Исполнительный комитет СНГ для рассмотрения в установленном порядке.</w:t>
      </w:r>
    </w:p>
    <w:p w14:paraId="4F3A1895" w14:textId="74A8F750" w:rsidR="0072223E" w:rsidRPr="0072223E" w:rsidRDefault="0072223E" w:rsidP="0072223E">
      <w:pPr>
        <w:spacing w:after="0" w:line="240" w:lineRule="auto"/>
        <w:ind w:firstLine="709"/>
        <w:jc w:val="both"/>
        <w:rPr>
          <w:rFonts w:ascii="Times New Roman" w:hAnsi="Times New Roman" w:cs="Times New Roman"/>
          <w:sz w:val="28"/>
          <w:szCs w:val="28"/>
        </w:rPr>
      </w:pPr>
      <w:r w:rsidRPr="0072223E">
        <w:rPr>
          <w:rFonts w:ascii="Times New Roman" w:hAnsi="Times New Roman" w:cs="Times New Roman"/>
          <w:sz w:val="28"/>
          <w:szCs w:val="28"/>
        </w:rPr>
        <w:t>Принято решение о введении в действие ПМГ 06–2024 «Порядок признания результатов испытаний и утверждения типа, первичной поверки, метрологической аттестации средств измерений» в государствах – участниках Соглашения с 1 сентября 2024 года.</w:t>
      </w:r>
    </w:p>
    <w:p w14:paraId="727EF5E1" w14:textId="02CDE8AB" w:rsidR="0072223E" w:rsidRDefault="0072223E" w:rsidP="0072223E">
      <w:pPr>
        <w:spacing w:after="0" w:line="240" w:lineRule="auto"/>
        <w:ind w:firstLine="709"/>
        <w:jc w:val="both"/>
        <w:rPr>
          <w:rFonts w:ascii="Times New Roman" w:hAnsi="Times New Roman" w:cs="Times New Roman"/>
          <w:sz w:val="28"/>
          <w:szCs w:val="28"/>
        </w:rPr>
      </w:pPr>
      <w:r w:rsidRPr="0072223E">
        <w:rPr>
          <w:rFonts w:ascii="Times New Roman" w:hAnsi="Times New Roman" w:cs="Times New Roman"/>
          <w:sz w:val="28"/>
          <w:szCs w:val="28"/>
        </w:rPr>
        <w:t>Признаны в качестве межгосударственных стандартных образцов (МСО) состава и свойств веществ и материалов 82 типа национальных стандартных образцов Российской Федерации и 7 типов национальных стандартных образцов Республики Узбекистан. Актуализированы сведения 126 межгосударственных стандартных образцов, включенных в Реестр МСО.</w:t>
      </w:r>
    </w:p>
    <w:p w14:paraId="2C9E3393" w14:textId="77777777" w:rsidR="00A44720" w:rsidRPr="00A44720" w:rsidRDefault="00A44720" w:rsidP="00A44720">
      <w:pPr>
        <w:spacing w:after="0" w:line="240" w:lineRule="auto"/>
        <w:ind w:firstLine="709"/>
        <w:jc w:val="both"/>
        <w:rPr>
          <w:rFonts w:ascii="Times New Roman" w:hAnsi="Times New Roman" w:cs="Times New Roman"/>
          <w:sz w:val="28"/>
          <w:szCs w:val="28"/>
        </w:rPr>
      </w:pPr>
      <w:r w:rsidRPr="00A44720">
        <w:rPr>
          <w:rFonts w:ascii="Times New Roman" w:hAnsi="Times New Roman" w:cs="Times New Roman"/>
          <w:sz w:val="28"/>
          <w:szCs w:val="28"/>
        </w:rPr>
        <w:t>Одобрен документ «Процедура по проведению внутренних аудитов Евразийского сотрудничества по аккредитации», разработанный в ходе реализации Программы работ Рабочей группы МГС по созданию Региональной организации (ассоциации) по аккредитации на 2023 год.</w:t>
      </w:r>
    </w:p>
    <w:p w14:paraId="44CCE7C5" w14:textId="15EC45D5" w:rsidR="00B357C3" w:rsidRDefault="00A44720" w:rsidP="00C33557">
      <w:pPr>
        <w:spacing w:after="0" w:line="240" w:lineRule="auto"/>
        <w:ind w:firstLine="709"/>
        <w:jc w:val="both"/>
        <w:rPr>
          <w:rFonts w:ascii="Times New Roman" w:hAnsi="Times New Roman" w:cs="Times New Roman"/>
          <w:sz w:val="28"/>
          <w:szCs w:val="28"/>
        </w:rPr>
      </w:pPr>
      <w:r w:rsidRPr="00A44720">
        <w:rPr>
          <w:rFonts w:ascii="Times New Roman" w:hAnsi="Times New Roman" w:cs="Times New Roman"/>
          <w:sz w:val="28"/>
          <w:szCs w:val="28"/>
        </w:rPr>
        <w:t xml:space="preserve">Одобрена Программа работ Рабочей группы по созданию Региональной организации (ассоциации) по аккредитации «Евразийское сотрудничество по аккредитации – </w:t>
      </w:r>
      <w:r w:rsidRPr="00A44720">
        <w:rPr>
          <w:rFonts w:ascii="Times New Roman" w:hAnsi="Times New Roman" w:cs="Times New Roman"/>
          <w:sz w:val="28"/>
          <w:szCs w:val="28"/>
          <w:lang w:val="en-US"/>
        </w:rPr>
        <w:t>Euro</w:t>
      </w:r>
      <w:r w:rsidRPr="00A44720">
        <w:rPr>
          <w:rFonts w:ascii="Times New Roman" w:hAnsi="Times New Roman" w:cs="Times New Roman"/>
          <w:sz w:val="28"/>
          <w:szCs w:val="28"/>
        </w:rPr>
        <w:t>-</w:t>
      </w:r>
      <w:r w:rsidRPr="00A44720">
        <w:rPr>
          <w:rFonts w:ascii="Times New Roman" w:hAnsi="Times New Roman" w:cs="Times New Roman"/>
          <w:sz w:val="28"/>
          <w:szCs w:val="28"/>
          <w:lang w:val="en-US"/>
        </w:rPr>
        <w:t>Asian</w:t>
      </w:r>
      <w:r w:rsidRPr="00A44720">
        <w:rPr>
          <w:rFonts w:ascii="Times New Roman" w:hAnsi="Times New Roman" w:cs="Times New Roman"/>
          <w:sz w:val="28"/>
          <w:szCs w:val="28"/>
        </w:rPr>
        <w:t xml:space="preserve"> </w:t>
      </w:r>
      <w:r w:rsidRPr="00A44720">
        <w:rPr>
          <w:rFonts w:ascii="Times New Roman" w:hAnsi="Times New Roman" w:cs="Times New Roman"/>
          <w:sz w:val="28"/>
          <w:szCs w:val="28"/>
          <w:lang w:val="en-US"/>
        </w:rPr>
        <w:t>Accreditation</w:t>
      </w:r>
      <w:r w:rsidRPr="00A44720">
        <w:rPr>
          <w:rFonts w:ascii="Times New Roman" w:hAnsi="Times New Roman" w:cs="Times New Roman"/>
          <w:sz w:val="28"/>
          <w:szCs w:val="28"/>
        </w:rPr>
        <w:t xml:space="preserve"> </w:t>
      </w:r>
      <w:r w:rsidRPr="00A44720">
        <w:rPr>
          <w:rFonts w:ascii="Times New Roman" w:hAnsi="Times New Roman" w:cs="Times New Roman"/>
          <w:sz w:val="28"/>
          <w:szCs w:val="28"/>
          <w:lang w:val="en-US"/>
        </w:rPr>
        <w:t>Cooperation</w:t>
      </w:r>
      <w:r w:rsidRPr="00A44720">
        <w:rPr>
          <w:rFonts w:ascii="Times New Roman" w:hAnsi="Times New Roman" w:cs="Times New Roman"/>
          <w:sz w:val="28"/>
          <w:szCs w:val="28"/>
        </w:rPr>
        <w:t xml:space="preserve"> (</w:t>
      </w:r>
      <w:r w:rsidRPr="00A44720">
        <w:rPr>
          <w:rFonts w:ascii="Times New Roman" w:hAnsi="Times New Roman" w:cs="Times New Roman"/>
          <w:sz w:val="28"/>
          <w:szCs w:val="28"/>
          <w:lang w:val="en-US"/>
        </w:rPr>
        <w:t>EAAC</w:t>
      </w:r>
      <w:r w:rsidRPr="00A44720">
        <w:rPr>
          <w:rFonts w:ascii="Times New Roman" w:hAnsi="Times New Roman" w:cs="Times New Roman"/>
          <w:sz w:val="28"/>
          <w:szCs w:val="28"/>
        </w:rPr>
        <w:t>)» на 2024 год.</w:t>
      </w:r>
    </w:p>
    <w:p w14:paraId="7849065A" w14:textId="3BFAD72C" w:rsidR="00A44720" w:rsidRDefault="00A44720" w:rsidP="009B2AB5">
      <w:pPr>
        <w:spacing w:before="240" w:after="120" w:line="240" w:lineRule="auto"/>
        <w:ind w:firstLine="709"/>
        <w:jc w:val="both"/>
        <w:rPr>
          <w:rFonts w:ascii="Times New Roman" w:hAnsi="Times New Roman" w:cs="Times New Roman"/>
          <w:sz w:val="28"/>
          <w:szCs w:val="28"/>
        </w:rPr>
      </w:pPr>
      <w:r w:rsidRPr="00A44720">
        <w:rPr>
          <w:rFonts w:ascii="Times New Roman" w:hAnsi="Times New Roman" w:cs="Times New Roman"/>
          <w:b/>
          <w:bCs/>
          <w:sz w:val="28"/>
          <w:szCs w:val="28"/>
        </w:rPr>
        <w:t>66-е заседание</w:t>
      </w:r>
      <w:r>
        <w:rPr>
          <w:rFonts w:ascii="Times New Roman" w:hAnsi="Times New Roman" w:cs="Times New Roman"/>
          <w:sz w:val="28"/>
          <w:szCs w:val="28"/>
        </w:rPr>
        <w:t xml:space="preserve"> состоялось</w:t>
      </w:r>
      <w:r w:rsidRPr="00A44720">
        <w:rPr>
          <w:rFonts w:ascii="Times New Roman" w:hAnsi="Times New Roman" w:cs="Times New Roman"/>
          <w:sz w:val="28"/>
          <w:szCs w:val="28"/>
        </w:rPr>
        <w:t xml:space="preserve"> 16</w:t>
      </w:r>
      <w:r>
        <w:rPr>
          <w:rFonts w:ascii="Times New Roman" w:hAnsi="Times New Roman" w:cs="Times New Roman"/>
          <w:sz w:val="28"/>
          <w:szCs w:val="28"/>
        </w:rPr>
        <w:t xml:space="preserve"> декабря </w:t>
      </w:r>
      <w:r w:rsidRPr="00A44720">
        <w:rPr>
          <w:rFonts w:ascii="Times New Roman" w:hAnsi="Times New Roman" w:cs="Times New Roman"/>
          <w:sz w:val="28"/>
          <w:szCs w:val="28"/>
        </w:rPr>
        <w:t>2024</w:t>
      </w:r>
      <w:r>
        <w:rPr>
          <w:rFonts w:ascii="Times New Roman" w:hAnsi="Times New Roman" w:cs="Times New Roman"/>
          <w:sz w:val="28"/>
          <w:szCs w:val="28"/>
        </w:rPr>
        <w:t xml:space="preserve"> года </w:t>
      </w:r>
      <w:r w:rsidRPr="00A44720">
        <w:rPr>
          <w:rFonts w:ascii="Times New Roman" w:hAnsi="Times New Roman" w:cs="Times New Roman"/>
          <w:sz w:val="28"/>
          <w:szCs w:val="28"/>
        </w:rPr>
        <w:t>в формате видеоконференцсвязи</w:t>
      </w:r>
      <w:r>
        <w:rPr>
          <w:rFonts w:ascii="Times New Roman" w:hAnsi="Times New Roman" w:cs="Times New Roman"/>
          <w:sz w:val="28"/>
          <w:szCs w:val="28"/>
        </w:rPr>
        <w:t xml:space="preserve"> (Бюро по стандартам МГС)</w:t>
      </w:r>
      <w:r w:rsidRPr="00A44720">
        <w:rPr>
          <w:rFonts w:ascii="Times New Roman" w:hAnsi="Times New Roman" w:cs="Times New Roman"/>
          <w:sz w:val="28"/>
          <w:szCs w:val="28"/>
        </w:rPr>
        <w:t>.</w:t>
      </w:r>
    </w:p>
    <w:p w14:paraId="637CB265" w14:textId="34AAC37C" w:rsidR="00A44720" w:rsidRDefault="00A44720" w:rsidP="00A44720">
      <w:pPr>
        <w:spacing w:after="0" w:line="240" w:lineRule="auto"/>
        <w:ind w:firstLine="709"/>
        <w:jc w:val="both"/>
        <w:rPr>
          <w:rFonts w:ascii="Times New Roman" w:hAnsi="Times New Roman" w:cs="Times New Roman"/>
          <w:sz w:val="28"/>
          <w:szCs w:val="28"/>
        </w:rPr>
      </w:pPr>
      <w:r w:rsidRPr="00A44720">
        <w:rPr>
          <w:rFonts w:ascii="Times New Roman" w:hAnsi="Times New Roman" w:cs="Times New Roman"/>
          <w:sz w:val="28"/>
          <w:szCs w:val="28"/>
        </w:rPr>
        <w:t>В работе заседания приняли участие делегации национальных органов по стандартизации, метрологии, оценке соответствия и аккредитации Азербайджанской Республики, 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 а также представители Исполнительного комитета СНГ и Бюро по стандартам.</w:t>
      </w:r>
    </w:p>
    <w:p w14:paraId="6F46C5DD" w14:textId="4B6F4912" w:rsidR="00896CFB" w:rsidRPr="00896CFB" w:rsidRDefault="00A44720" w:rsidP="00896CFB">
      <w:pPr>
        <w:spacing w:after="0" w:line="240" w:lineRule="auto"/>
        <w:ind w:firstLine="709"/>
        <w:jc w:val="both"/>
        <w:rPr>
          <w:rFonts w:ascii="Times New Roman" w:hAnsi="Times New Roman" w:cs="Times New Roman"/>
          <w:sz w:val="28"/>
          <w:szCs w:val="28"/>
        </w:rPr>
      </w:pPr>
      <w:r w:rsidRPr="00A44720">
        <w:rPr>
          <w:rFonts w:ascii="Times New Roman" w:hAnsi="Times New Roman" w:cs="Times New Roman"/>
          <w:sz w:val="28"/>
          <w:szCs w:val="28"/>
        </w:rPr>
        <w:t>В ходе заседания рассмотрено 22 вопроса, в том числе</w:t>
      </w:r>
      <w:r>
        <w:rPr>
          <w:rFonts w:ascii="Times New Roman" w:hAnsi="Times New Roman" w:cs="Times New Roman"/>
          <w:sz w:val="28"/>
          <w:szCs w:val="28"/>
        </w:rPr>
        <w:t>:</w:t>
      </w:r>
      <w:r w:rsidRPr="00A44720">
        <w:rPr>
          <w:rFonts w:ascii="Times New Roman" w:hAnsi="Times New Roman" w:cs="Times New Roman"/>
          <w:sz w:val="28"/>
          <w:szCs w:val="28"/>
        </w:rPr>
        <w:t xml:space="preserve"> о ходе реализации решений МГС, результатах проведения заседаний Научно-технических комиссий (НТК) и рабочих групп (РГ) МГС, работе Бюро по стандартам МГС; о ходе реализации Плана мероприятий по реализации Стратегии развития МГС на период до 2030 года; о международном сотрудничестве; о реализации решений уставных органов СНГ; о реализации Программы межгосударственной стандартизации на 2024–2025 годы; о</w:t>
      </w:r>
      <w:r>
        <w:rPr>
          <w:rFonts w:ascii="Times New Roman" w:hAnsi="Times New Roman" w:cs="Times New Roman"/>
          <w:sz w:val="28"/>
          <w:szCs w:val="28"/>
        </w:rPr>
        <w:t> </w:t>
      </w:r>
      <w:r w:rsidRPr="00A44720">
        <w:rPr>
          <w:rFonts w:ascii="Times New Roman" w:hAnsi="Times New Roman" w:cs="Times New Roman"/>
          <w:sz w:val="28"/>
          <w:szCs w:val="28"/>
        </w:rPr>
        <w:t xml:space="preserve">перечнях документов по межгосударственной стандартизации, принимаемых на 66-м заседании МГС и принятых по результатам голосования в АИС МГС; об отмене документов по межгосударственной стандартизации; о рассмотрении и принятии Положения о конкурсе на соискание межгосударственной Премии МГС за достижения в области стандартизации «Лучший </w:t>
      </w:r>
      <w:proofErr w:type="spellStart"/>
      <w:r w:rsidRPr="00A44720">
        <w:rPr>
          <w:rFonts w:ascii="Times New Roman" w:hAnsi="Times New Roman" w:cs="Times New Roman"/>
          <w:sz w:val="28"/>
          <w:szCs w:val="28"/>
        </w:rPr>
        <w:t>стандартизатор</w:t>
      </w:r>
      <w:proofErr w:type="spellEnd"/>
      <w:r w:rsidRPr="00A44720">
        <w:rPr>
          <w:rFonts w:ascii="Times New Roman" w:hAnsi="Times New Roman" w:cs="Times New Roman"/>
          <w:sz w:val="28"/>
          <w:szCs w:val="28"/>
        </w:rPr>
        <w:t xml:space="preserve"> МГС»; о межгосударственных технических комитетах по стандартизации; о результатах оценки эффективности деятельности МТК в соответствии с ГОСТ 1.4–2020 за 2023 год; о проектах Положения о Международном конкурсе «Лучший молодой метролог СНГ» и Порядка проведения Международного конкурса «Лучший молодой метролог СНГ»;</w:t>
      </w:r>
      <w:r w:rsidR="00896CFB">
        <w:rPr>
          <w:rFonts w:ascii="Times New Roman" w:hAnsi="Times New Roman" w:cs="Times New Roman"/>
          <w:sz w:val="28"/>
          <w:szCs w:val="28"/>
        </w:rPr>
        <w:t xml:space="preserve"> </w:t>
      </w:r>
      <w:r w:rsidR="00896CFB" w:rsidRPr="00896CFB">
        <w:rPr>
          <w:rFonts w:ascii="Times New Roman" w:hAnsi="Times New Roman" w:cs="Times New Roman"/>
          <w:sz w:val="28"/>
          <w:szCs w:val="28"/>
        </w:rPr>
        <w:t xml:space="preserve">о признании межгосударственных стандартных образцов (МСО) и актуализации Реестра МСО; о ходе реализации Программы по созданию и применению межгосударственных стандартных образцов состава и свойств веществ и материалов на 2021–2025 годы; о ходе реализации и актуализации Плана пересмотра и разработки документов по межгосударственной стандартизации в области стандартных образцов; о ходе реализации и актуализации Программы разработки и пересмотра основополагающих нормативных документов по обеспечению единства измерений; о ходе реализации Программы работ по разработке аттестованных данных о физических константах и свойствах веществ и материалов по конкретным тематическим направлениям на 2022–2024 годы и принятии таблиц </w:t>
      </w:r>
      <w:r w:rsidR="00B068C4">
        <w:rPr>
          <w:rFonts w:ascii="Times New Roman" w:hAnsi="Times New Roman" w:cs="Times New Roman"/>
          <w:sz w:val="28"/>
          <w:szCs w:val="28"/>
        </w:rPr>
        <w:t>Стандартных справочных данн</w:t>
      </w:r>
      <w:r w:rsidR="00B068C4" w:rsidRPr="000A5791">
        <w:rPr>
          <w:rFonts w:ascii="Times New Roman" w:hAnsi="Times New Roman" w:cs="Times New Roman"/>
          <w:sz w:val="28"/>
          <w:szCs w:val="28"/>
        </w:rPr>
        <w:t xml:space="preserve">ых </w:t>
      </w:r>
      <w:r w:rsidR="000A5791" w:rsidRPr="000A5791">
        <w:rPr>
          <w:rFonts w:ascii="Times New Roman" w:hAnsi="Times New Roman" w:cs="Times New Roman"/>
          <w:sz w:val="28"/>
          <w:szCs w:val="28"/>
        </w:rPr>
        <w:t xml:space="preserve">(ССД) </w:t>
      </w:r>
      <w:r w:rsidR="00896CFB" w:rsidRPr="000A5791">
        <w:rPr>
          <w:rFonts w:ascii="Times New Roman" w:hAnsi="Times New Roman" w:cs="Times New Roman"/>
          <w:sz w:val="28"/>
          <w:szCs w:val="28"/>
        </w:rPr>
        <w:t>С</w:t>
      </w:r>
      <w:r w:rsidR="00896CFB" w:rsidRPr="00896CFB">
        <w:rPr>
          <w:rFonts w:ascii="Times New Roman" w:hAnsi="Times New Roman" w:cs="Times New Roman"/>
          <w:sz w:val="28"/>
          <w:szCs w:val="28"/>
        </w:rPr>
        <w:t>НГ, разработанных в соответствии с Программой; о проведении межгосударственных межлабораторных сравнительных испытаний (межлабораторных сличений) в соответствии с Планами межгосударственных программ проверки квалификации (МППК) лабораторий на 2023 и 2024 годы и проекте Плана МППК на 2025 год;</w:t>
      </w:r>
      <w:r w:rsidR="00896CFB">
        <w:rPr>
          <w:rFonts w:ascii="Times New Roman" w:hAnsi="Times New Roman" w:cs="Times New Roman"/>
          <w:sz w:val="28"/>
          <w:szCs w:val="28"/>
        </w:rPr>
        <w:t xml:space="preserve"> </w:t>
      </w:r>
      <w:r w:rsidR="00896CFB" w:rsidRPr="00896CFB">
        <w:rPr>
          <w:rFonts w:ascii="Times New Roman" w:hAnsi="Times New Roman" w:cs="Times New Roman"/>
          <w:sz w:val="28"/>
          <w:szCs w:val="28"/>
        </w:rPr>
        <w:t>о проекте Плана пересмотра документов по межгосударственной стандартизации на поверочные схемы; о базовой организации государств – участников Содружества Независимых Государств по направлению повышения качества и делового совершенства, а также развития профессиональных компетенций специалистов в области качества; о Конкурсе на соискание Премии СНГ за достижения в области качества продукции и услуг, а также организационные вопросы.</w:t>
      </w:r>
    </w:p>
    <w:p w14:paraId="0776B878" w14:textId="09219C03" w:rsidR="00A44720" w:rsidRDefault="00896CFB" w:rsidP="00896CFB">
      <w:pPr>
        <w:spacing w:after="0" w:line="240" w:lineRule="auto"/>
        <w:ind w:firstLine="709"/>
        <w:jc w:val="both"/>
        <w:rPr>
          <w:rFonts w:ascii="Times New Roman" w:hAnsi="Times New Roman" w:cs="Times New Roman"/>
          <w:sz w:val="28"/>
          <w:szCs w:val="28"/>
        </w:rPr>
      </w:pPr>
      <w:r w:rsidRPr="00896CFB">
        <w:rPr>
          <w:rFonts w:ascii="Times New Roman" w:hAnsi="Times New Roman" w:cs="Times New Roman"/>
          <w:sz w:val="28"/>
          <w:szCs w:val="28"/>
        </w:rPr>
        <w:t>По всем вопросам приняты соответствующие решения.</w:t>
      </w:r>
    </w:p>
    <w:p w14:paraId="107D34E5" w14:textId="0CB5B730" w:rsidR="00896CFB" w:rsidRPr="00896CFB" w:rsidRDefault="00896CFB" w:rsidP="00896CFB">
      <w:pPr>
        <w:spacing w:after="0" w:line="240" w:lineRule="auto"/>
        <w:ind w:firstLine="709"/>
        <w:jc w:val="both"/>
        <w:rPr>
          <w:rFonts w:ascii="Times New Roman" w:hAnsi="Times New Roman" w:cs="Times New Roman"/>
          <w:sz w:val="28"/>
          <w:szCs w:val="28"/>
        </w:rPr>
      </w:pPr>
      <w:r w:rsidRPr="00896CFB">
        <w:rPr>
          <w:rFonts w:ascii="Times New Roman" w:hAnsi="Times New Roman" w:cs="Times New Roman"/>
          <w:sz w:val="28"/>
          <w:szCs w:val="28"/>
        </w:rPr>
        <w:t xml:space="preserve">Председателем МГС </w:t>
      </w:r>
      <w:r>
        <w:rPr>
          <w:rFonts w:ascii="Times New Roman" w:hAnsi="Times New Roman" w:cs="Times New Roman"/>
          <w:sz w:val="28"/>
          <w:szCs w:val="28"/>
        </w:rPr>
        <w:t>Е.М. </w:t>
      </w:r>
      <w:r w:rsidRPr="00896CFB">
        <w:rPr>
          <w:rFonts w:ascii="Times New Roman" w:hAnsi="Times New Roman" w:cs="Times New Roman"/>
          <w:sz w:val="28"/>
          <w:szCs w:val="28"/>
        </w:rPr>
        <w:t>Моргуновой было подписано Соглашение о сотрудничестве между ISO и МГС.</w:t>
      </w:r>
    </w:p>
    <w:p w14:paraId="2E62EA2B" w14:textId="751533FB" w:rsidR="00896CFB" w:rsidRPr="00896CFB" w:rsidRDefault="00896CFB" w:rsidP="00896CFB">
      <w:pPr>
        <w:spacing w:after="0" w:line="240" w:lineRule="auto"/>
        <w:ind w:firstLine="709"/>
        <w:jc w:val="both"/>
        <w:rPr>
          <w:rFonts w:ascii="Times New Roman" w:hAnsi="Times New Roman" w:cs="Times New Roman"/>
          <w:sz w:val="28"/>
          <w:szCs w:val="28"/>
        </w:rPr>
      </w:pPr>
      <w:r w:rsidRPr="00896CFB">
        <w:rPr>
          <w:rFonts w:ascii="Times New Roman" w:hAnsi="Times New Roman" w:cs="Times New Roman"/>
          <w:sz w:val="28"/>
          <w:szCs w:val="28"/>
        </w:rPr>
        <w:t>В Программу межгосударственной стандартизации 2024–2025 г</w:t>
      </w:r>
      <w:r>
        <w:rPr>
          <w:rFonts w:ascii="Times New Roman" w:hAnsi="Times New Roman" w:cs="Times New Roman"/>
          <w:sz w:val="28"/>
          <w:szCs w:val="28"/>
        </w:rPr>
        <w:t>одов</w:t>
      </w:r>
      <w:r w:rsidRPr="00896CFB">
        <w:rPr>
          <w:rFonts w:ascii="Times New Roman" w:hAnsi="Times New Roman" w:cs="Times New Roman"/>
          <w:sz w:val="28"/>
          <w:szCs w:val="28"/>
        </w:rPr>
        <w:t xml:space="preserve"> включено 1</w:t>
      </w:r>
      <w:r>
        <w:rPr>
          <w:rFonts w:ascii="Times New Roman" w:hAnsi="Times New Roman" w:cs="Times New Roman"/>
          <w:sz w:val="28"/>
          <w:szCs w:val="28"/>
        </w:rPr>
        <w:t> </w:t>
      </w:r>
      <w:r w:rsidRPr="00896CFB">
        <w:rPr>
          <w:rFonts w:ascii="Times New Roman" w:hAnsi="Times New Roman" w:cs="Times New Roman"/>
          <w:sz w:val="28"/>
          <w:szCs w:val="28"/>
        </w:rPr>
        <w:t>440 разработок документов по межгосударственной стандартизации, из них 357 тем предусматривают гармонизацию с ISO, 176 тем – гармонизацию с IEC.</w:t>
      </w:r>
    </w:p>
    <w:p w14:paraId="1C33F751" w14:textId="77777777" w:rsidR="00E108FC" w:rsidRDefault="00896CFB" w:rsidP="00896CFB">
      <w:pPr>
        <w:spacing w:after="0" w:line="240" w:lineRule="auto"/>
        <w:ind w:firstLine="709"/>
        <w:jc w:val="both"/>
        <w:rPr>
          <w:rFonts w:ascii="Times New Roman" w:hAnsi="Times New Roman" w:cs="Times New Roman"/>
          <w:sz w:val="28"/>
          <w:szCs w:val="28"/>
        </w:rPr>
      </w:pPr>
      <w:r w:rsidRPr="00896CFB">
        <w:rPr>
          <w:rFonts w:ascii="Times New Roman" w:hAnsi="Times New Roman" w:cs="Times New Roman"/>
          <w:sz w:val="28"/>
          <w:szCs w:val="28"/>
        </w:rPr>
        <w:t xml:space="preserve">На 66-м заседании МГС принято 19 документов по межгосударственной стандартизации (ГОСТ), в том числе Изменение № 1 в основополагающий ГОСТ 1.4–2020 «Межгосударственная система стандартизации. Межгосударственные технические комитеты по стандартизации. Правила создания и деятельности» с датой введения в действие с 01.07.2025. Отменен 1 ГОСТ. </w:t>
      </w:r>
    </w:p>
    <w:p w14:paraId="5358BFF3" w14:textId="0C2901BA" w:rsidR="00896CFB" w:rsidRPr="00896CFB" w:rsidRDefault="00896CFB" w:rsidP="00896CFB">
      <w:pPr>
        <w:spacing w:after="0" w:line="240" w:lineRule="auto"/>
        <w:ind w:firstLine="709"/>
        <w:jc w:val="both"/>
        <w:rPr>
          <w:rFonts w:ascii="Times New Roman" w:hAnsi="Times New Roman" w:cs="Times New Roman"/>
          <w:sz w:val="28"/>
          <w:szCs w:val="28"/>
        </w:rPr>
      </w:pPr>
      <w:r w:rsidRPr="00896CFB">
        <w:rPr>
          <w:rFonts w:ascii="Times New Roman" w:hAnsi="Times New Roman" w:cs="Times New Roman"/>
          <w:sz w:val="28"/>
          <w:szCs w:val="28"/>
        </w:rPr>
        <w:t>По результатам голосования в АИС МГС принято 246 ГОСТ.</w:t>
      </w:r>
    </w:p>
    <w:p w14:paraId="64818659" w14:textId="0EC8A300" w:rsidR="00896CFB" w:rsidRDefault="00896CFB" w:rsidP="00896CFB">
      <w:pPr>
        <w:spacing w:after="0" w:line="240" w:lineRule="auto"/>
        <w:ind w:firstLine="709"/>
        <w:jc w:val="both"/>
        <w:rPr>
          <w:rFonts w:ascii="Times New Roman" w:hAnsi="Times New Roman" w:cs="Times New Roman"/>
          <w:sz w:val="28"/>
          <w:szCs w:val="28"/>
        </w:rPr>
      </w:pPr>
      <w:r w:rsidRPr="00896CFB">
        <w:rPr>
          <w:rFonts w:ascii="Times New Roman" w:hAnsi="Times New Roman" w:cs="Times New Roman"/>
          <w:sz w:val="28"/>
          <w:szCs w:val="28"/>
        </w:rPr>
        <w:t xml:space="preserve">Принято положение о конкурсе на соискание межгосударственной Премии МГС «Лучший </w:t>
      </w:r>
      <w:proofErr w:type="spellStart"/>
      <w:r w:rsidRPr="00896CFB">
        <w:rPr>
          <w:rFonts w:ascii="Times New Roman" w:hAnsi="Times New Roman" w:cs="Times New Roman"/>
          <w:sz w:val="28"/>
          <w:szCs w:val="28"/>
        </w:rPr>
        <w:t>стандартизатор</w:t>
      </w:r>
      <w:proofErr w:type="spellEnd"/>
      <w:r w:rsidRPr="00896CFB">
        <w:rPr>
          <w:rFonts w:ascii="Times New Roman" w:hAnsi="Times New Roman" w:cs="Times New Roman"/>
          <w:sz w:val="28"/>
          <w:szCs w:val="28"/>
        </w:rPr>
        <w:t xml:space="preserve"> СНГ».</w:t>
      </w:r>
    </w:p>
    <w:p w14:paraId="733CD9DC" w14:textId="5E7C451F" w:rsidR="00896CFB" w:rsidRDefault="00896CFB" w:rsidP="00896CFB">
      <w:pPr>
        <w:spacing w:after="0" w:line="240" w:lineRule="auto"/>
        <w:ind w:firstLine="709"/>
        <w:jc w:val="both"/>
        <w:rPr>
          <w:rFonts w:ascii="Times New Roman" w:hAnsi="Times New Roman" w:cs="Times New Roman"/>
          <w:sz w:val="28"/>
          <w:szCs w:val="28"/>
        </w:rPr>
      </w:pPr>
      <w:r w:rsidRPr="00896CFB">
        <w:rPr>
          <w:rFonts w:ascii="Times New Roman" w:hAnsi="Times New Roman" w:cs="Times New Roman"/>
          <w:sz w:val="28"/>
          <w:szCs w:val="28"/>
        </w:rPr>
        <w:t>По итогам рассмотрения блока вопросов о деятельности межгосударственных технических комитетов создан МТК 564 «Система управления полным жизненным циклом изделий» с расформированием МТК</w:t>
      </w:r>
      <w:r>
        <w:rPr>
          <w:rFonts w:ascii="Times New Roman" w:hAnsi="Times New Roman" w:cs="Times New Roman"/>
          <w:sz w:val="28"/>
          <w:szCs w:val="28"/>
        </w:rPr>
        <w:t> </w:t>
      </w:r>
      <w:r w:rsidRPr="00896CFB">
        <w:rPr>
          <w:rFonts w:ascii="Times New Roman" w:hAnsi="Times New Roman" w:cs="Times New Roman"/>
          <w:sz w:val="28"/>
          <w:szCs w:val="28"/>
        </w:rPr>
        <w:t xml:space="preserve">51 «Система конструкторской документации» и МТК 65 «Разработка и постановка продукции на производство», расформированы МТК 92 «Консервы </w:t>
      </w:r>
      <w:proofErr w:type="gramStart"/>
      <w:r w:rsidRPr="00896CFB">
        <w:rPr>
          <w:rFonts w:ascii="Times New Roman" w:hAnsi="Times New Roman" w:cs="Times New Roman"/>
          <w:sz w:val="28"/>
          <w:szCs w:val="28"/>
        </w:rPr>
        <w:t>овоще-фруктовые</w:t>
      </w:r>
      <w:proofErr w:type="gramEnd"/>
      <w:r w:rsidRPr="00896CFB">
        <w:rPr>
          <w:rFonts w:ascii="Times New Roman" w:hAnsi="Times New Roman" w:cs="Times New Roman"/>
          <w:sz w:val="28"/>
          <w:szCs w:val="28"/>
        </w:rPr>
        <w:t xml:space="preserve"> для диетического питания» и МТК 232 «Оборудование и аппаратура для измерения электроэнергии, электрических и электромагнитных величин».</w:t>
      </w:r>
    </w:p>
    <w:p w14:paraId="5571DDC5" w14:textId="7A48D699" w:rsidR="00896CFB" w:rsidRDefault="00896CFB" w:rsidP="00896CFB">
      <w:pPr>
        <w:spacing w:after="0" w:line="240" w:lineRule="auto"/>
        <w:ind w:firstLine="709"/>
        <w:jc w:val="both"/>
        <w:rPr>
          <w:rFonts w:ascii="Times New Roman" w:hAnsi="Times New Roman" w:cs="Times New Roman"/>
          <w:sz w:val="28"/>
          <w:szCs w:val="28"/>
        </w:rPr>
      </w:pPr>
      <w:r w:rsidRPr="00896CFB">
        <w:rPr>
          <w:rFonts w:ascii="Times New Roman" w:hAnsi="Times New Roman" w:cs="Times New Roman"/>
          <w:sz w:val="28"/>
          <w:szCs w:val="28"/>
        </w:rPr>
        <w:t xml:space="preserve">На заседании подведены итоги результатов оценки эффективности деятельности МТК за 2023 год. В группу </w:t>
      </w:r>
      <w:r w:rsidR="000A5791">
        <w:rPr>
          <w:rFonts w:ascii="Times New Roman" w:hAnsi="Times New Roman" w:cs="Times New Roman"/>
          <w:sz w:val="28"/>
          <w:szCs w:val="28"/>
        </w:rPr>
        <w:t xml:space="preserve">из 16 </w:t>
      </w:r>
      <w:r w:rsidRPr="00896CFB">
        <w:rPr>
          <w:rFonts w:ascii="Times New Roman" w:hAnsi="Times New Roman" w:cs="Times New Roman"/>
          <w:sz w:val="28"/>
          <w:szCs w:val="28"/>
        </w:rPr>
        <w:t>МТК с наилучшими результатами оценки эффективности за 2023 г</w:t>
      </w:r>
      <w:r>
        <w:rPr>
          <w:rFonts w:ascii="Times New Roman" w:hAnsi="Times New Roman" w:cs="Times New Roman"/>
          <w:sz w:val="28"/>
          <w:szCs w:val="28"/>
        </w:rPr>
        <w:t>од</w:t>
      </w:r>
      <w:r w:rsidRPr="00896CFB">
        <w:rPr>
          <w:rFonts w:ascii="Times New Roman" w:hAnsi="Times New Roman" w:cs="Times New Roman"/>
          <w:sz w:val="28"/>
          <w:szCs w:val="28"/>
        </w:rPr>
        <w:t xml:space="preserve"> вошл</w:t>
      </w:r>
      <w:r w:rsidR="000A5791">
        <w:rPr>
          <w:rFonts w:ascii="Times New Roman" w:hAnsi="Times New Roman" w:cs="Times New Roman"/>
          <w:sz w:val="28"/>
          <w:szCs w:val="28"/>
        </w:rPr>
        <w:t>и</w:t>
      </w:r>
      <w:r w:rsidR="00AE13EE">
        <w:rPr>
          <w:rFonts w:ascii="Times New Roman" w:hAnsi="Times New Roman" w:cs="Times New Roman"/>
          <w:sz w:val="28"/>
          <w:szCs w:val="28"/>
        </w:rPr>
        <w:t>:</w:t>
      </w:r>
      <w:r w:rsidR="006823F5">
        <w:rPr>
          <w:rFonts w:ascii="Times New Roman" w:hAnsi="Times New Roman" w:cs="Times New Roman"/>
          <w:sz w:val="28"/>
          <w:szCs w:val="28"/>
        </w:rPr>
        <w:t xml:space="preserve"> </w:t>
      </w:r>
      <w:r w:rsidRPr="00896CFB">
        <w:rPr>
          <w:rFonts w:ascii="Times New Roman" w:hAnsi="Times New Roman" w:cs="Times New Roman"/>
          <w:sz w:val="28"/>
          <w:szCs w:val="28"/>
        </w:rPr>
        <w:t xml:space="preserve">МТК 2 «Зерно, продукты его переработки и </w:t>
      </w:r>
      <w:proofErr w:type="spellStart"/>
      <w:r w:rsidRPr="00896CFB">
        <w:rPr>
          <w:rFonts w:ascii="Times New Roman" w:hAnsi="Times New Roman" w:cs="Times New Roman"/>
          <w:sz w:val="28"/>
          <w:szCs w:val="28"/>
        </w:rPr>
        <w:t>маслосемена</w:t>
      </w:r>
      <w:proofErr w:type="spellEnd"/>
      <w:r w:rsidRPr="00896CFB">
        <w:rPr>
          <w:rFonts w:ascii="Times New Roman" w:hAnsi="Times New Roman" w:cs="Times New Roman"/>
          <w:sz w:val="28"/>
          <w:szCs w:val="28"/>
        </w:rPr>
        <w:t>», МТК 3 «Хлебобулочные и макаронные изделия», МТК 7 «Стальные и чугунные трубы и баллоны», МТК 52 «Природный и сжиженные газы», МТК 71 «Гражданская оборона, предупреждение и ликвидация чрезвычайных ситуаций», МТК 99 «Алюминий», МТК 120 «Чугун, сталь, прокат», МТК 195 «Материалы и покрытия лакокрасочные», МТК 226 «Мясо и мясная продукция», МТК 238 «Масла растительные и продукты их переработки», МТК 300 «Рыбные продукты пищевые, кормовые, технические и упаковка», МТК 320 «Средства индивидуальной защиты», МТК 465 «Строительство», МТК 507 «Медицинские приборы и аппараты», МТК 523 «Техника и технологии добычи и переработки нефти и газа», МТК 524 «Железнодорожный транспорт».</w:t>
      </w:r>
    </w:p>
    <w:p w14:paraId="7514F2F5" w14:textId="199C1D1C" w:rsidR="006823F5" w:rsidRPr="006823F5" w:rsidRDefault="006823F5" w:rsidP="006823F5">
      <w:pPr>
        <w:spacing w:after="0" w:line="240" w:lineRule="auto"/>
        <w:ind w:firstLine="709"/>
        <w:jc w:val="both"/>
        <w:rPr>
          <w:rFonts w:ascii="Times New Roman" w:hAnsi="Times New Roman" w:cs="Times New Roman"/>
          <w:sz w:val="28"/>
          <w:szCs w:val="28"/>
        </w:rPr>
      </w:pPr>
      <w:r w:rsidRPr="006823F5">
        <w:rPr>
          <w:rFonts w:ascii="Times New Roman" w:hAnsi="Times New Roman" w:cs="Times New Roman"/>
          <w:sz w:val="28"/>
          <w:szCs w:val="28"/>
        </w:rPr>
        <w:t>Присвоен статус «Лидер в межгосударственной стандартизации – 2023»: МТК 465 «Строительство», МТК 523 «Техника и технологии добычи и переработки нефти и газа», МТК 524 «Железнодорожный транспорт».</w:t>
      </w:r>
    </w:p>
    <w:p w14:paraId="5045E34B" w14:textId="2C51D1BE" w:rsidR="006823F5" w:rsidRDefault="006823F5" w:rsidP="006823F5">
      <w:pPr>
        <w:spacing w:after="0" w:line="240" w:lineRule="auto"/>
        <w:ind w:firstLine="709"/>
        <w:jc w:val="both"/>
        <w:rPr>
          <w:rFonts w:ascii="Times New Roman" w:hAnsi="Times New Roman" w:cs="Times New Roman"/>
          <w:sz w:val="28"/>
          <w:szCs w:val="28"/>
        </w:rPr>
      </w:pPr>
      <w:r w:rsidRPr="006823F5">
        <w:rPr>
          <w:rFonts w:ascii="Times New Roman" w:hAnsi="Times New Roman" w:cs="Times New Roman"/>
          <w:sz w:val="28"/>
          <w:szCs w:val="28"/>
        </w:rPr>
        <w:t>Подведены итоги семинара для МТК на тему «Ведущая роль МТК в</w:t>
      </w:r>
      <w:r w:rsidR="000A5791">
        <w:rPr>
          <w:rFonts w:ascii="Times New Roman" w:hAnsi="Times New Roman" w:cs="Times New Roman"/>
          <w:sz w:val="28"/>
          <w:szCs w:val="28"/>
        </w:rPr>
        <w:t xml:space="preserve"> </w:t>
      </w:r>
      <w:r w:rsidRPr="006823F5">
        <w:rPr>
          <w:rFonts w:ascii="Times New Roman" w:hAnsi="Times New Roman" w:cs="Times New Roman"/>
          <w:sz w:val="28"/>
          <w:szCs w:val="28"/>
        </w:rPr>
        <w:t>работах по межгосударственной стандартизации», проведенного 22.11.2024 Базовой организацией государств – участников СНГ по подготовке, профессиональной переподготовке, повышению квалификации кадров в области стандартизации, метрологии, управления качеством и оценки соответствия (ДПО «Академия стандартизации, метрологии и сертификации (учебная)») совместно с Бюро по стандартам и МТК 536 «Методология межг</w:t>
      </w:r>
      <w:r w:rsidR="000A5791">
        <w:rPr>
          <w:rFonts w:ascii="Times New Roman" w:hAnsi="Times New Roman" w:cs="Times New Roman"/>
          <w:sz w:val="28"/>
          <w:szCs w:val="28"/>
        </w:rPr>
        <w:t>осударственной стандартизации».</w:t>
      </w:r>
    </w:p>
    <w:p w14:paraId="4A89114A" w14:textId="7D82CC55" w:rsidR="006823F5" w:rsidRPr="006823F5" w:rsidRDefault="006823F5" w:rsidP="006823F5">
      <w:pPr>
        <w:spacing w:after="0" w:line="240" w:lineRule="auto"/>
        <w:ind w:firstLine="709"/>
        <w:jc w:val="both"/>
        <w:rPr>
          <w:rFonts w:ascii="Times New Roman" w:hAnsi="Times New Roman" w:cs="Times New Roman"/>
          <w:sz w:val="28"/>
          <w:szCs w:val="28"/>
        </w:rPr>
      </w:pPr>
      <w:r w:rsidRPr="006823F5">
        <w:rPr>
          <w:rFonts w:ascii="Times New Roman" w:hAnsi="Times New Roman" w:cs="Times New Roman"/>
          <w:sz w:val="28"/>
          <w:szCs w:val="28"/>
        </w:rPr>
        <w:t xml:space="preserve">Учитывая положительный опыт проведения в 2024 году пилотного Международного конкурса «Лучший молодой метролог МГС СНГ» одобрены для рассмотрения в Исполнительном комитете СНГ проекты Положения о Международном конкурсе «Лучший молодой метролог СНГ» и Порядка проведения Международного конкурса «Лучший молодой метролог СНГ», подготовленные </w:t>
      </w:r>
      <w:proofErr w:type="spellStart"/>
      <w:r w:rsidRPr="006823F5">
        <w:rPr>
          <w:rFonts w:ascii="Times New Roman" w:hAnsi="Times New Roman" w:cs="Times New Roman"/>
          <w:sz w:val="28"/>
          <w:szCs w:val="28"/>
        </w:rPr>
        <w:t>Росстандартом</w:t>
      </w:r>
      <w:proofErr w:type="spellEnd"/>
      <w:r w:rsidRPr="006823F5">
        <w:rPr>
          <w:rFonts w:ascii="Times New Roman" w:hAnsi="Times New Roman" w:cs="Times New Roman"/>
          <w:sz w:val="28"/>
          <w:szCs w:val="28"/>
        </w:rPr>
        <w:t>.</w:t>
      </w:r>
    </w:p>
    <w:p w14:paraId="5D78F386" w14:textId="714DE41C" w:rsidR="006823F5" w:rsidRPr="006823F5" w:rsidRDefault="006823F5" w:rsidP="006823F5">
      <w:pPr>
        <w:spacing w:after="0" w:line="240" w:lineRule="auto"/>
        <w:ind w:firstLine="709"/>
        <w:jc w:val="both"/>
        <w:rPr>
          <w:rFonts w:ascii="Times New Roman" w:hAnsi="Times New Roman" w:cs="Times New Roman"/>
          <w:sz w:val="28"/>
          <w:szCs w:val="28"/>
        </w:rPr>
      </w:pPr>
      <w:r w:rsidRPr="006823F5">
        <w:rPr>
          <w:rFonts w:ascii="Times New Roman" w:hAnsi="Times New Roman" w:cs="Times New Roman"/>
          <w:sz w:val="28"/>
          <w:szCs w:val="28"/>
        </w:rPr>
        <w:t>Признаны в качестве межгосударственных стандартных образцов (МСО) национальные стандартные образцы Республики Беларусь (4 типа СО), Республики Казахстан (1 тип СО), Российской Федерации (112 типов СО), в том числе разработанны</w:t>
      </w:r>
      <w:r>
        <w:rPr>
          <w:rFonts w:ascii="Times New Roman" w:hAnsi="Times New Roman" w:cs="Times New Roman"/>
          <w:sz w:val="28"/>
          <w:szCs w:val="28"/>
        </w:rPr>
        <w:t>е</w:t>
      </w:r>
      <w:r w:rsidRPr="006823F5">
        <w:rPr>
          <w:rFonts w:ascii="Times New Roman" w:hAnsi="Times New Roman" w:cs="Times New Roman"/>
          <w:sz w:val="28"/>
          <w:szCs w:val="28"/>
        </w:rPr>
        <w:t xml:space="preserve"> в соответствии с Программой по созданию и применению межгосударственных стандартных образцов состава и свойств веществ и материалов на 2021–2025 годы. Актуализированы сведения о 385 типах национальных СО Республики Беларусь (16 типов СО), Республики Казахстан (3 типа СО), Российской Федерации (366 типов СО), включенных в Реестр МСО.</w:t>
      </w:r>
    </w:p>
    <w:p w14:paraId="5946F8C4" w14:textId="2C16FBFD" w:rsidR="006823F5" w:rsidRPr="006823F5" w:rsidRDefault="006823F5" w:rsidP="006823F5">
      <w:pPr>
        <w:spacing w:after="0" w:line="240" w:lineRule="auto"/>
        <w:ind w:firstLine="709"/>
        <w:jc w:val="both"/>
        <w:rPr>
          <w:rFonts w:ascii="Times New Roman" w:hAnsi="Times New Roman" w:cs="Times New Roman"/>
          <w:sz w:val="28"/>
          <w:szCs w:val="28"/>
        </w:rPr>
      </w:pPr>
      <w:r w:rsidRPr="006823F5">
        <w:rPr>
          <w:rFonts w:ascii="Times New Roman" w:hAnsi="Times New Roman" w:cs="Times New Roman"/>
          <w:sz w:val="28"/>
          <w:szCs w:val="28"/>
        </w:rPr>
        <w:t>Принято решение о формировании проекта Программы по созданию и применению межгосударственных стандартных образцов состава и свойств веществ и материалов на 2026–2030 годы.</w:t>
      </w:r>
    </w:p>
    <w:p w14:paraId="19185EB3" w14:textId="507C8623" w:rsidR="006823F5" w:rsidRDefault="006823F5" w:rsidP="006823F5">
      <w:pPr>
        <w:spacing w:after="0" w:line="240" w:lineRule="auto"/>
        <w:ind w:firstLine="709"/>
        <w:jc w:val="both"/>
        <w:rPr>
          <w:rFonts w:ascii="Times New Roman" w:hAnsi="Times New Roman" w:cs="Times New Roman"/>
          <w:sz w:val="28"/>
          <w:szCs w:val="28"/>
        </w:rPr>
      </w:pPr>
      <w:r w:rsidRPr="006823F5">
        <w:rPr>
          <w:rFonts w:ascii="Times New Roman" w:hAnsi="Times New Roman" w:cs="Times New Roman"/>
          <w:sz w:val="28"/>
          <w:szCs w:val="28"/>
        </w:rPr>
        <w:t>Принят актуализированный План пересмотра и разработки документов по межгосударственной стандартизации в области стандартных образцов.</w:t>
      </w:r>
    </w:p>
    <w:p w14:paraId="6F7A35D8" w14:textId="77777777" w:rsidR="006823F5" w:rsidRPr="006823F5" w:rsidRDefault="006823F5" w:rsidP="006823F5">
      <w:pPr>
        <w:spacing w:after="0" w:line="240" w:lineRule="auto"/>
        <w:ind w:firstLine="709"/>
        <w:jc w:val="both"/>
        <w:rPr>
          <w:rFonts w:ascii="Times New Roman" w:hAnsi="Times New Roman" w:cs="Times New Roman"/>
          <w:sz w:val="28"/>
          <w:szCs w:val="28"/>
        </w:rPr>
      </w:pPr>
      <w:r w:rsidRPr="006823F5">
        <w:rPr>
          <w:rFonts w:ascii="Times New Roman" w:hAnsi="Times New Roman" w:cs="Times New Roman"/>
          <w:sz w:val="28"/>
          <w:szCs w:val="28"/>
        </w:rPr>
        <w:t>Принята актуализированная Программа разработки и пересмотра основополагающих нормативных документов по обеспечению единства измерений на 2025-2026 годы.</w:t>
      </w:r>
    </w:p>
    <w:p w14:paraId="0284D168" w14:textId="336F846F" w:rsidR="006823F5" w:rsidRPr="006823F5" w:rsidRDefault="006823F5" w:rsidP="006823F5">
      <w:pPr>
        <w:spacing w:after="0" w:line="240" w:lineRule="auto"/>
        <w:ind w:firstLine="709"/>
        <w:jc w:val="both"/>
        <w:rPr>
          <w:rFonts w:ascii="Times New Roman" w:hAnsi="Times New Roman" w:cs="Times New Roman"/>
          <w:sz w:val="28"/>
          <w:szCs w:val="28"/>
        </w:rPr>
      </w:pPr>
      <w:r w:rsidRPr="006823F5">
        <w:rPr>
          <w:rFonts w:ascii="Times New Roman" w:hAnsi="Times New Roman" w:cs="Times New Roman"/>
          <w:sz w:val="28"/>
          <w:szCs w:val="28"/>
        </w:rPr>
        <w:t xml:space="preserve">Приняты 5 таблиц </w:t>
      </w:r>
      <w:r w:rsidR="000A5791">
        <w:rPr>
          <w:rFonts w:ascii="Times New Roman" w:hAnsi="Times New Roman" w:cs="Times New Roman"/>
          <w:sz w:val="28"/>
          <w:szCs w:val="28"/>
        </w:rPr>
        <w:t>с</w:t>
      </w:r>
      <w:r w:rsidR="0039603C">
        <w:rPr>
          <w:rFonts w:ascii="Times New Roman" w:hAnsi="Times New Roman" w:cs="Times New Roman"/>
          <w:sz w:val="28"/>
          <w:szCs w:val="28"/>
        </w:rPr>
        <w:t>тандартных справочных данн</w:t>
      </w:r>
      <w:r w:rsidR="0039603C" w:rsidRPr="000A5791">
        <w:rPr>
          <w:rFonts w:ascii="Times New Roman" w:hAnsi="Times New Roman" w:cs="Times New Roman"/>
          <w:sz w:val="28"/>
          <w:szCs w:val="28"/>
        </w:rPr>
        <w:t xml:space="preserve">ых </w:t>
      </w:r>
      <w:r w:rsidR="000A5791" w:rsidRPr="000A5791">
        <w:rPr>
          <w:rFonts w:ascii="Times New Roman" w:hAnsi="Times New Roman" w:cs="Times New Roman"/>
          <w:sz w:val="28"/>
          <w:szCs w:val="28"/>
        </w:rPr>
        <w:t>(ССД)</w:t>
      </w:r>
      <w:r w:rsidRPr="000A5791">
        <w:rPr>
          <w:rFonts w:ascii="Times New Roman" w:hAnsi="Times New Roman" w:cs="Times New Roman"/>
          <w:sz w:val="28"/>
          <w:szCs w:val="28"/>
        </w:rPr>
        <w:t xml:space="preserve"> </w:t>
      </w:r>
      <w:r w:rsidRPr="006823F5">
        <w:rPr>
          <w:rFonts w:ascii="Times New Roman" w:hAnsi="Times New Roman" w:cs="Times New Roman"/>
          <w:sz w:val="28"/>
          <w:szCs w:val="28"/>
        </w:rPr>
        <w:t>СНГ, разработанные в соответствии с Программой работ по разработке аттестованных данных о физических константах и свойствах веществ и материалов по конкретным тематическим</w:t>
      </w:r>
      <w:r w:rsidR="0039603C">
        <w:rPr>
          <w:rFonts w:ascii="Times New Roman" w:hAnsi="Times New Roman" w:cs="Times New Roman"/>
          <w:sz w:val="28"/>
          <w:szCs w:val="28"/>
        </w:rPr>
        <w:t xml:space="preserve"> направлениям на 2022–2024 годы и у</w:t>
      </w:r>
      <w:r w:rsidRPr="006823F5">
        <w:rPr>
          <w:rFonts w:ascii="Times New Roman" w:hAnsi="Times New Roman" w:cs="Times New Roman"/>
          <w:sz w:val="28"/>
          <w:szCs w:val="28"/>
        </w:rPr>
        <w:t xml:space="preserve">твержден отчет о выполнении </w:t>
      </w:r>
      <w:r w:rsidR="0039603C">
        <w:rPr>
          <w:rFonts w:ascii="Times New Roman" w:hAnsi="Times New Roman" w:cs="Times New Roman"/>
          <w:sz w:val="28"/>
          <w:szCs w:val="28"/>
        </w:rPr>
        <w:t xml:space="preserve">указанной </w:t>
      </w:r>
      <w:r w:rsidRPr="006823F5">
        <w:rPr>
          <w:rFonts w:ascii="Times New Roman" w:hAnsi="Times New Roman" w:cs="Times New Roman"/>
          <w:sz w:val="28"/>
          <w:szCs w:val="28"/>
        </w:rPr>
        <w:t>Программы. В</w:t>
      </w:r>
      <w:r w:rsidR="0039603C">
        <w:rPr>
          <w:rFonts w:ascii="Times New Roman" w:hAnsi="Times New Roman" w:cs="Times New Roman"/>
          <w:sz w:val="28"/>
          <w:szCs w:val="28"/>
        </w:rPr>
        <w:t>сего в</w:t>
      </w:r>
      <w:r w:rsidRPr="006823F5">
        <w:rPr>
          <w:rFonts w:ascii="Times New Roman" w:hAnsi="Times New Roman" w:cs="Times New Roman"/>
          <w:sz w:val="28"/>
          <w:szCs w:val="28"/>
        </w:rPr>
        <w:t xml:space="preserve"> соответствии с Программой разработано и принято 11 таблиц</w:t>
      </w:r>
      <w:r w:rsidR="000A5791">
        <w:rPr>
          <w:rFonts w:ascii="Times New Roman" w:hAnsi="Times New Roman" w:cs="Times New Roman"/>
          <w:sz w:val="28"/>
          <w:szCs w:val="28"/>
        </w:rPr>
        <w:t xml:space="preserve"> с</w:t>
      </w:r>
      <w:r w:rsidR="0039603C">
        <w:rPr>
          <w:rFonts w:ascii="Times New Roman" w:hAnsi="Times New Roman" w:cs="Times New Roman"/>
          <w:sz w:val="28"/>
          <w:szCs w:val="28"/>
        </w:rPr>
        <w:t>тандартных справочных данн</w:t>
      </w:r>
      <w:r w:rsidR="0039603C" w:rsidRPr="000A5791">
        <w:rPr>
          <w:rFonts w:ascii="Times New Roman" w:hAnsi="Times New Roman" w:cs="Times New Roman"/>
          <w:sz w:val="28"/>
          <w:szCs w:val="28"/>
        </w:rPr>
        <w:t>ых</w:t>
      </w:r>
      <w:r w:rsidRPr="000A5791">
        <w:rPr>
          <w:rFonts w:ascii="Times New Roman" w:hAnsi="Times New Roman" w:cs="Times New Roman"/>
          <w:sz w:val="28"/>
          <w:szCs w:val="28"/>
        </w:rPr>
        <w:t xml:space="preserve"> </w:t>
      </w:r>
      <w:r w:rsidR="000A5791" w:rsidRPr="000A5791">
        <w:rPr>
          <w:rFonts w:ascii="Times New Roman" w:hAnsi="Times New Roman" w:cs="Times New Roman"/>
          <w:sz w:val="28"/>
          <w:szCs w:val="28"/>
        </w:rPr>
        <w:t>(ССД)</w:t>
      </w:r>
      <w:r w:rsidRPr="000A5791">
        <w:rPr>
          <w:rFonts w:ascii="Times New Roman" w:hAnsi="Times New Roman" w:cs="Times New Roman"/>
          <w:sz w:val="28"/>
          <w:szCs w:val="28"/>
        </w:rPr>
        <w:t xml:space="preserve"> СНГ. </w:t>
      </w:r>
    </w:p>
    <w:p w14:paraId="3A0971FE" w14:textId="6FF3182C" w:rsidR="006823F5" w:rsidRDefault="006823F5" w:rsidP="006823F5">
      <w:pPr>
        <w:spacing w:after="0" w:line="240" w:lineRule="auto"/>
        <w:ind w:firstLine="709"/>
        <w:jc w:val="both"/>
        <w:rPr>
          <w:rFonts w:ascii="Times New Roman" w:hAnsi="Times New Roman" w:cs="Times New Roman"/>
          <w:sz w:val="28"/>
          <w:szCs w:val="28"/>
        </w:rPr>
      </w:pPr>
      <w:r w:rsidRPr="006823F5">
        <w:rPr>
          <w:rFonts w:ascii="Times New Roman" w:hAnsi="Times New Roman" w:cs="Times New Roman"/>
          <w:sz w:val="28"/>
          <w:szCs w:val="28"/>
        </w:rPr>
        <w:t>Принята Программа работ по разработке аттестованных данных о физических константах и свойствах веществ и материалов по конкретным тематическим направлениям на 2025–2027 годы, составленная из тем Российской Федерации и тем Азербайджанской Республики переходящих из Программы на 2022–2024 годы, общее число тем в программе 19.</w:t>
      </w:r>
    </w:p>
    <w:p w14:paraId="1D638A18" w14:textId="3232AE37" w:rsidR="00DA389A" w:rsidRPr="00DA389A" w:rsidRDefault="00DA389A" w:rsidP="00DA389A">
      <w:pPr>
        <w:spacing w:after="0" w:line="240" w:lineRule="auto"/>
        <w:ind w:firstLine="709"/>
        <w:jc w:val="both"/>
        <w:rPr>
          <w:rFonts w:ascii="Times New Roman" w:hAnsi="Times New Roman" w:cs="Times New Roman"/>
          <w:sz w:val="28"/>
          <w:szCs w:val="28"/>
        </w:rPr>
      </w:pPr>
      <w:r w:rsidRPr="00DA389A">
        <w:rPr>
          <w:rFonts w:ascii="Times New Roman" w:hAnsi="Times New Roman" w:cs="Times New Roman"/>
          <w:sz w:val="28"/>
          <w:szCs w:val="28"/>
        </w:rPr>
        <w:t>Принят План межгосударственных программ проверки квалификации (МППК) лабораторий на 2025 год, включающий 302 программы (Республика Беларусь – 55 программ, Кыргызская Республика – 3 программы, Республика Казахстан – 17 программ, Российская Федерация – 223 программы, Республика Узбекистан – 4 программы).</w:t>
      </w:r>
    </w:p>
    <w:p w14:paraId="23AE2786" w14:textId="2F98D234" w:rsidR="00DA389A" w:rsidRDefault="00DA389A" w:rsidP="00DA389A">
      <w:pPr>
        <w:spacing w:after="0" w:line="240" w:lineRule="auto"/>
        <w:ind w:firstLine="709"/>
        <w:jc w:val="both"/>
        <w:rPr>
          <w:rFonts w:ascii="Times New Roman" w:hAnsi="Times New Roman" w:cs="Times New Roman"/>
          <w:sz w:val="28"/>
          <w:szCs w:val="28"/>
        </w:rPr>
      </w:pPr>
      <w:r w:rsidRPr="00DA389A">
        <w:rPr>
          <w:rFonts w:ascii="Times New Roman" w:hAnsi="Times New Roman" w:cs="Times New Roman"/>
          <w:sz w:val="28"/>
          <w:szCs w:val="28"/>
        </w:rPr>
        <w:t>Принят План пересмотра документов по межгосударственной стандартизации на поверочные</w:t>
      </w:r>
      <w:r w:rsidR="00C33557">
        <w:rPr>
          <w:rFonts w:ascii="Times New Roman" w:hAnsi="Times New Roman" w:cs="Times New Roman"/>
          <w:sz w:val="28"/>
          <w:szCs w:val="28"/>
        </w:rPr>
        <w:t xml:space="preserve"> схемы, включающий разработку дву</w:t>
      </w:r>
      <w:r w:rsidRPr="00DA389A">
        <w:rPr>
          <w:rFonts w:ascii="Times New Roman" w:hAnsi="Times New Roman" w:cs="Times New Roman"/>
          <w:sz w:val="28"/>
          <w:szCs w:val="28"/>
        </w:rPr>
        <w:t>х межгосударственных стандартов на поверочные схемы, прослеживаемые к национальным эталонам Российской Федерации.</w:t>
      </w:r>
    </w:p>
    <w:p w14:paraId="1D6F1756" w14:textId="217DC21C" w:rsidR="00DA389A" w:rsidRPr="00DA389A" w:rsidRDefault="00DA389A" w:rsidP="00DA389A">
      <w:pPr>
        <w:spacing w:after="0" w:line="240" w:lineRule="auto"/>
        <w:ind w:firstLine="709"/>
        <w:jc w:val="both"/>
        <w:rPr>
          <w:rFonts w:ascii="Times New Roman" w:hAnsi="Times New Roman" w:cs="Times New Roman"/>
          <w:sz w:val="28"/>
          <w:szCs w:val="28"/>
        </w:rPr>
      </w:pPr>
      <w:r w:rsidRPr="00DA389A">
        <w:rPr>
          <w:rFonts w:ascii="Times New Roman" w:hAnsi="Times New Roman" w:cs="Times New Roman"/>
          <w:sz w:val="28"/>
          <w:szCs w:val="28"/>
        </w:rPr>
        <w:t xml:space="preserve">Рассмотрен вопрос </w:t>
      </w:r>
      <w:r>
        <w:rPr>
          <w:rFonts w:ascii="Times New Roman" w:hAnsi="Times New Roman" w:cs="Times New Roman"/>
          <w:sz w:val="28"/>
          <w:szCs w:val="28"/>
        </w:rPr>
        <w:t xml:space="preserve">о </w:t>
      </w:r>
      <w:r w:rsidRPr="00DA389A">
        <w:rPr>
          <w:rFonts w:ascii="Times New Roman" w:hAnsi="Times New Roman" w:cs="Times New Roman"/>
          <w:sz w:val="28"/>
          <w:szCs w:val="28"/>
        </w:rPr>
        <w:t>создани</w:t>
      </w:r>
      <w:r>
        <w:rPr>
          <w:rFonts w:ascii="Times New Roman" w:hAnsi="Times New Roman" w:cs="Times New Roman"/>
          <w:sz w:val="28"/>
          <w:szCs w:val="28"/>
        </w:rPr>
        <w:t>и</w:t>
      </w:r>
      <w:r w:rsidRPr="00DA389A">
        <w:rPr>
          <w:rFonts w:ascii="Times New Roman" w:hAnsi="Times New Roman" w:cs="Times New Roman"/>
          <w:sz w:val="28"/>
          <w:szCs w:val="28"/>
        </w:rPr>
        <w:t xml:space="preserve"> базовой организации государств – участников СНГ по направлению повышения качества и делового совершенства, а также развития профессиональных компетенций специалистов в области качества на базе АНО «</w:t>
      </w:r>
      <w:proofErr w:type="spellStart"/>
      <w:r w:rsidRPr="00DA389A">
        <w:rPr>
          <w:rFonts w:ascii="Times New Roman" w:hAnsi="Times New Roman" w:cs="Times New Roman"/>
          <w:sz w:val="28"/>
          <w:szCs w:val="28"/>
        </w:rPr>
        <w:t>Роскачество</w:t>
      </w:r>
      <w:proofErr w:type="spellEnd"/>
      <w:r w:rsidRPr="00DA389A">
        <w:rPr>
          <w:rFonts w:ascii="Times New Roman" w:hAnsi="Times New Roman" w:cs="Times New Roman"/>
          <w:sz w:val="28"/>
          <w:szCs w:val="28"/>
        </w:rPr>
        <w:t xml:space="preserve">». </w:t>
      </w:r>
    </w:p>
    <w:p w14:paraId="7B8F21EE" w14:textId="45760B8D" w:rsidR="00DA389A" w:rsidRDefault="00DA389A" w:rsidP="009F513C">
      <w:pPr>
        <w:spacing w:after="0" w:line="240" w:lineRule="auto"/>
        <w:ind w:firstLine="709"/>
        <w:jc w:val="both"/>
        <w:rPr>
          <w:rFonts w:ascii="Times New Roman" w:hAnsi="Times New Roman" w:cs="Times New Roman"/>
          <w:sz w:val="28"/>
          <w:szCs w:val="28"/>
        </w:rPr>
      </w:pPr>
      <w:r w:rsidRPr="00DA389A">
        <w:rPr>
          <w:rFonts w:ascii="Times New Roman" w:hAnsi="Times New Roman" w:cs="Times New Roman"/>
          <w:sz w:val="28"/>
          <w:szCs w:val="28"/>
        </w:rPr>
        <w:t>Члены МГС – Руководители национальных органов утвердили Протокол третьего заседания Жюри конкурса на соискание Премии СНГ 2023 года</w:t>
      </w:r>
      <w:r>
        <w:rPr>
          <w:rFonts w:ascii="Times New Roman" w:hAnsi="Times New Roman" w:cs="Times New Roman"/>
          <w:sz w:val="28"/>
          <w:szCs w:val="28"/>
        </w:rPr>
        <w:t xml:space="preserve"> </w:t>
      </w:r>
      <w:r w:rsidR="00B57F06" w:rsidRPr="00867AB6">
        <w:rPr>
          <w:rFonts w:ascii="Times New Roman" w:hAnsi="Times New Roman" w:cs="Times New Roman"/>
          <w:sz w:val="28"/>
          <w:szCs w:val="28"/>
        </w:rPr>
        <w:t xml:space="preserve">за достижения </w:t>
      </w:r>
      <w:r w:rsidRPr="00867AB6">
        <w:rPr>
          <w:rFonts w:ascii="Times New Roman" w:hAnsi="Times New Roman" w:cs="Times New Roman"/>
          <w:sz w:val="28"/>
          <w:szCs w:val="28"/>
        </w:rPr>
        <w:t>в области качества продукции и услуг</w:t>
      </w:r>
      <w:r w:rsidRPr="00DA389A">
        <w:rPr>
          <w:rFonts w:ascii="Times New Roman" w:hAnsi="Times New Roman" w:cs="Times New Roman"/>
          <w:sz w:val="28"/>
          <w:szCs w:val="28"/>
        </w:rPr>
        <w:t xml:space="preserve">. Также был утвержден список экспертов Премии СНГ 2025 года </w:t>
      </w:r>
      <w:r w:rsidR="00B57F06" w:rsidRPr="00867AB6">
        <w:rPr>
          <w:rFonts w:ascii="Times New Roman" w:hAnsi="Times New Roman" w:cs="Times New Roman"/>
          <w:sz w:val="28"/>
          <w:szCs w:val="28"/>
        </w:rPr>
        <w:t xml:space="preserve">за достижения </w:t>
      </w:r>
      <w:r w:rsidRPr="00867AB6">
        <w:rPr>
          <w:rFonts w:ascii="Times New Roman" w:hAnsi="Times New Roman" w:cs="Times New Roman"/>
          <w:sz w:val="28"/>
          <w:szCs w:val="28"/>
        </w:rPr>
        <w:t>в области качества продукции и услуг</w:t>
      </w:r>
      <w:r w:rsidRPr="00DA389A">
        <w:rPr>
          <w:rFonts w:ascii="Times New Roman" w:hAnsi="Times New Roman" w:cs="Times New Roman"/>
          <w:sz w:val="28"/>
          <w:szCs w:val="28"/>
        </w:rPr>
        <w:t xml:space="preserve"> и сформировано жюри конкурса, которое включает членов МГС и члена Правления – руководителя Секретариата Председателя Президиума Национальной Палаты Предпринимателей «</w:t>
      </w:r>
      <w:proofErr w:type="spellStart"/>
      <w:r w:rsidRPr="00DA389A">
        <w:rPr>
          <w:rFonts w:ascii="Times New Roman" w:hAnsi="Times New Roman" w:cs="Times New Roman"/>
          <w:sz w:val="28"/>
          <w:szCs w:val="28"/>
        </w:rPr>
        <w:t>Атамекен</w:t>
      </w:r>
      <w:proofErr w:type="spellEnd"/>
      <w:r w:rsidRPr="00DA389A">
        <w:rPr>
          <w:rFonts w:ascii="Times New Roman" w:hAnsi="Times New Roman" w:cs="Times New Roman"/>
          <w:sz w:val="28"/>
          <w:szCs w:val="28"/>
        </w:rPr>
        <w:t xml:space="preserve">» </w:t>
      </w:r>
      <w:proofErr w:type="spellStart"/>
      <w:r w:rsidRPr="00DA389A">
        <w:rPr>
          <w:rFonts w:ascii="Times New Roman" w:hAnsi="Times New Roman" w:cs="Times New Roman"/>
          <w:sz w:val="28"/>
          <w:szCs w:val="28"/>
        </w:rPr>
        <w:t>Каримсакова</w:t>
      </w:r>
      <w:proofErr w:type="spellEnd"/>
      <w:r w:rsidRPr="00DA389A">
        <w:rPr>
          <w:rFonts w:ascii="Times New Roman" w:hAnsi="Times New Roman" w:cs="Times New Roman"/>
          <w:sz w:val="28"/>
          <w:szCs w:val="28"/>
        </w:rPr>
        <w:t xml:space="preserve"> Мурата </w:t>
      </w:r>
      <w:proofErr w:type="spellStart"/>
      <w:r w:rsidRPr="00DA389A">
        <w:rPr>
          <w:rFonts w:ascii="Times New Roman" w:hAnsi="Times New Roman" w:cs="Times New Roman"/>
          <w:sz w:val="28"/>
          <w:szCs w:val="28"/>
        </w:rPr>
        <w:t>Ратовича</w:t>
      </w:r>
      <w:proofErr w:type="spellEnd"/>
      <w:r w:rsidRPr="00DA389A">
        <w:rPr>
          <w:rFonts w:ascii="Times New Roman" w:hAnsi="Times New Roman" w:cs="Times New Roman"/>
          <w:sz w:val="28"/>
          <w:szCs w:val="28"/>
        </w:rPr>
        <w:t>.</w:t>
      </w:r>
    </w:p>
    <w:p w14:paraId="3BD84B47" w14:textId="52004C85" w:rsidR="00DA389A" w:rsidRDefault="00DA389A" w:rsidP="00485058">
      <w:pPr>
        <w:spacing w:before="240" w:after="120" w:line="240" w:lineRule="auto"/>
        <w:ind w:firstLine="709"/>
        <w:jc w:val="both"/>
        <w:rPr>
          <w:rFonts w:ascii="Times New Roman" w:hAnsi="Times New Roman" w:cs="Times New Roman"/>
          <w:sz w:val="28"/>
          <w:szCs w:val="28"/>
        </w:rPr>
      </w:pPr>
      <w:r w:rsidRPr="00DA389A">
        <w:rPr>
          <w:rFonts w:ascii="Times New Roman" w:hAnsi="Times New Roman" w:cs="Times New Roman"/>
          <w:b/>
          <w:bCs/>
          <w:sz w:val="28"/>
          <w:szCs w:val="28"/>
        </w:rPr>
        <w:t>67-е заседание</w:t>
      </w:r>
      <w:r w:rsidRPr="00DA389A">
        <w:rPr>
          <w:rFonts w:ascii="Times New Roman" w:hAnsi="Times New Roman" w:cs="Times New Roman"/>
          <w:sz w:val="28"/>
          <w:szCs w:val="28"/>
        </w:rPr>
        <w:t xml:space="preserve"> </w:t>
      </w:r>
      <w:r>
        <w:rPr>
          <w:rFonts w:ascii="Times New Roman" w:hAnsi="Times New Roman" w:cs="Times New Roman"/>
          <w:sz w:val="28"/>
          <w:szCs w:val="28"/>
        </w:rPr>
        <w:t xml:space="preserve">состоялось </w:t>
      </w:r>
      <w:r w:rsidRPr="00DA389A">
        <w:rPr>
          <w:rFonts w:ascii="Times New Roman" w:hAnsi="Times New Roman" w:cs="Times New Roman"/>
          <w:sz w:val="28"/>
          <w:szCs w:val="28"/>
        </w:rPr>
        <w:t>23</w:t>
      </w:r>
      <w:r>
        <w:rPr>
          <w:rFonts w:ascii="Times New Roman" w:hAnsi="Times New Roman" w:cs="Times New Roman"/>
          <w:sz w:val="28"/>
          <w:szCs w:val="28"/>
        </w:rPr>
        <w:t>–</w:t>
      </w:r>
      <w:r w:rsidRPr="00DA389A">
        <w:rPr>
          <w:rFonts w:ascii="Times New Roman" w:hAnsi="Times New Roman" w:cs="Times New Roman"/>
          <w:sz w:val="28"/>
          <w:szCs w:val="28"/>
        </w:rPr>
        <w:t>24</w:t>
      </w:r>
      <w:r>
        <w:rPr>
          <w:rFonts w:ascii="Times New Roman" w:hAnsi="Times New Roman" w:cs="Times New Roman"/>
          <w:sz w:val="28"/>
          <w:szCs w:val="28"/>
        </w:rPr>
        <w:t xml:space="preserve"> июня </w:t>
      </w:r>
      <w:r w:rsidRPr="00DA389A">
        <w:rPr>
          <w:rFonts w:ascii="Times New Roman" w:hAnsi="Times New Roman" w:cs="Times New Roman"/>
          <w:sz w:val="28"/>
          <w:szCs w:val="28"/>
        </w:rPr>
        <w:t>2025</w:t>
      </w:r>
      <w:r>
        <w:rPr>
          <w:rFonts w:ascii="Times New Roman" w:hAnsi="Times New Roman" w:cs="Times New Roman"/>
          <w:sz w:val="28"/>
          <w:szCs w:val="28"/>
        </w:rPr>
        <w:t xml:space="preserve"> года в </w:t>
      </w:r>
      <w:r w:rsidRPr="00DA389A">
        <w:rPr>
          <w:rFonts w:ascii="Times New Roman" w:hAnsi="Times New Roman" w:cs="Times New Roman"/>
          <w:sz w:val="28"/>
          <w:szCs w:val="28"/>
        </w:rPr>
        <w:t>г.</w:t>
      </w:r>
      <w:r>
        <w:rPr>
          <w:rFonts w:ascii="Times New Roman" w:hAnsi="Times New Roman" w:cs="Times New Roman"/>
          <w:sz w:val="28"/>
          <w:szCs w:val="28"/>
        </w:rPr>
        <w:t> </w:t>
      </w:r>
      <w:r w:rsidRPr="00DA389A">
        <w:rPr>
          <w:rFonts w:ascii="Times New Roman" w:hAnsi="Times New Roman" w:cs="Times New Roman"/>
          <w:sz w:val="28"/>
          <w:szCs w:val="28"/>
        </w:rPr>
        <w:t>Нижний Новгород, Российская Федерация</w:t>
      </w:r>
      <w:r>
        <w:rPr>
          <w:rFonts w:ascii="Times New Roman" w:hAnsi="Times New Roman" w:cs="Times New Roman"/>
          <w:sz w:val="28"/>
          <w:szCs w:val="28"/>
        </w:rPr>
        <w:t>.</w:t>
      </w:r>
    </w:p>
    <w:p w14:paraId="21B53CF2" w14:textId="5788A361" w:rsidR="00DA389A" w:rsidRPr="00DA389A" w:rsidRDefault="00DA389A" w:rsidP="00DA389A">
      <w:pPr>
        <w:spacing w:after="0" w:line="240" w:lineRule="auto"/>
        <w:ind w:firstLine="709"/>
        <w:jc w:val="both"/>
        <w:rPr>
          <w:rFonts w:ascii="Times New Roman" w:hAnsi="Times New Roman" w:cs="Times New Roman"/>
          <w:sz w:val="28"/>
          <w:szCs w:val="28"/>
        </w:rPr>
      </w:pPr>
      <w:r w:rsidRPr="00DA389A">
        <w:rPr>
          <w:rFonts w:ascii="Times New Roman" w:hAnsi="Times New Roman" w:cs="Times New Roman"/>
          <w:sz w:val="28"/>
          <w:szCs w:val="28"/>
        </w:rPr>
        <w:t xml:space="preserve">В работе заседания приняли участие делегации национальных органов по стандартизации, метрологии, оценке соответствия и аккредитации Азербайджанской Республики, 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 представители Исполнительного комитета СНГ и Бюро по стандартам, а также приглашенные в качестве наблюдателей представители Комитета по техническому регулированию </w:t>
      </w:r>
      <w:r w:rsidR="000C1531" w:rsidRPr="002A6733">
        <w:rPr>
          <w:rFonts w:ascii="Times New Roman" w:hAnsi="Times New Roman" w:cs="Times New Roman"/>
          <w:sz w:val="28"/>
          <w:szCs w:val="28"/>
        </w:rPr>
        <w:t xml:space="preserve">Российского союза промышленников и предпринимателей (РСПП) </w:t>
      </w:r>
      <w:r w:rsidRPr="002A6733">
        <w:rPr>
          <w:rFonts w:ascii="Times New Roman" w:hAnsi="Times New Roman" w:cs="Times New Roman"/>
          <w:sz w:val="28"/>
          <w:szCs w:val="28"/>
        </w:rPr>
        <w:t xml:space="preserve">и </w:t>
      </w:r>
      <w:r w:rsidR="000C1531" w:rsidRPr="002A6733">
        <w:rPr>
          <w:rFonts w:ascii="Times New Roman" w:hAnsi="Times New Roman" w:cs="Times New Roman"/>
          <w:sz w:val="28"/>
          <w:szCs w:val="28"/>
        </w:rPr>
        <w:t>Российского информационного агентства</w:t>
      </w:r>
      <w:r w:rsidR="000C1531">
        <w:rPr>
          <w:rFonts w:ascii="Times New Roman" w:hAnsi="Times New Roman" w:cs="Times New Roman"/>
          <w:sz w:val="28"/>
          <w:szCs w:val="28"/>
        </w:rPr>
        <w:t xml:space="preserve"> (</w:t>
      </w:r>
      <w:r w:rsidRPr="00DA389A">
        <w:rPr>
          <w:rFonts w:ascii="Times New Roman" w:hAnsi="Times New Roman" w:cs="Times New Roman"/>
          <w:sz w:val="28"/>
          <w:szCs w:val="28"/>
        </w:rPr>
        <w:t>РИА</w:t>
      </w:r>
      <w:r w:rsidR="000C1531">
        <w:rPr>
          <w:rFonts w:ascii="Times New Roman" w:hAnsi="Times New Roman" w:cs="Times New Roman"/>
          <w:sz w:val="28"/>
          <w:szCs w:val="28"/>
        </w:rPr>
        <w:t>)</w:t>
      </w:r>
      <w:r w:rsidRPr="00DA389A">
        <w:rPr>
          <w:rFonts w:ascii="Times New Roman" w:hAnsi="Times New Roman" w:cs="Times New Roman"/>
          <w:sz w:val="28"/>
          <w:szCs w:val="28"/>
        </w:rPr>
        <w:t xml:space="preserve"> «Стандарты и качество».</w:t>
      </w:r>
    </w:p>
    <w:p w14:paraId="40EFD260" w14:textId="0DBB35A0" w:rsidR="00DA389A" w:rsidRPr="00DA389A" w:rsidRDefault="00DA389A" w:rsidP="00DA389A">
      <w:pPr>
        <w:spacing w:after="0" w:line="240" w:lineRule="auto"/>
        <w:ind w:firstLine="709"/>
        <w:jc w:val="both"/>
        <w:rPr>
          <w:rFonts w:ascii="Times New Roman" w:hAnsi="Times New Roman" w:cs="Times New Roman"/>
          <w:sz w:val="28"/>
          <w:szCs w:val="28"/>
        </w:rPr>
      </w:pPr>
      <w:r w:rsidRPr="00DA389A">
        <w:rPr>
          <w:rFonts w:ascii="Times New Roman" w:hAnsi="Times New Roman" w:cs="Times New Roman"/>
          <w:sz w:val="28"/>
          <w:szCs w:val="28"/>
        </w:rPr>
        <w:t xml:space="preserve">В соответствии с Правилами процедуры МГС и решением </w:t>
      </w:r>
      <w:r w:rsidR="000C1531" w:rsidRPr="00867AB6">
        <w:rPr>
          <w:rFonts w:ascii="Times New Roman" w:hAnsi="Times New Roman" w:cs="Times New Roman"/>
          <w:sz w:val="28"/>
          <w:szCs w:val="28"/>
        </w:rPr>
        <w:t>МГС</w:t>
      </w:r>
      <w:r w:rsidRPr="000C1531">
        <w:rPr>
          <w:rFonts w:ascii="Times New Roman" w:hAnsi="Times New Roman" w:cs="Times New Roman"/>
          <w:sz w:val="28"/>
          <w:szCs w:val="28"/>
          <w:highlight w:val="green"/>
        </w:rPr>
        <w:t xml:space="preserve"> </w:t>
      </w:r>
      <w:r w:rsidRPr="00DA389A">
        <w:rPr>
          <w:rFonts w:ascii="Times New Roman" w:hAnsi="Times New Roman" w:cs="Times New Roman"/>
          <w:sz w:val="28"/>
          <w:szCs w:val="28"/>
        </w:rPr>
        <w:t xml:space="preserve">Председателем </w:t>
      </w:r>
      <w:r w:rsidR="000C1531" w:rsidRPr="00867AB6">
        <w:rPr>
          <w:rFonts w:ascii="Times New Roman" w:hAnsi="Times New Roman" w:cs="Times New Roman"/>
          <w:sz w:val="28"/>
          <w:szCs w:val="28"/>
        </w:rPr>
        <w:t xml:space="preserve">МГС </w:t>
      </w:r>
      <w:r w:rsidRPr="00DA389A">
        <w:rPr>
          <w:rFonts w:ascii="Times New Roman" w:hAnsi="Times New Roman" w:cs="Times New Roman"/>
          <w:sz w:val="28"/>
          <w:szCs w:val="28"/>
        </w:rPr>
        <w:t xml:space="preserve">сроком на два года избран директор Центра по стандартизации и метрологии при Министерстве экономики и коммерции </w:t>
      </w:r>
      <w:proofErr w:type="spellStart"/>
      <w:r w:rsidRPr="00DA389A">
        <w:rPr>
          <w:rFonts w:ascii="Times New Roman" w:hAnsi="Times New Roman" w:cs="Times New Roman"/>
          <w:sz w:val="28"/>
          <w:szCs w:val="28"/>
        </w:rPr>
        <w:t>Кыргызской</w:t>
      </w:r>
      <w:proofErr w:type="spellEnd"/>
      <w:r w:rsidRPr="00DA389A">
        <w:rPr>
          <w:rFonts w:ascii="Times New Roman" w:hAnsi="Times New Roman" w:cs="Times New Roman"/>
          <w:sz w:val="28"/>
          <w:szCs w:val="28"/>
        </w:rPr>
        <w:t xml:space="preserve"> Республики </w:t>
      </w:r>
      <w:proofErr w:type="spellStart"/>
      <w:r w:rsidRPr="00DA389A">
        <w:rPr>
          <w:rFonts w:ascii="Times New Roman" w:hAnsi="Times New Roman" w:cs="Times New Roman"/>
          <w:sz w:val="28"/>
          <w:szCs w:val="28"/>
        </w:rPr>
        <w:t>Нурматов</w:t>
      </w:r>
      <w:proofErr w:type="spellEnd"/>
      <w:r w:rsidRPr="00DA389A">
        <w:rPr>
          <w:rFonts w:ascii="Times New Roman" w:hAnsi="Times New Roman" w:cs="Times New Roman"/>
          <w:sz w:val="28"/>
          <w:szCs w:val="28"/>
        </w:rPr>
        <w:t xml:space="preserve"> </w:t>
      </w:r>
      <w:proofErr w:type="spellStart"/>
      <w:r w:rsidRPr="00DA389A">
        <w:rPr>
          <w:rFonts w:ascii="Times New Roman" w:hAnsi="Times New Roman" w:cs="Times New Roman"/>
          <w:sz w:val="28"/>
          <w:szCs w:val="28"/>
        </w:rPr>
        <w:t>Болотбек</w:t>
      </w:r>
      <w:proofErr w:type="spellEnd"/>
      <w:r w:rsidRPr="00DA389A">
        <w:rPr>
          <w:rFonts w:ascii="Times New Roman" w:hAnsi="Times New Roman" w:cs="Times New Roman"/>
          <w:sz w:val="28"/>
          <w:szCs w:val="28"/>
        </w:rPr>
        <w:t xml:space="preserve"> </w:t>
      </w:r>
      <w:proofErr w:type="spellStart"/>
      <w:r w:rsidRPr="00DA389A">
        <w:rPr>
          <w:rFonts w:ascii="Times New Roman" w:hAnsi="Times New Roman" w:cs="Times New Roman"/>
          <w:sz w:val="28"/>
          <w:szCs w:val="28"/>
        </w:rPr>
        <w:t>Асанович</w:t>
      </w:r>
      <w:proofErr w:type="spellEnd"/>
      <w:r w:rsidRPr="00DA389A">
        <w:rPr>
          <w:rFonts w:ascii="Times New Roman" w:hAnsi="Times New Roman" w:cs="Times New Roman"/>
          <w:sz w:val="28"/>
          <w:szCs w:val="28"/>
        </w:rPr>
        <w:t>.</w:t>
      </w:r>
    </w:p>
    <w:p w14:paraId="2BE5D35B" w14:textId="5B452E52" w:rsidR="00DA389A" w:rsidRDefault="00DA389A" w:rsidP="00DA389A">
      <w:pPr>
        <w:spacing w:after="0" w:line="240" w:lineRule="auto"/>
        <w:ind w:firstLine="709"/>
        <w:jc w:val="both"/>
        <w:rPr>
          <w:rFonts w:ascii="Times New Roman" w:hAnsi="Times New Roman" w:cs="Times New Roman"/>
          <w:sz w:val="28"/>
          <w:szCs w:val="28"/>
        </w:rPr>
      </w:pPr>
      <w:r w:rsidRPr="00DA389A">
        <w:rPr>
          <w:rFonts w:ascii="Times New Roman" w:hAnsi="Times New Roman" w:cs="Times New Roman"/>
          <w:sz w:val="28"/>
          <w:szCs w:val="28"/>
        </w:rPr>
        <w:t xml:space="preserve">Сопредседателями </w:t>
      </w:r>
      <w:r w:rsidR="000C1531" w:rsidRPr="00867AB6">
        <w:rPr>
          <w:rFonts w:ascii="Times New Roman" w:hAnsi="Times New Roman" w:cs="Times New Roman"/>
          <w:sz w:val="28"/>
          <w:szCs w:val="28"/>
        </w:rPr>
        <w:t xml:space="preserve">МГС </w:t>
      </w:r>
      <w:r w:rsidRPr="00DA389A">
        <w:rPr>
          <w:rFonts w:ascii="Times New Roman" w:hAnsi="Times New Roman" w:cs="Times New Roman"/>
          <w:sz w:val="28"/>
          <w:szCs w:val="28"/>
        </w:rPr>
        <w:t xml:space="preserve">избраны Председатель Государственного комитета по стандартизации Республики Беларусь Моргунова Елена Михайловна и Председатель Комитета технического регулирования и метрологии Министерства торговли и интеграции Республики Казахстан </w:t>
      </w:r>
      <w:proofErr w:type="spellStart"/>
      <w:r w:rsidRPr="00DA389A">
        <w:rPr>
          <w:rFonts w:ascii="Times New Roman" w:hAnsi="Times New Roman" w:cs="Times New Roman"/>
          <w:sz w:val="28"/>
          <w:szCs w:val="28"/>
        </w:rPr>
        <w:t>Есенбекова</w:t>
      </w:r>
      <w:proofErr w:type="spellEnd"/>
      <w:r w:rsidRPr="00DA389A">
        <w:rPr>
          <w:rFonts w:ascii="Times New Roman" w:hAnsi="Times New Roman" w:cs="Times New Roman"/>
          <w:sz w:val="28"/>
          <w:szCs w:val="28"/>
        </w:rPr>
        <w:t xml:space="preserve"> Жанна Рашидовна.</w:t>
      </w:r>
    </w:p>
    <w:p w14:paraId="53507231" w14:textId="27079F9B" w:rsidR="00B57F06" w:rsidRPr="00B57F06" w:rsidRDefault="000C1531" w:rsidP="00B57F06">
      <w:pPr>
        <w:spacing w:after="0" w:line="240" w:lineRule="auto"/>
        <w:ind w:firstLine="709"/>
        <w:jc w:val="both"/>
        <w:rPr>
          <w:rFonts w:ascii="Times New Roman" w:hAnsi="Times New Roman" w:cs="Times New Roman"/>
          <w:sz w:val="28"/>
          <w:szCs w:val="28"/>
        </w:rPr>
      </w:pPr>
      <w:r w:rsidRPr="000C1531">
        <w:rPr>
          <w:rFonts w:ascii="Times New Roman" w:hAnsi="Times New Roman" w:cs="Times New Roman"/>
          <w:sz w:val="28"/>
          <w:szCs w:val="28"/>
        </w:rPr>
        <w:t xml:space="preserve">В ходе заседания было рассмотрено 35 вопросов, в том числе: об итогах работы Совета; о работах, проводимых в государствах – участниках СНГ в области технического регулирования, стандартизации, обеспечения единства измерений, оценки соответствия и аккредитации (обмен опытом работы и информационными материалами); о ходе реализации решений МГС, результатах проведения заседаний Научно-технических комиссий (НТК) и рабочих групп (РГ) МГС, работе Бюро по стандартам; </w:t>
      </w:r>
      <w:r w:rsidRPr="000A0A30">
        <w:rPr>
          <w:rFonts w:ascii="Times New Roman" w:hAnsi="Times New Roman" w:cs="Times New Roman"/>
          <w:spacing w:val="-10"/>
          <w:sz w:val="28"/>
          <w:szCs w:val="28"/>
        </w:rPr>
        <w:t>о ходе реализации Плана мероприятий по реализации Стратегии развития МГС на период до 2030 года;</w:t>
      </w:r>
      <w:r w:rsidRPr="000C1531">
        <w:rPr>
          <w:rFonts w:ascii="Times New Roman" w:hAnsi="Times New Roman" w:cs="Times New Roman"/>
          <w:sz w:val="28"/>
          <w:szCs w:val="28"/>
        </w:rPr>
        <w:t xml:space="preserve"> о международном сотрудничестве; о сотрудничестве МГС и РИА «Стандарты и качество»; о реализации решений уставных органов СНГ, о предложениях национальных органов по пересмотру нормативно-правовой базы СНГ в сфере технического регулирования, стандартизации, метрологии, оценки соответствии и аккредитации;</w:t>
      </w:r>
      <w:r>
        <w:rPr>
          <w:rFonts w:ascii="Times New Roman" w:hAnsi="Times New Roman" w:cs="Times New Roman"/>
          <w:sz w:val="28"/>
          <w:szCs w:val="28"/>
        </w:rPr>
        <w:t xml:space="preserve"> </w:t>
      </w:r>
      <w:r w:rsidR="00C1613F" w:rsidRPr="00C1613F">
        <w:rPr>
          <w:rFonts w:ascii="Times New Roman" w:hAnsi="Times New Roman" w:cs="Times New Roman"/>
          <w:sz w:val="28"/>
          <w:szCs w:val="28"/>
        </w:rPr>
        <w:t>о</w:t>
      </w:r>
      <w:r w:rsidR="00C1613F">
        <w:rPr>
          <w:rFonts w:ascii="Times New Roman" w:hAnsi="Times New Roman" w:cs="Times New Roman"/>
          <w:sz w:val="28"/>
          <w:szCs w:val="28"/>
        </w:rPr>
        <w:t> </w:t>
      </w:r>
      <w:r w:rsidR="00C1613F" w:rsidRPr="00C1613F">
        <w:rPr>
          <w:rFonts w:ascii="Times New Roman" w:hAnsi="Times New Roman" w:cs="Times New Roman"/>
          <w:sz w:val="28"/>
          <w:szCs w:val="28"/>
        </w:rPr>
        <w:t xml:space="preserve">Программе межгосударственной стандартизации на 2024–2025 годы и формировании Программы </w:t>
      </w:r>
      <w:r w:rsidR="000A0A30">
        <w:rPr>
          <w:rFonts w:ascii="Times New Roman" w:hAnsi="Times New Roman" w:cs="Times New Roman"/>
          <w:sz w:val="28"/>
          <w:szCs w:val="28"/>
        </w:rPr>
        <w:t xml:space="preserve">на </w:t>
      </w:r>
      <w:r w:rsidR="00C1613F" w:rsidRPr="00C1613F">
        <w:rPr>
          <w:rFonts w:ascii="Times New Roman" w:hAnsi="Times New Roman" w:cs="Times New Roman"/>
          <w:sz w:val="28"/>
          <w:szCs w:val="28"/>
        </w:rPr>
        <w:t>2026–2027 г</w:t>
      </w:r>
      <w:r w:rsidR="000A0A30">
        <w:rPr>
          <w:rFonts w:ascii="Times New Roman" w:hAnsi="Times New Roman" w:cs="Times New Roman"/>
          <w:sz w:val="28"/>
          <w:szCs w:val="28"/>
        </w:rPr>
        <w:t>оды</w:t>
      </w:r>
      <w:r w:rsidR="00C1613F" w:rsidRPr="00C1613F">
        <w:rPr>
          <w:rFonts w:ascii="Times New Roman" w:hAnsi="Times New Roman" w:cs="Times New Roman"/>
          <w:sz w:val="28"/>
          <w:szCs w:val="28"/>
        </w:rPr>
        <w:t xml:space="preserve">; о перечнях документов по межгосударственной стандартизации, принимаемых на 67-м заседании МГС и принятых по результатам голосования в АИС МГС; о реализации Перечня приоритетных направлений работ по межгосударственной стандартизации на 2023–2027 годы; об информационном обеспечении межгосударственной стандартизации; о Межгосударственных технических комитетах по стандартизации (МТК); об утверждении уточненного положения об эмблеме для МТК «Лидер межгосударственной стандартизации» за отчетный год; о конкурсе на соискание межгосударственной Премии МГС за достижения в области стандартизации «Лучший </w:t>
      </w:r>
      <w:proofErr w:type="spellStart"/>
      <w:r w:rsidR="00C1613F" w:rsidRPr="00C1613F">
        <w:rPr>
          <w:rFonts w:ascii="Times New Roman" w:hAnsi="Times New Roman" w:cs="Times New Roman"/>
          <w:sz w:val="28"/>
          <w:szCs w:val="28"/>
        </w:rPr>
        <w:t>стандартизатор</w:t>
      </w:r>
      <w:proofErr w:type="spellEnd"/>
      <w:r w:rsidR="00C1613F" w:rsidRPr="00C1613F">
        <w:rPr>
          <w:rFonts w:ascii="Times New Roman" w:hAnsi="Times New Roman" w:cs="Times New Roman"/>
          <w:sz w:val="28"/>
          <w:szCs w:val="28"/>
        </w:rPr>
        <w:t xml:space="preserve"> СНГ»;</w:t>
      </w:r>
      <w:r w:rsidR="00B57F06">
        <w:rPr>
          <w:rFonts w:ascii="Times New Roman" w:hAnsi="Times New Roman" w:cs="Times New Roman"/>
          <w:sz w:val="28"/>
          <w:szCs w:val="28"/>
        </w:rPr>
        <w:t xml:space="preserve"> </w:t>
      </w:r>
      <w:r w:rsidR="00B57F06" w:rsidRPr="00B57F06">
        <w:rPr>
          <w:rFonts w:ascii="Times New Roman" w:hAnsi="Times New Roman" w:cs="Times New Roman"/>
          <w:sz w:val="28"/>
          <w:szCs w:val="28"/>
        </w:rPr>
        <w:t>Об участии представителей заинтересованных организаций в работе Рабочей группы по каталогизации; о признании межгосударственных стандартных образцов и актуализации Реестра МСО; о ходе реализации Программы по созданию и применению межгосударственных стандартных образцов состава и свойств веществ и материалов на 2021–2025 годы и проекте Программы на 2026–2030 годы; о ходе реализации и актуализации Плана пересмотра документов по межгосударственной стандартизации на поверочные схемы; о ходе согласования проекта Соглашения о технических барьерах во взаимной торговле государств – участников СНГ; о базовой организации государств – участников СНГ по направлению повышения качества и делового совершенства, а также развития профессиональных компетенций специалистов в области качества; о конкурсе на соискание Премии СНГ за достижения в области качества продукции и услуг; о доработке проекта Соглашения о взаимном признании аккредитации органов по оценке соответствия; о международном форуме «Новые горизонты аккредитации в условиях современных вызовов», а также организационные вопросы.</w:t>
      </w:r>
    </w:p>
    <w:p w14:paraId="010A31EA" w14:textId="5039B304" w:rsidR="000C1531" w:rsidRDefault="00B57F06" w:rsidP="00B57F06">
      <w:pPr>
        <w:spacing w:after="0" w:line="240" w:lineRule="auto"/>
        <w:ind w:firstLine="709"/>
        <w:jc w:val="both"/>
        <w:rPr>
          <w:rFonts w:ascii="Times New Roman" w:hAnsi="Times New Roman" w:cs="Times New Roman"/>
          <w:sz w:val="28"/>
          <w:szCs w:val="28"/>
        </w:rPr>
      </w:pPr>
      <w:r w:rsidRPr="00B57F06">
        <w:rPr>
          <w:rFonts w:ascii="Times New Roman" w:hAnsi="Times New Roman" w:cs="Times New Roman"/>
          <w:sz w:val="28"/>
          <w:szCs w:val="28"/>
        </w:rPr>
        <w:t>По всем вопросам приняты соответствующие решения.</w:t>
      </w:r>
    </w:p>
    <w:p w14:paraId="43AF3E00" w14:textId="46CFC88B" w:rsidR="00B57F06" w:rsidRPr="00B57F06" w:rsidRDefault="00B57F06" w:rsidP="00B57F06">
      <w:pPr>
        <w:spacing w:after="0" w:line="240" w:lineRule="auto"/>
        <w:ind w:firstLine="709"/>
        <w:jc w:val="both"/>
        <w:rPr>
          <w:rFonts w:ascii="Times New Roman" w:hAnsi="Times New Roman" w:cs="Times New Roman"/>
          <w:sz w:val="28"/>
          <w:szCs w:val="28"/>
        </w:rPr>
      </w:pPr>
      <w:r w:rsidRPr="00B57F06">
        <w:rPr>
          <w:rFonts w:ascii="Times New Roman" w:hAnsi="Times New Roman" w:cs="Times New Roman"/>
          <w:sz w:val="28"/>
          <w:szCs w:val="28"/>
        </w:rPr>
        <w:t xml:space="preserve">Принят отчет Ответственного секретаря МГС об итогах работы </w:t>
      </w:r>
      <w:r w:rsidRPr="00867AB6">
        <w:rPr>
          <w:rFonts w:ascii="Times New Roman" w:hAnsi="Times New Roman" w:cs="Times New Roman"/>
          <w:sz w:val="28"/>
          <w:szCs w:val="28"/>
        </w:rPr>
        <w:t xml:space="preserve">МГС </w:t>
      </w:r>
      <w:r w:rsidRPr="00B57F06">
        <w:rPr>
          <w:rFonts w:ascii="Times New Roman" w:hAnsi="Times New Roman" w:cs="Times New Roman"/>
          <w:sz w:val="28"/>
          <w:szCs w:val="28"/>
        </w:rPr>
        <w:t xml:space="preserve">за период между 65-м и 67-м заседаниями МГС. </w:t>
      </w:r>
    </w:p>
    <w:p w14:paraId="34EA6A68" w14:textId="77777777" w:rsidR="00B57F06" w:rsidRPr="00CF7864" w:rsidRDefault="00B57F06" w:rsidP="00B57F06">
      <w:pPr>
        <w:spacing w:after="0" w:line="240" w:lineRule="auto"/>
        <w:ind w:firstLine="709"/>
        <w:jc w:val="both"/>
        <w:rPr>
          <w:rFonts w:ascii="Times New Roman" w:hAnsi="Times New Roman" w:cs="Times New Roman"/>
          <w:sz w:val="28"/>
          <w:szCs w:val="28"/>
        </w:rPr>
      </w:pPr>
      <w:r w:rsidRPr="00CF7864">
        <w:rPr>
          <w:rFonts w:ascii="Times New Roman" w:hAnsi="Times New Roman" w:cs="Times New Roman"/>
          <w:spacing w:val="-6"/>
          <w:sz w:val="28"/>
          <w:szCs w:val="28"/>
        </w:rPr>
        <w:t xml:space="preserve">Поддержана целесообразность проработки вопроса о взаимодействии МГС </w:t>
      </w:r>
      <w:r w:rsidRPr="00CF7864">
        <w:rPr>
          <w:rFonts w:ascii="Times New Roman" w:hAnsi="Times New Roman" w:cs="Times New Roman"/>
          <w:sz w:val="28"/>
          <w:szCs w:val="28"/>
        </w:rPr>
        <w:t xml:space="preserve">со структурами в рамках Шанхайской организацией сотрудничества (ШОС). </w:t>
      </w:r>
    </w:p>
    <w:p w14:paraId="2000DA8B" w14:textId="77777777" w:rsidR="00B57F06" w:rsidRPr="00B57F06" w:rsidRDefault="00B57F06" w:rsidP="00B57F06">
      <w:pPr>
        <w:spacing w:after="0" w:line="240" w:lineRule="auto"/>
        <w:ind w:firstLine="709"/>
        <w:jc w:val="both"/>
        <w:rPr>
          <w:rFonts w:ascii="Times New Roman" w:hAnsi="Times New Roman" w:cs="Times New Roman"/>
          <w:sz w:val="28"/>
          <w:szCs w:val="28"/>
        </w:rPr>
      </w:pPr>
      <w:r w:rsidRPr="00B57F06">
        <w:rPr>
          <w:rFonts w:ascii="Times New Roman" w:hAnsi="Times New Roman" w:cs="Times New Roman"/>
          <w:sz w:val="28"/>
          <w:szCs w:val="28"/>
        </w:rPr>
        <w:t>Признано целесообразным издание журнала с рабочим названием «Стандарты и качество в СНГ» на базе РИА «Стандарты и качество».</w:t>
      </w:r>
    </w:p>
    <w:p w14:paraId="6EED89C0" w14:textId="1ABE471B" w:rsidR="00B57F06" w:rsidRDefault="00B57F06" w:rsidP="00B57F06">
      <w:pPr>
        <w:spacing w:after="0" w:line="240" w:lineRule="auto"/>
        <w:ind w:firstLine="709"/>
        <w:jc w:val="both"/>
        <w:rPr>
          <w:rFonts w:ascii="Times New Roman" w:hAnsi="Times New Roman" w:cs="Times New Roman"/>
          <w:sz w:val="28"/>
          <w:szCs w:val="28"/>
        </w:rPr>
      </w:pPr>
      <w:r w:rsidRPr="00B57F06">
        <w:rPr>
          <w:rFonts w:ascii="Times New Roman" w:hAnsi="Times New Roman" w:cs="Times New Roman"/>
          <w:sz w:val="28"/>
          <w:szCs w:val="28"/>
        </w:rPr>
        <w:t>В целях реализации Решения уставных органов СНГ о пересмотре нормативно-правовой базы СНГ в сфере технического регулирования, стандартизации, метрологии, оценки соответствии и аккредитации принято Решение признать утратившими силу</w:t>
      </w:r>
      <w:r w:rsidRPr="00867AB6">
        <w:rPr>
          <w:rFonts w:ascii="Times New Roman" w:hAnsi="Times New Roman" w:cs="Times New Roman"/>
          <w:sz w:val="28"/>
          <w:szCs w:val="28"/>
        </w:rPr>
        <w:t>:</w:t>
      </w:r>
      <w:r w:rsidRPr="00B57F06">
        <w:rPr>
          <w:rFonts w:ascii="Times New Roman" w:hAnsi="Times New Roman" w:cs="Times New Roman"/>
          <w:sz w:val="28"/>
          <w:szCs w:val="28"/>
        </w:rPr>
        <w:t xml:space="preserve"> Соглашение о порядке разработки и соблюдения согласованных норм и требований по охране труда к взаимопоставляемой продукции от 12 апреля 1996 года и Соглашение о применении единого знака доступа на рынок продукции государств – участников СНГ от 24 мая 2001 года. Также на 67-м заседании МГС принято Решение о целесообразности актуализации Соглашения о проведении согласованной политике в области стандартизации, метрологии и сертификации от 13 марта 1992 г. Поручено НТКОС на очередном заседании проработать вопрос о целесообразности актуализации Соглашения о взаимном признании сертификатов компетентности персонала в области оценки соответствия от 30 мая 2002 года.</w:t>
      </w:r>
    </w:p>
    <w:p w14:paraId="73A60EF2" w14:textId="178F1BEE" w:rsidR="00303305" w:rsidRPr="00CD28A7" w:rsidRDefault="00303305" w:rsidP="00303305">
      <w:pPr>
        <w:spacing w:after="0" w:line="240" w:lineRule="auto"/>
        <w:ind w:firstLine="709"/>
        <w:jc w:val="both"/>
        <w:rPr>
          <w:rFonts w:ascii="Times New Roman" w:hAnsi="Times New Roman" w:cs="Times New Roman"/>
          <w:spacing w:val="-10"/>
          <w:sz w:val="28"/>
          <w:szCs w:val="28"/>
        </w:rPr>
      </w:pPr>
      <w:r w:rsidRPr="00521545">
        <w:rPr>
          <w:rFonts w:ascii="Times New Roman" w:hAnsi="Times New Roman" w:cs="Times New Roman"/>
          <w:sz w:val="28"/>
          <w:szCs w:val="28"/>
        </w:rPr>
        <w:t xml:space="preserve">Принята информация Бюро по стандартам о результате реализации ПМС </w:t>
      </w:r>
      <w:r w:rsidRPr="00CD28A7">
        <w:rPr>
          <w:rFonts w:ascii="Times New Roman" w:hAnsi="Times New Roman" w:cs="Times New Roman"/>
          <w:spacing w:val="-10"/>
          <w:sz w:val="28"/>
          <w:szCs w:val="28"/>
        </w:rPr>
        <w:t>2024–2025 годов и Решение о начале работ по формированию ПМС 2026–2027 годов.</w:t>
      </w:r>
    </w:p>
    <w:p w14:paraId="44985E2A" w14:textId="62A257F1" w:rsidR="00303305" w:rsidRPr="00303305" w:rsidRDefault="00303305" w:rsidP="00303305">
      <w:pPr>
        <w:spacing w:after="0" w:line="240" w:lineRule="auto"/>
        <w:ind w:firstLine="709"/>
        <w:jc w:val="both"/>
        <w:rPr>
          <w:rFonts w:ascii="Times New Roman" w:hAnsi="Times New Roman" w:cs="Times New Roman"/>
          <w:sz w:val="28"/>
          <w:szCs w:val="28"/>
        </w:rPr>
      </w:pPr>
      <w:r w:rsidRPr="00303305">
        <w:rPr>
          <w:rFonts w:ascii="Times New Roman" w:hAnsi="Times New Roman" w:cs="Times New Roman"/>
          <w:sz w:val="28"/>
          <w:szCs w:val="28"/>
        </w:rPr>
        <w:t>На 67-м заседании МГС принято 22 документа по межгосударственной стандартизации (ГОСТ), в том числе РМГ 151–2025 «Введение в действие, применение и отмена межгосударственных стандартов, включенных в перечни стандартов технических регламентов» с датой введения в действие с 01.01.2026. Отменены 10 ГОСТ. По результатам голосования в АИС МГС принят 281 ГОСТ.</w:t>
      </w:r>
    </w:p>
    <w:p w14:paraId="02A7C308" w14:textId="7D8B4959" w:rsidR="00303305" w:rsidRPr="00303305" w:rsidRDefault="00303305" w:rsidP="00303305">
      <w:pPr>
        <w:spacing w:after="0" w:line="240" w:lineRule="auto"/>
        <w:ind w:firstLine="709"/>
        <w:jc w:val="both"/>
        <w:rPr>
          <w:rFonts w:ascii="Times New Roman" w:hAnsi="Times New Roman" w:cs="Times New Roman"/>
          <w:sz w:val="28"/>
          <w:szCs w:val="28"/>
        </w:rPr>
      </w:pPr>
      <w:r w:rsidRPr="00303305">
        <w:rPr>
          <w:rFonts w:ascii="Times New Roman" w:hAnsi="Times New Roman" w:cs="Times New Roman"/>
          <w:sz w:val="28"/>
          <w:szCs w:val="28"/>
        </w:rPr>
        <w:t>Принято решение о создании МТК 566 «Искусственный интеллект» и МТК 565 «Базальт и изделия из него». Рассмотрены инициативы Узбекского агентства по техническому регулированию по формированию нового профильного межгосударственного технического комитета по сушёным и сублимированным фруктам и овощам с выделением из состава действующих МТК кодов МКС, а также восстановлению деятельности расформированного МТК 233 «Измерительная аппаратура для электрических и электромагнитных величин».</w:t>
      </w:r>
    </w:p>
    <w:p w14:paraId="1F5145A5" w14:textId="78F1B151" w:rsidR="00303305" w:rsidRDefault="00303305" w:rsidP="00303305">
      <w:pPr>
        <w:spacing w:after="0" w:line="240" w:lineRule="auto"/>
        <w:ind w:firstLine="709"/>
        <w:jc w:val="both"/>
        <w:rPr>
          <w:rFonts w:ascii="Times New Roman" w:hAnsi="Times New Roman" w:cs="Times New Roman"/>
          <w:sz w:val="28"/>
          <w:szCs w:val="28"/>
        </w:rPr>
      </w:pPr>
      <w:r w:rsidRPr="00303305">
        <w:rPr>
          <w:rFonts w:ascii="Times New Roman" w:hAnsi="Times New Roman" w:cs="Times New Roman"/>
          <w:sz w:val="28"/>
          <w:szCs w:val="28"/>
        </w:rPr>
        <w:t>Утверждено Положение об эмблеме МТК «Лидер межгосударственной стандартизации».</w:t>
      </w:r>
    </w:p>
    <w:p w14:paraId="269A85B6" w14:textId="58A2F55A" w:rsidR="00303305" w:rsidRPr="00303305" w:rsidRDefault="00303305" w:rsidP="00303305">
      <w:pPr>
        <w:spacing w:after="0" w:line="240" w:lineRule="auto"/>
        <w:ind w:firstLine="709"/>
        <w:jc w:val="both"/>
        <w:rPr>
          <w:rFonts w:ascii="Times New Roman" w:hAnsi="Times New Roman" w:cs="Times New Roman"/>
          <w:sz w:val="28"/>
          <w:szCs w:val="28"/>
        </w:rPr>
      </w:pPr>
      <w:r w:rsidRPr="00303305">
        <w:rPr>
          <w:rFonts w:ascii="Times New Roman" w:hAnsi="Times New Roman" w:cs="Times New Roman"/>
          <w:sz w:val="28"/>
          <w:szCs w:val="28"/>
        </w:rPr>
        <w:t>Объявлено о проведении в октябре 2025 г</w:t>
      </w:r>
      <w:r>
        <w:rPr>
          <w:rFonts w:ascii="Times New Roman" w:hAnsi="Times New Roman" w:cs="Times New Roman"/>
          <w:sz w:val="28"/>
          <w:szCs w:val="28"/>
        </w:rPr>
        <w:t>ода</w:t>
      </w:r>
      <w:r w:rsidRPr="00303305">
        <w:rPr>
          <w:rFonts w:ascii="Times New Roman" w:hAnsi="Times New Roman" w:cs="Times New Roman"/>
          <w:sz w:val="28"/>
          <w:szCs w:val="28"/>
        </w:rPr>
        <w:t xml:space="preserve"> семинара для МТК Базовой организацией государств – участников СНГ по подготовке, профессиональной переподготовке, повышению квалификации кадров в области стандартизации, метрологии, управления качеством и оценки соответствия совместно с Бюро по стандартам и МТК 536 «Методология межгосударственной стандартизации»;</w:t>
      </w:r>
    </w:p>
    <w:p w14:paraId="110860DA" w14:textId="486038FD" w:rsidR="00303305" w:rsidRPr="00303305" w:rsidRDefault="00303305" w:rsidP="00303305">
      <w:pPr>
        <w:spacing w:after="0" w:line="240" w:lineRule="auto"/>
        <w:ind w:firstLine="709"/>
        <w:jc w:val="both"/>
        <w:rPr>
          <w:rFonts w:ascii="Times New Roman" w:hAnsi="Times New Roman" w:cs="Times New Roman"/>
          <w:sz w:val="28"/>
          <w:szCs w:val="28"/>
        </w:rPr>
      </w:pPr>
      <w:r w:rsidRPr="00303305">
        <w:rPr>
          <w:rFonts w:ascii="Times New Roman" w:hAnsi="Times New Roman" w:cs="Times New Roman"/>
          <w:sz w:val="28"/>
          <w:szCs w:val="28"/>
        </w:rPr>
        <w:t xml:space="preserve">Объявлен конкурс на соискание Премии МГС за достижения в области стандартизации «Лучший </w:t>
      </w:r>
      <w:proofErr w:type="spellStart"/>
      <w:r w:rsidRPr="00303305">
        <w:rPr>
          <w:rFonts w:ascii="Times New Roman" w:hAnsi="Times New Roman" w:cs="Times New Roman"/>
          <w:sz w:val="28"/>
          <w:szCs w:val="28"/>
        </w:rPr>
        <w:t>стандартизатор</w:t>
      </w:r>
      <w:proofErr w:type="spellEnd"/>
      <w:r w:rsidRPr="00303305">
        <w:rPr>
          <w:rFonts w:ascii="Times New Roman" w:hAnsi="Times New Roman" w:cs="Times New Roman"/>
          <w:sz w:val="28"/>
          <w:szCs w:val="28"/>
        </w:rPr>
        <w:t xml:space="preserve"> СНГ». Ответственным за организацию Конкурса является Кыргызская Республика, председательствующая в МГС.</w:t>
      </w:r>
    </w:p>
    <w:p w14:paraId="2B86129A" w14:textId="0978347C" w:rsidR="00303305" w:rsidRDefault="00303305" w:rsidP="00303305">
      <w:pPr>
        <w:spacing w:after="0" w:line="240" w:lineRule="auto"/>
        <w:ind w:firstLine="709"/>
        <w:jc w:val="both"/>
        <w:rPr>
          <w:rFonts w:ascii="Times New Roman" w:hAnsi="Times New Roman" w:cs="Times New Roman"/>
          <w:sz w:val="28"/>
          <w:szCs w:val="28"/>
        </w:rPr>
      </w:pPr>
      <w:r w:rsidRPr="00303305">
        <w:rPr>
          <w:rFonts w:ascii="Times New Roman" w:hAnsi="Times New Roman" w:cs="Times New Roman"/>
          <w:sz w:val="28"/>
          <w:szCs w:val="28"/>
        </w:rPr>
        <w:t>Утверждены руководитель и заместитель руководителя Рабочей группы по каталогизации (РГК).</w:t>
      </w:r>
    </w:p>
    <w:p w14:paraId="28A6EB8F" w14:textId="14176375" w:rsidR="00303305" w:rsidRPr="00303305" w:rsidRDefault="00303305" w:rsidP="00303305">
      <w:pPr>
        <w:spacing w:after="0" w:line="240" w:lineRule="auto"/>
        <w:ind w:firstLine="709"/>
        <w:jc w:val="both"/>
        <w:rPr>
          <w:rFonts w:ascii="Times New Roman" w:hAnsi="Times New Roman" w:cs="Times New Roman"/>
          <w:sz w:val="28"/>
          <w:szCs w:val="28"/>
        </w:rPr>
      </w:pPr>
      <w:r w:rsidRPr="00BA5BC1">
        <w:rPr>
          <w:rFonts w:ascii="Times New Roman" w:hAnsi="Times New Roman" w:cs="Times New Roman"/>
          <w:spacing w:val="-4"/>
          <w:sz w:val="28"/>
          <w:szCs w:val="28"/>
        </w:rPr>
        <w:t>Признаны в качестве межгосударственных стандартных образцов (МСО):</w:t>
      </w:r>
      <w:r>
        <w:rPr>
          <w:rFonts w:ascii="Times New Roman" w:hAnsi="Times New Roman" w:cs="Times New Roman"/>
          <w:sz w:val="28"/>
          <w:szCs w:val="28"/>
        </w:rPr>
        <w:t xml:space="preserve"> </w:t>
      </w:r>
      <w:r w:rsidRPr="00303305">
        <w:rPr>
          <w:rFonts w:ascii="Times New Roman" w:hAnsi="Times New Roman" w:cs="Times New Roman"/>
          <w:sz w:val="28"/>
          <w:szCs w:val="28"/>
        </w:rPr>
        <w:t>1</w:t>
      </w:r>
      <w:r w:rsidR="00AD7681">
        <w:rPr>
          <w:rFonts w:ascii="Times New Roman" w:hAnsi="Times New Roman" w:cs="Times New Roman"/>
          <w:sz w:val="28"/>
          <w:szCs w:val="28"/>
        </w:rPr>
        <w:t> </w:t>
      </w:r>
      <w:r w:rsidRPr="00303305">
        <w:rPr>
          <w:rFonts w:ascii="Times New Roman" w:hAnsi="Times New Roman" w:cs="Times New Roman"/>
          <w:sz w:val="28"/>
          <w:szCs w:val="28"/>
        </w:rPr>
        <w:t>национальный стандартный образец Республики Беларусь, 53 типа национальных стандартных образцов Российской Федерации, в том числе разработанных в соответствии с Программой по созданию и применению межгосударственных стандартных образцов состава и свойств веществ и материалов на 2021–2025 годы. Актуализированы сведения о 98 типах национальных СО Российской Федерации в связи с продлением сроков действия утвержденных типов СО РФ и корректировкой наименований организаций разработчиков СО в соответствии с выданными на них новыми документами, а также дополнительного присоединения Республики Беларусь, Республики Казахстан и Республики Узбекистан к их признанию.</w:t>
      </w:r>
    </w:p>
    <w:p w14:paraId="26A7879F" w14:textId="77777777" w:rsidR="00303305" w:rsidRPr="00303305" w:rsidRDefault="00303305" w:rsidP="00303305">
      <w:pPr>
        <w:spacing w:after="0" w:line="240" w:lineRule="auto"/>
        <w:ind w:firstLine="709"/>
        <w:jc w:val="both"/>
        <w:rPr>
          <w:rFonts w:ascii="Times New Roman" w:hAnsi="Times New Roman" w:cs="Times New Roman"/>
          <w:sz w:val="28"/>
          <w:szCs w:val="28"/>
        </w:rPr>
      </w:pPr>
      <w:r w:rsidRPr="00303305">
        <w:rPr>
          <w:rFonts w:ascii="Times New Roman" w:hAnsi="Times New Roman" w:cs="Times New Roman"/>
          <w:sz w:val="28"/>
          <w:szCs w:val="28"/>
        </w:rPr>
        <w:t xml:space="preserve">Принято решение о пересмотре ПМГ 06–2024 «Порядок признания результатов испытаний и утверждения типа, первичной поверки, метрологической аттестации средств измерений». </w:t>
      </w:r>
    </w:p>
    <w:p w14:paraId="040A9ADC" w14:textId="40A5E1F0" w:rsidR="00303305" w:rsidRPr="00303305" w:rsidRDefault="00303305" w:rsidP="00303305">
      <w:pPr>
        <w:spacing w:after="0" w:line="240" w:lineRule="auto"/>
        <w:ind w:firstLine="709"/>
        <w:jc w:val="both"/>
        <w:rPr>
          <w:rFonts w:ascii="Times New Roman" w:hAnsi="Times New Roman" w:cs="Times New Roman"/>
          <w:sz w:val="28"/>
          <w:szCs w:val="28"/>
        </w:rPr>
      </w:pPr>
      <w:r w:rsidRPr="00303305">
        <w:rPr>
          <w:rFonts w:ascii="Times New Roman" w:hAnsi="Times New Roman" w:cs="Times New Roman"/>
          <w:sz w:val="28"/>
          <w:szCs w:val="28"/>
        </w:rPr>
        <w:t>Принята актуализированная Программа разработки и пересмотра основополагающих нормативных документов по обеспеч</w:t>
      </w:r>
      <w:r w:rsidR="00587D64">
        <w:rPr>
          <w:rFonts w:ascii="Times New Roman" w:hAnsi="Times New Roman" w:cs="Times New Roman"/>
          <w:sz w:val="28"/>
          <w:szCs w:val="28"/>
        </w:rPr>
        <w:t>ению единства измерений на 2025–</w:t>
      </w:r>
      <w:r w:rsidRPr="00303305">
        <w:rPr>
          <w:rFonts w:ascii="Times New Roman" w:hAnsi="Times New Roman" w:cs="Times New Roman"/>
          <w:sz w:val="28"/>
          <w:szCs w:val="28"/>
        </w:rPr>
        <w:t>2026 годы.</w:t>
      </w:r>
    </w:p>
    <w:p w14:paraId="07D5B1EA" w14:textId="20597D14" w:rsidR="00303305" w:rsidRDefault="00303305" w:rsidP="00303305">
      <w:pPr>
        <w:spacing w:after="0" w:line="240" w:lineRule="auto"/>
        <w:ind w:firstLine="709"/>
        <w:jc w:val="both"/>
        <w:rPr>
          <w:rFonts w:ascii="Times New Roman" w:hAnsi="Times New Roman" w:cs="Times New Roman"/>
          <w:sz w:val="28"/>
          <w:szCs w:val="28"/>
        </w:rPr>
      </w:pPr>
      <w:r w:rsidRPr="00303305">
        <w:rPr>
          <w:rFonts w:ascii="Times New Roman" w:hAnsi="Times New Roman" w:cs="Times New Roman"/>
          <w:sz w:val="28"/>
          <w:szCs w:val="28"/>
        </w:rPr>
        <w:t>Принят актуализированный План пересмотра документов по межгосударственной стандартизации на поверочные схемы, дополненный разработкой 3-х межгосударственных стандартов на поверочные схемы.</w:t>
      </w:r>
    </w:p>
    <w:p w14:paraId="5917981C" w14:textId="79450326" w:rsidR="00303305" w:rsidRPr="00303305" w:rsidRDefault="00AD7681" w:rsidP="00303305">
      <w:pPr>
        <w:spacing w:after="0" w:line="240" w:lineRule="auto"/>
        <w:ind w:firstLine="709"/>
        <w:jc w:val="both"/>
        <w:rPr>
          <w:rFonts w:ascii="Times New Roman" w:hAnsi="Times New Roman" w:cs="Times New Roman"/>
          <w:sz w:val="28"/>
          <w:szCs w:val="28"/>
        </w:rPr>
      </w:pPr>
      <w:r w:rsidRPr="00BC5A11">
        <w:rPr>
          <w:rFonts w:ascii="Times New Roman" w:hAnsi="Times New Roman" w:cs="Times New Roman"/>
          <w:sz w:val="28"/>
          <w:szCs w:val="28"/>
        </w:rPr>
        <w:t xml:space="preserve">Принята к сведению </w:t>
      </w:r>
      <w:r w:rsidR="00303305" w:rsidRPr="00BC5A11">
        <w:rPr>
          <w:rFonts w:ascii="Times New Roman" w:hAnsi="Times New Roman" w:cs="Times New Roman"/>
          <w:sz w:val="28"/>
          <w:szCs w:val="28"/>
        </w:rPr>
        <w:t>и</w:t>
      </w:r>
      <w:r w:rsidR="00303305" w:rsidRPr="00303305">
        <w:rPr>
          <w:rFonts w:ascii="Times New Roman" w:hAnsi="Times New Roman" w:cs="Times New Roman"/>
          <w:sz w:val="28"/>
          <w:szCs w:val="28"/>
        </w:rPr>
        <w:t xml:space="preserve">нформация начальника отдела научно-технического сотрудничества и инноваций департамента экономического сотрудничества </w:t>
      </w:r>
      <w:r w:rsidR="00303305" w:rsidRPr="002A6733">
        <w:rPr>
          <w:rFonts w:ascii="Times New Roman" w:hAnsi="Times New Roman" w:cs="Times New Roman"/>
          <w:sz w:val="28"/>
          <w:szCs w:val="28"/>
        </w:rPr>
        <w:t xml:space="preserve">Исполнительного комитета </w:t>
      </w:r>
      <w:r w:rsidR="00303305" w:rsidRPr="00303305">
        <w:rPr>
          <w:rFonts w:ascii="Times New Roman" w:hAnsi="Times New Roman" w:cs="Times New Roman"/>
          <w:sz w:val="28"/>
          <w:szCs w:val="28"/>
        </w:rPr>
        <w:t xml:space="preserve">СНГ Мансурова Т.Т. о проводимой работе по согласованию проекта Соглашения о технических барьерах во взаимной торговле государств – участников СНГ. </w:t>
      </w:r>
    </w:p>
    <w:p w14:paraId="79334E0C" w14:textId="77777777" w:rsidR="00303305" w:rsidRPr="00303305" w:rsidRDefault="00303305" w:rsidP="00303305">
      <w:pPr>
        <w:spacing w:after="0" w:line="240" w:lineRule="auto"/>
        <w:ind w:firstLine="709"/>
        <w:jc w:val="both"/>
        <w:rPr>
          <w:rFonts w:ascii="Times New Roman" w:hAnsi="Times New Roman" w:cs="Times New Roman"/>
          <w:sz w:val="28"/>
          <w:szCs w:val="28"/>
        </w:rPr>
      </w:pPr>
      <w:r w:rsidRPr="00303305">
        <w:rPr>
          <w:rFonts w:ascii="Times New Roman" w:hAnsi="Times New Roman" w:cs="Times New Roman"/>
          <w:sz w:val="28"/>
          <w:szCs w:val="28"/>
        </w:rPr>
        <w:t>Одобрен проект Положения о базовой организации государств – участников СНГ по направлению повышения качества и делового совершенства, а также развития профессиональных компетенций специалистов в области качества на базе АНО «</w:t>
      </w:r>
      <w:proofErr w:type="spellStart"/>
      <w:r w:rsidRPr="00303305">
        <w:rPr>
          <w:rFonts w:ascii="Times New Roman" w:hAnsi="Times New Roman" w:cs="Times New Roman"/>
          <w:sz w:val="28"/>
          <w:szCs w:val="28"/>
        </w:rPr>
        <w:t>Роскачество</w:t>
      </w:r>
      <w:proofErr w:type="spellEnd"/>
      <w:r w:rsidRPr="00303305">
        <w:rPr>
          <w:rFonts w:ascii="Times New Roman" w:hAnsi="Times New Roman" w:cs="Times New Roman"/>
          <w:sz w:val="28"/>
          <w:szCs w:val="28"/>
        </w:rPr>
        <w:t>» для направления в Исполнительный комитет СНГ для рассмотрения в установленном порядке.</w:t>
      </w:r>
    </w:p>
    <w:p w14:paraId="58C02DA8" w14:textId="36F220C5" w:rsidR="00303305" w:rsidRDefault="00303305" w:rsidP="00F849E4">
      <w:pPr>
        <w:spacing w:after="0" w:line="240" w:lineRule="auto"/>
        <w:ind w:firstLine="709"/>
        <w:jc w:val="both"/>
        <w:rPr>
          <w:rFonts w:ascii="Times New Roman" w:hAnsi="Times New Roman" w:cs="Times New Roman"/>
          <w:sz w:val="28"/>
          <w:szCs w:val="28"/>
        </w:rPr>
      </w:pPr>
      <w:r w:rsidRPr="00303305">
        <w:rPr>
          <w:rFonts w:ascii="Times New Roman" w:hAnsi="Times New Roman" w:cs="Times New Roman"/>
          <w:sz w:val="28"/>
          <w:szCs w:val="28"/>
        </w:rPr>
        <w:t>Рассмотрен ход проведения второго этапа конкурса на соискание Премии СНГ 2025 года за достижения в области качества продукции и услуг (проведения обучения экспертов для оценки участников на втором этапе конкурса на соискание Премии СНГ 2025 года за достижения в области качества продукции и услуг, утверждения актуализированного списка экспертов конкурса и экспертных комиссий). Жюри конкурса была предоставлена информация о финалистах, прошедших первый этап конкурса, а также о результатах экспертной оценки организаций – участников второго этапа Конкурса, которая проводилась экспертными комиссиями по документам, представленным национальными органами. По результатам заседания жюри конкурса принят Протокол заседания жюри конкурса на соискание Премии СНГ 2025 года в области качества продукции и услуг.</w:t>
      </w:r>
    </w:p>
    <w:p w14:paraId="6A0AD4A5" w14:textId="24B0EDBD" w:rsidR="007D4A6E" w:rsidRDefault="007D4A6E" w:rsidP="00661CB6">
      <w:pPr>
        <w:spacing w:before="240" w:after="120" w:line="240" w:lineRule="auto"/>
        <w:ind w:firstLine="709"/>
        <w:jc w:val="both"/>
        <w:rPr>
          <w:rFonts w:ascii="Times New Roman" w:hAnsi="Times New Roman" w:cs="Times New Roman"/>
          <w:sz w:val="28"/>
          <w:szCs w:val="28"/>
        </w:rPr>
      </w:pPr>
      <w:r w:rsidRPr="007D4A6E">
        <w:rPr>
          <w:rFonts w:ascii="Times New Roman" w:hAnsi="Times New Roman" w:cs="Times New Roman"/>
          <w:b/>
          <w:bCs/>
          <w:sz w:val="28"/>
          <w:szCs w:val="28"/>
        </w:rPr>
        <w:t>68-е заседание</w:t>
      </w:r>
      <w:r>
        <w:rPr>
          <w:rFonts w:ascii="Times New Roman" w:hAnsi="Times New Roman" w:cs="Times New Roman"/>
          <w:sz w:val="28"/>
          <w:szCs w:val="28"/>
        </w:rPr>
        <w:t xml:space="preserve"> состоялось</w:t>
      </w:r>
      <w:r w:rsidRPr="007D4A6E">
        <w:rPr>
          <w:rFonts w:ascii="Times New Roman" w:hAnsi="Times New Roman" w:cs="Times New Roman"/>
          <w:sz w:val="28"/>
          <w:szCs w:val="28"/>
        </w:rPr>
        <w:t xml:space="preserve"> 11</w:t>
      </w:r>
      <w:r>
        <w:rPr>
          <w:rFonts w:ascii="Times New Roman" w:hAnsi="Times New Roman" w:cs="Times New Roman"/>
          <w:sz w:val="28"/>
          <w:szCs w:val="28"/>
        </w:rPr>
        <w:t xml:space="preserve"> декабря </w:t>
      </w:r>
      <w:r w:rsidRPr="007D4A6E">
        <w:rPr>
          <w:rFonts w:ascii="Times New Roman" w:hAnsi="Times New Roman" w:cs="Times New Roman"/>
          <w:sz w:val="28"/>
          <w:szCs w:val="28"/>
        </w:rPr>
        <w:t>2025</w:t>
      </w:r>
      <w:r>
        <w:rPr>
          <w:rFonts w:ascii="Times New Roman" w:hAnsi="Times New Roman" w:cs="Times New Roman"/>
          <w:sz w:val="28"/>
          <w:szCs w:val="28"/>
        </w:rPr>
        <w:t xml:space="preserve"> года</w:t>
      </w:r>
      <w:r w:rsidRPr="007D4A6E">
        <w:rPr>
          <w:rFonts w:ascii="Times New Roman" w:hAnsi="Times New Roman" w:cs="Times New Roman"/>
          <w:sz w:val="28"/>
          <w:szCs w:val="28"/>
        </w:rPr>
        <w:t>, г.</w:t>
      </w:r>
      <w:r>
        <w:rPr>
          <w:rFonts w:ascii="Times New Roman" w:hAnsi="Times New Roman" w:cs="Times New Roman"/>
          <w:sz w:val="28"/>
          <w:szCs w:val="28"/>
        </w:rPr>
        <w:t> </w:t>
      </w:r>
      <w:r w:rsidRPr="007D4A6E">
        <w:rPr>
          <w:rFonts w:ascii="Times New Roman" w:hAnsi="Times New Roman" w:cs="Times New Roman"/>
          <w:sz w:val="28"/>
          <w:szCs w:val="28"/>
        </w:rPr>
        <w:t>Москва, Российская Федерация</w:t>
      </w:r>
      <w:r>
        <w:rPr>
          <w:rFonts w:ascii="Times New Roman" w:hAnsi="Times New Roman" w:cs="Times New Roman"/>
          <w:sz w:val="28"/>
          <w:szCs w:val="28"/>
        </w:rPr>
        <w:t>.</w:t>
      </w:r>
    </w:p>
    <w:p w14:paraId="09F23D2A" w14:textId="7CE74151" w:rsidR="007D4A6E" w:rsidRDefault="007D4A6E" w:rsidP="007D4A6E">
      <w:pPr>
        <w:spacing w:after="0" w:line="240" w:lineRule="auto"/>
        <w:ind w:firstLine="709"/>
        <w:jc w:val="both"/>
        <w:rPr>
          <w:rFonts w:ascii="Times New Roman" w:hAnsi="Times New Roman" w:cs="Times New Roman"/>
          <w:sz w:val="28"/>
          <w:szCs w:val="28"/>
        </w:rPr>
      </w:pPr>
      <w:r w:rsidRPr="007D4A6E">
        <w:rPr>
          <w:rFonts w:ascii="Times New Roman" w:hAnsi="Times New Roman" w:cs="Times New Roman"/>
          <w:sz w:val="28"/>
          <w:szCs w:val="28"/>
        </w:rPr>
        <w:t>Заседание состоялось на площадке Исполнительного комитета СНГ, в г.</w:t>
      </w:r>
      <w:r>
        <w:rPr>
          <w:rFonts w:ascii="Times New Roman" w:hAnsi="Times New Roman" w:cs="Times New Roman"/>
          <w:sz w:val="28"/>
          <w:szCs w:val="28"/>
        </w:rPr>
        <w:t> </w:t>
      </w:r>
      <w:r w:rsidRPr="007D4A6E">
        <w:rPr>
          <w:rFonts w:ascii="Times New Roman" w:hAnsi="Times New Roman" w:cs="Times New Roman"/>
          <w:sz w:val="28"/>
          <w:szCs w:val="28"/>
        </w:rPr>
        <w:t>Москве, в работе приняли участие делегации национальных органов по стандартизации, метрологии, оценке соответствия и аккредитации Азербайджанской Республики, 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 представители Исполнительного комитета СНГ и Бюро по стандартам</w:t>
      </w:r>
      <w:r>
        <w:rPr>
          <w:rFonts w:ascii="Times New Roman" w:hAnsi="Times New Roman" w:cs="Times New Roman"/>
          <w:sz w:val="28"/>
          <w:szCs w:val="28"/>
        </w:rPr>
        <w:t>, а</w:t>
      </w:r>
      <w:r w:rsidRPr="007D4A6E">
        <w:rPr>
          <w:rFonts w:ascii="Times New Roman" w:hAnsi="Times New Roman" w:cs="Times New Roman"/>
          <w:sz w:val="28"/>
          <w:szCs w:val="28"/>
        </w:rPr>
        <w:t xml:space="preserve"> </w:t>
      </w:r>
      <w:r>
        <w:rPr>
          <w:rFonts w:ascii="Times New Roman" w:hAnsi="Times New Roman" w:cs="Times New Roman"/>
          <w:sz w:val="28"/>
          <w:szCs w:val="28"/>
        </w:rPr>
        <w:t>т</w:t>
      </w:r>
      <w:r w:rsidRPr="007D4A6E">
        <w:rPr>
          <w:rFonts w:ascii="Times New Roman" w:hAnsi="Times New Roman" w:cs="Times New Roman"/>
          <w:sz w:val="28"/>
          <w:szCs w:val="28"/>
        </w:rPr>
        <w:t xml:space="preserve">акже </w:t>
      </w:r>
      <w:r w:rsidRPr="00472917">
        <w:rPr>
          <w:rFonts w:ascii="Times New Roman" w:hAnsi="Times New Roman" w:cs="Times New Roman"/>
          <w:sz w:val="28"/>
          <w:szCs w:val="28"/>
        </w:rPr>
        <w:t>приглашенные</w:t>
      </w:r>
      <w:r>
        <w:rPr>
          <w:rFonts w:ascii="Times New Roman" w:hAnsi="Times New Roman" w:cs="Times New Roman"/>
          <w:sz w:val="28"/>
          <w:szCs w:val="28"/>
        </w:rPr>
        <w:t xml:space="preserve"> </w:t>
      </w:r>
      <w:r w:rsidRPr="007D4A6E">
        <w:rPr>
          <w:rFonts w:ascii="Times New Roman" w:hAnsi="Times New Roman" w:cs="Times New Roman"/>
          <w:sz w:val="28"/>
          <w:szCs w:val="28"/>
        </w:rPr>
        <w:t>в качестве наблюдателей представители РИА «Стандарты и качество» и Электроэнергетического Совета СНГ.</w:t>
      </w:r>
    </w:p>
    <w:p w14:paraId="09A5256B" w14:textId="2E85E153" w:rsidR="00E04175" w:rsidRPr="00E04175" w:rsidRDefault="007D4A6E" w:rsidP="00E04175">
      <w:pPr>
        <w:spacing w:after="0" w:line="240" w:lineRule="auto"/>
        <w:ind w:firstLine="709"/>
        <w:jc w:val="both"/>
        <w:rPr>
          <w:rFonts w:ascii="Times New Roman" w:hAnsi="Times New Roman" w:cs="Times New Roman"/>
          <w:sz w:val="28"/>
          <w:szCs w:val="28"/>
        </w:rPr>
      </w:pPr>
      <w:r w:rsidRPr="007D4A6E">
        <w:rPr>
          <w:rFonts w:ascii="Times New Roman" w:hAnsi="Times New Roman" w:cs="Times New Roman"/>
          <w:sz w:val="28"/>
          <w:szCs w:val="28"/>
        </w:rPr>
        <w:t xml:space="preserve">В ходе заседания рассмотрен 31 вопрос, в том числе: о ходе реализации решений МГС, результатах проведения заседаний Научно-технических комиссий (НТК) и рабочих групп (РГ) МГС, работе Бюро по стандартам; о ходе реализации Плана мероприятий по реализации Стратегии развития МГС на период до 2030 года; о сотрудничестве МГС и издательства РИА «Стандарты и качество»; о Плане мероприятий по реализации второго этапа </w:t>
      </w:r>
      <w:r w:rsidRPr="00661CB6">
        <w:rPr>
          <w:rFonts w:ascii="Times New Roman" w:hAnsi="Times New Roman" w:cs="Times New Roman"/>
          <w:spacing w:val="-8"/>
          <w:sz w:val="28"/>
          <w:szCs w:val="28"/>
        </w:rPr>
        <w:t>(2026–2030 годы) Стратегии экономического развития СНГ на период до 2030 года;</w:t>
      </w:r>
      <w:r w:rsidRPr="007D4A6E">
        <w:rPr>
          <w:rFonts w:ascii="Times New Roman" w:hAnsi="Times New Roman" w:cs="Times New Roman"/>
          <w:sz w:val="28"/>
          <w:szCs w:val="28"/>
        </w:rPr>
        <w:t xml:space="preserve"> о предложениях национальных органов по пересмотру нормативно-правовой базы СНГ в сфере технического регулирования, стандартизации, метрологии, оценки соответствии и аккредитации; о Международном конкурсе «Лучший молодой метролог СНГ»; о конкурсе на соискание межгосударственной Премии МГС «Лучший </w:t>
      </w:r>
      <w:proofErr w:type="spellStart"/>
      <w:r w:rsidRPr="007D4A6E">
        <w:rPr>
          <w:rFonts w:ascii="Times New Roman" w:hAnsi="Times New Roman" w:cs="Times New Roman"/>
          <w:sz w:val="28"/>
          <w:szCs w:val="28"/>
        </w:rPr>
        <w:t>стандартизатор</w:t>
      </w:r>
      <w:proofErr w:type="spellEnd"/>
      <w:r w:rsidRPr="007D4A6E">
        <w:rPr>
          <w:rFonts w:ascii="Times New Roman" w:hAnsi="Times New Roman" w:cs="Times New Roman"/>
          <w:sz w:val="28"/>
          <w:szCs w:val="28"/>
        </w:rPr>
        <w:t xml:space="preserve"> СНГ»;</w:t>
      </w:r>
      <w:r>
        <w:rPr>
          <w:rFonts w:ascii="Times New Roman" w:hAnsi="Times New Roman" w:cs="Times New Roman"/>
          <w:sz w:val="28"/>
          <w:szCs w:val="28"/>
        </w:rPr>
        <w:t xml:space="preserve"> </w:t>
      </w:r>
      <w:r w:rsidRPr="007D4A6E">
        <w:rPr>
          <w:rFonts w:ascii="Times New Roman" w:hAnsi="Times New Roman" w:cs="Times New Roman"/>
          <w:sz w:val="28"/>
          <w:szCs w:val="28"/>
        </w:rPr>
        <w:t xml:space="preserve">о Программе межгосударственной стандартизации; о перечнях документов по межгосударственной стандартизации; о применении межгосударственных стандартов для развития и реализации положений Правил устройства электроустановок зданий; </w:t>
      </w:r>
      <w:r w:rsidRPr="00472917">
        <w:rPr>
          <w:rFonts w:ascii="Times New Roman" w:hAnsi="Times New Roman" w:cs="Times New Roman"/>
          <w:sz w:val="28"/>
          <w:szCs w:val="28"/>
        </w:rPr>
        <w:t>о</w:t>
      </w:r>
      <w:r w:rsidRPr="007D4A6E">
        <w:rPr>
          <w:rFonts w:ascii="Times New Roman" w:hAnsi="Times New Roman" w:cs="Times New Roman"/>
          <w:sz w:val="28"/>
          <w:szCs w:val="28"/>
        </w:rPr>
        <w:t xml:space="preserve"> рабочей группе по каталогизации; о Межгосударственных технических комитетах по стандартизации (МТК); о совершенствовании механизма классификации стандартов; о признании МСО и актуализации Реестра МСО; о выполнении Программы по созданию и применению межгосударственных стандартных образцов состава и свойств веществ и материалов на 2021–2025 годы и проекте Программы на 2026–2030 годы; о ходе реализации и актуализации Программы разработки и пересмотра основополагающих нормативных документов по обеспечению единства измерений;</w:t>
      </w:r>
      <w:r>
        <w:rPr>
          <w:rFonts w:ascii="Times New Roman" w:hAnsi="Times New Roman" w:cs="Times New Roman"/>
          <w:sz w:val="28"/>
          <w:szCs w:val="28"/>
        </w:rPr>
        <w:t xml:space="preserve"> </w:t>
      </w:r>
      <w:r w:rsidRPr="007D4A6E">
        <w:rPr>
          <w:rFonts w:ascii="Times New Roman" w:hAnsi="Times New Roman" w:cs="Times New Roman"/>
          <w:sz w:val="28"/>
          <w:szCs w:val="28"/>
        </w:rPr>
        <w:t>о ходе реализации и актуализации Плана пересмотра документов по межгосударственной стандартизации на поверочные схемы; о ходе реализации Программы работ по разработке аттестованных данных о физических константах и свойствах веществ и материалов по конкретным тематическим направлениям на 2025–2027 годы и принятии таблиц</w:t>
      </w:r>
      <w:r w:rsidR="00F849E4">
        <w:rPr>
          <w:rFonts w:ascii="Times New Roman" w:hAnsi="Times New Roman" w:cs="Times New Roman"/>
          <w:sz w:val="28"/>
          <w:szCs w:val="28"/>
        </w:rPr>
        <w:t xml:space="preserve"> </w:t>
      </w:r>
      <w:r w:rsidR="00F849E4" w:rsidRPr="00F849E4">
        <w:rPr>
          <w:rFonts w:ascii="Times New Roman" w:hAnsi="Times New Roman" w:cs="Times New Roman"/>
          <w:spacing w:val="-8"/>
          <w:sz w:val="28"/>
          <w:szCs w:val="28"/>
        </w:rPr>
        <w:t>с</w:t>
      </w:r>
      <w:r w:rsidR="00AC305C" w:rsidRPr="00F849E4">
        <w:rPr>
          <w:rFonts w:ascii="Times New Roman" w:hAnsi="Times New Roman" w:cs="Times New Roman"/>
          <w:spacing w:val="-8"/>
          <w:sz w:val="28"/>
          <w:szCs w:val="28"/>
        </w:rPr>
        <w:t>тандартных справочных данных</w:t>
      </w:r>
      <w:r w:rsidRPr="00F849E4">
        <w:rPr>
          <w:rFonts w:ascii="Times New Roman" w:hAnsi="Times New Roman" w:cs="Times New Roman"/>
          <w:spacing w:val="-8"/>
          <w:sz w:val="28"/>
          <w:szCs w:val="28"/>
        </w:rPr>
        <w:t xml:space="preserve"> </w:t>
      </w:r>
      <w:r w:rsidR="00F849E4" w:rsidRPr="00F849E4">
        <w:rPr>
          <w:rFonts w:ascii="Times New Roman" w:hAnsi="Times New Roman" w:cs="Times New Roman"/>
          <w:spacing w:val="-8"/>
          <w:sz w:val="28"/>
          <w:szCs w:val="28"/>
        </w:rPr>
        <w:t>(</w:t>
      </w:r>
      <w:r w:rsidRPr="00F849E4">
        <w:rPr>
          <w:rFonts w:ascii="Times New Roman" w:hAnsi="Times New Roman" w:cs="Times New Roman"/>
          <w:spacing w:val="-8"/>
          <w:sz w:val="28"/>
          <w:szCs w:val="28"/>
        </w:rPr>
        <w:t>ССД</w:t>
      </w:r>
      <w:r w:rsidR="00F849E4" w:rsidRPr="00F849E4">
        <w:rPr>
          <w:rFonts w:ascii="Times New Roman" w:hAnsi="Times New Roman" w:cs="Times New Roman"/>
          <w:spacing w:val="-8"/>
          <w:sz w:val="28"/>
          <w:szCs w:val="28"/>
        </w:rPr>
        <w:t>)</w:t>
      </w:r>
      <w:r w:rsidRPr="00F849E4">
        <w:rPr>
          <w:rFonts w:ascii="Times New Roman" w:hAnsi="Times New Roman" w:cs="Times New Roman"/>
          <w:spacing w:val="-8"/>
          <w:sz w:val="28"/>
          <w:szCs w:val="28"/>
        </w:rPr>
        <w:t xml:space="preserve"> СНГ и </w:t>
      </w:r>
      <w:r w:rsidR="00F849E4" w:rsidRPr="00F849E4">
        <w:rPr>
          <w:rFonts w:ascii="Times New Roman" w:hAnsi="Times New Roman" w:cs="Times New Roman"/>
          <w:spacing w:val="-8"/>
          <w:sz w:val="28"/>
          <w:szCs w:val="28"/>
        </w:rPr>
        <w:t>с</w:t>
      </w:r>
      <w:r w:rsidR="00DF0047" w:rsidRPr="00F849E4">
        <w:rPr>
          <w:rFonts w:ascii="Times New Roman" w:hAnsi="Times New Roman" w:cs="Times New Roman"/>
          <w:spacing w:val="-8"/>
          <w:sz w:val="28"/>
          <w:szCs w:val="28"/>
        </w:rPr>
        <w:t xml:space="preserve">тандартных данных </w:t>
      </w:r>
      <w:r w:rsidR="00F849E4" w:rsidRPr="00F849E4">
        <w:rPr>
          <w:rFonts w:ascii="Times New Roman" w:hAnsi="Times New Roman" w:cs="Times New Roman"/>
          <w:spacing w:val="-8"/>
          <w:sz w:val="28"/>
          <w:szCs w:val="28"/>
        </w:rPr>
        <w:t>(СТД)</w:t>
      </w:r>
      <w:r w:rsidRPr="00F849E4">
        <w:rPr>
          <w:rFonts w:ascii="Times New Roman" w:hAnsi="Times New Roman" w:cs="Times New Roman"/>
          <w:spacing w:val="-8"/>
          <w:sz w:val="28"/>
          <w:szCs w:val="28"/>
        </w:rPr>
        <w:t xml:space="preserve"> СНГ,</w:t>
      </w:r>
      <w:r w:rsidRPr="00F849E4">
        <w:rPr>
          <w:rFonts w:ascii="Times New Roman" w:hAnsi="Times New Roman" w:cs="Times New Roman"/>
          <w:sz w:val="28"/>
          <w:szCs w:val="28"/>
        </w:rPr>
        <w:t xml:space="preserve"> </w:t>
      </w:r>
      <w:r w:rsidRPr="007D4A6E">
        <w:rPr>
          <w:rFonts w:ascii="Times New Roman" w:hAnsi="Times New Roman" w:cs="Times New Roman"/>
          <w:sz w:val="28"/>
          <w:szCs w:val="28"/>
        </w:rPr>
        <w:t>разработанных в соответствии с Программой; о проведении межгосударственных межлабораторных сравнительных испытаний (межлабораторных сличений) в соответствии с Планами межгосударственных программ проверки квалификации (МППК) лабораторий на 2024 и 2025 годы и проекте Плана МППК на 2026 год; о ходе согласования проекта Соглашения о технических барьерах во взаимной торговле государств – участников Содружества Независимых Государств; о ходе проведения второго этапа 10-го конкурса на соискание Премии Содружества Независимых Государств 2025 года за достижения в области качества продукции и услуг; о предложениях национальных органов по вопросу внесения изменений в Положение о конкурсе на соискание Премии СНГ за достижения в области качества продукции и услуг, утвержденное Решением Совета глав правительств СНГ от 29 мая 2020 года;</w:t>
      </w:r>
      <w:r w:rsidR="00E04175">
        <w:rPr>
          <w:rFonts w:ascii="Times New Roman" w:hAnsi="Times New Roman" w:cs="Times New Roman"/>
          <w:sz w:val="28"/>
          <w:szCs w:val="28"/>
        </w:rPr>
        <w:t xml:space="preserve"> </w:t>
      </w:r>
      <w:r w:rsidR="00E04175" w:rsidRPr="00E04175">
        <w:rPr>
          <w:rFonts w:ascii="Times New Roman" w:hAnsi="Times New Roman" w:cs="Times New Roman"/>
          <w:sz w:val="28"/>
          <w:szCs w:val="28"/>
        </w:rPr>
        <w:t>о заседании Жюри конкурса на соискание Премии СНГ 2025 года за достижения в области качества продукции и услуг; о доработке проекта Соглашения о взаимном признании аккредитации органов по оценке соответствия; о работе Рабочей группы МГС по созданию Региональной организации по аккредитации.</w:t>
      </w:r>
    </w:p>
    <w:p w14:paraId="10E6EF68" w14:textId="1F993584" w:rsidR="007D4A6E" w:rsidRDefault="00E04175" w:rsidP="00E04175">
      <w:pPr>
        <w:spacing w:after="0" w:line="240" w:lineRule="auto"/>
        <w:ind w:firstLine="709"/>
        <w:jc w:val="both"/>
        <w:rPr>
          <w:rFonts w:ascii="Times New Roman" w:hAnsi="Times New Roman" w:cs="Times New Roman"/>
          <w:sz w:val="28"/>
          <w:szCs w:val="28"/>
        </w:rPr>
      </w:pPr>
      <w:r w:rsidRPr="00E04175">
        <w:rPr>
          <w:rFonts w:ascii="Times New Roman" w:hAnsi="Times New Roman" w:cs="Times New Roman"/>
          <w:sz w:val="28"/>
          <w:szCs w:val="28"/>
        </w:rPr>
        <w:t>По всем вопросам приняты соответствующие решения.</w:t>
      </w:r>
    </w:p>
    <w:p w14:paraId="3B422999" w14:textId="44558EF8" w:rsidR="00E04175" w:rsidRPr="00E04175" w:rsidRDefault="00E04175" w:rsidP="00E04175">
      <w:pPr>
        <w:spacing w:after="0" w:line="240" w:lineRule="auto"/>
        <w:ind w:firstLine="709"/>
        <w:jc w:val="both"/>
        <w:rPr>
          <w:rFonts w:ascii="Times New Roman" w:hAnsi="Times New Roman" w:cs="Times New Roman"/>
          <w:sz w:val="28"/>
          <w:szCs w:val="28"/>
        </w:rPr>
      </w:pPr>
      <w:r w:rsidRPr="00E04175">
        <w:rPr>
          <w:rFonts w:ascii="Times New Roman" w:hAnsi="Times New Roman" w:cs="Times New Roman"/>
          <w:sz w:val="28"/>
          <w:szCs w:val="28"/>
        </w:rPr>
        <w:t xml:space="preserve">Представитель Исполнительного комитета СНГ проинформировал Членов </w:t>
      </w:r>
      <w:r w:rsidRPr="00472917">
        <w:rPr>
          <w:rFonts w:ascii="Times New Roman" w:hAnsi="Times New Roman" w:cs="Times New Roman"/>
          <w:sz w:val="28"/>
          <w:szCs w:val="28"/>
        </w:rPr>
        <w:t xml:space="preserve">МГС </w:t>
      </w:r>
      <w:r w:rsidRPr="00E04175">
        <w:rPr>
          <w:rFonts w:ascii="Times New Roman" w:hAnsi="Times New Roman" w:cs="Times New Roman"/>
          <w:sz w:val="28"/>
          <w:szCs w:val="28"/>
        </w:rPr>
        <w:t>и участников заседания об утвержденном Советом глав правительств СНГ 29 сентября 2025 года Плане мероприятий по реализации второго этапа (2026–2030 годы) Стратегии экономического развития СНГ на период до 2030 года в части направлений, курируемых МГС, а также о ходе согласования проекта Соглашения о технических барьерах во взаимной торговле государств – участников СНГ.</w:t>
      </w:r>
    </w:p>
    <w:p w14:paraId="41F5F2D6" w14:textId="6D453749" w:rsidR="00E04175" w:rsidRDefault="00E04175" w:rsidP="00E04175">
      <w:pPr>
        <w:spacing w:after="0" w:line="240" w:lineRule="auto"/>
        <w:ind w:firstLine="709"/>
        <w:jc w:val="both"/>
        <w:rPr>
          <w:rFonts w:ascii="Times New Roman" w:hAnsi="Times New Roman" w:cs="Times New Roman"/>
          <w:sz w:val="28"/>
          <w:szCs w:val="28"/>
        </w:rPr>
      </w:pPr>
      <w:r w:rsidRPr="00E04175">
        <w:rPr>
          <w:rFonts w:ascii="Times New Roman" w:hAnsi="Times New Roman" w:cs="Times New Roman"/>
          <w:sz w:val="28"/>
          <w:szCs w:val="28"/>
        </w:rPr>
        <w:t xml:space="preserve">Одобрено предложение присвоить РИА «Стандарты и качество» статус базовой организации государств – участников СНГ по издательской и информационно-просветительской деятельности в области стандартизации, метрологии, управления качеством и оценки соответствия. Одобрен проект Положения о базовой организации государств – участников СНГ по издательской и информационно-просветительской деятельности в области стандартизации, метрологии, управления качеством и оценки соответствия, </w:t>
      </w:r>
      <w:r w:rsidRPr="00472917">
        <w:rPr>
          <w:rFonts w:ascii="Times New Roman" w:hAnsi="Times New Roman" w:cs="Times New Roman"/>
          <w:sz w:val="28"/>
          <w:szCs w:val="28"/>
        </w:rPr>
        <w:t>и</w:t>
      </w:r>
      <w:r>
        <w:rPr>
          <w:rFonts w:ascii="Times New Roman" w:hAnsi="Times New Roman" w:cs="Times New Roman"/>
          <w:sz w:val="28"/>
          <w:szCs w:val="28"/>
        </w:rPr>
        <w:t xml:space="preserve"> </w:t>
      </w:r>
      <w:r w:rsidRPr="00E04175">
        <w:rPr>
          <w:rFonts w:ascii="Times New Roman" w:hAnsi="Times New Roman" w:cs="Times New Roman"/>
          <w:sz w:val="28"/>
          <w:szCs w:val="28"/>
        </w:rPr>
        <w:t>направлен в И</w:t>
      </w:r>
      <w:r w:rsidR="00BC04E9">
        <w:rPr>
          <w:rFonts w:ascii="Times New Roman" w:hAnsi="Times New Roman" w:cs="Times New Roman"/>
          <w:sz w:val="28"/>
          <w:szCs w:val="28"/>
        </w:rPr>
        <w:t xml:space="preserve">сполнительный комитет </w:t>
      </w:r>
      <w:r w:rsidRPr="00E04175">
        <w:rPr>
          <w:rFonts w:ascii="Times New Roman" w:hAnsi="Times New Roman" w:cs="Times New Roman"/>
          <w:sz w:val="28"/>
          <w:szCs w:val="28"/>
        </w:rPr>
        <w:t>СНГ для рассмотрения в установленном порядке.</w:t>
      </w:r>
    </w:p>
    <w:p w14:paraId="3211E695" w14:textId="2A570F47" w:rsidR="00E04175" w:rsidRPr="00E04175" w:rsidRDefault="00E04175" w:rsidP="00E04175">
      <w:pPr>
        <w:spacing w:after="0" w:line="240" w:lineRule="auto"/>
        <w:ind w:firstLine="709"/>
        <w:jc w:val="both"/>
        <w:rPr>
          <w:rFonts w:ascii="Times New Roman" w:hAnsi="Times New Roman" w:cs="Times New Roman"/>
          <w:sz w:val="28"/>
          <w:szCs w:val="28"/>
        </w:rPr>
      </w:pPr>
      <w:r w:rsidRPr="00E04175">
        <w:rPr>
          <w:rFonts w:ascii="Times New Roman" w:hAnsi="Times New Roman" w:cs="Times New Roman"/>
          <w:sz w:val="28"/>
          <w:szCs w:val="28"/>
        </w:rPr>
        <w:t>Принято решение о целесообразности отмены Соглашения о порядке разработки и соблюдения согласованных норм и требований по охране труда к взаимопоставляемой продукции от 12 апреля 1996 год, в связи с утратой актуальности по причине отсутствия практики применения его положений в государствах – участниках СНГ.</w:t>
      </w:r>
    </w:p>
    <w:p w14:paraId="73C7AB2E" w14:textId="1CE433B7" w:rsidR="00E04175" w:rsidRPr="00E04175" w:rsidRDefault="00E04175" w:rsidP="00E04175">
      <w:pPr>
        <w:spacing w:after="0" w:line="240" w:lineRule="auto"/>
        <w:ind w:firstLine="709"/>
        <w:jc w:val="both"/>
        <w:rPr>
          <w:rFonts w:ascii="Times New Roman" w:hAnsi="Times New Roman" w:cs="Times New Roman"/>
          <w:sz w:val="28"/>
          <w:szCs w:val="28"/>
        </w:rPr>
      </w:pPr>
      <w:r w:rsidRPr="00E04175">
        <w:rPr>
          <w:rFonts w:ascii="Times New Roman" w:hAnsi="Times New Roman" w:cs="Times New Roman"/>
          <w:sz w:val="28"/>
          <w:szCs w:val="28"/>
        </w:rPr>
        <w:t>Принято решение о создании рабочей группы по рассмотрению проекта изменения Соглашения о проведении согласованной политики в области стандартизации, метрологии и сертификации от 13</w:t>
      </w:r>
      <w:r>
        <w:rPr>
          <w:rFonts w:ascii="Times New Roman" w:hAnsi="Times New Roman" w:cs="Times New Roman"/>
          <w:sz w:val="28"/>
          <w:szCs w:val="28"/>
        </w:rPr>
        <w:t xml:space="preserve"> </w:t>
      </w:r>
      <w:r w:rsidRPr="00472917">
        <w:rPr>
          <w:rFonts w:ascii="Times New Roman" w:hAnsi="Times New Roman" w:cs="Times New Roman"/>
          <w:sz w:val="28"/>
          <w:szCs w:val="28"/>
        </w:rPr>
        <w:t>марта</w:t>
      </w:r>
      <w:r w:rsidRPr="00E04175">
        <w:rPr>
          <w:rFonts w:ascii="Times New Roman" w:hAnsi="Times New Roman" w:cs="Times New Roman"/>
          <w:sz w:val="28"/>
          <w:szCs w:val="28"/>
        </w:rPr>
        <w:t>1992</w:t>
      </w:r>
      <w:r>
        <w:rPr>
          <w:rFonts w:ascii="Times New Roman" w:hAnsi="Times New Roman" w:cs="Times New Roman"/>
          <w:sz w:val="28"/>
          <w:szCs w:val="28"/>
        </w:rPr>
        <w:t xml:space="preserve"> </w:t>
      </w:r>
      <w:r w:rsidRPr="00472917">
        <w:rPr>
          <w:rFonts w:ascii="Times New Roman" w:hAnsi="Times New Roman" w:cs="Times New Roman"/>
          <w:sz w:val="28"/>
          <w:szCs w:val="28"/>
        </w:rPr>
        <w:t>года</w:t>
      </w:r>
      <w:r w:rsidRPr="00E04175">
        <w:rPr>
          <w:rFonts w:ascii="Times New Roman" w:hAnsi="Times New Roman" w:cs="Times New Roman"/>
          <w:sz w:val="28"/>
          <w:szCs w:val="28"/>
        </w:rPr>
        <w:t>.</w:t>
      </w:r>
    </w:p>
    <w:p w14:paraId="53E9D915" w14:textId="2EE9B510" w:rsidR="00E04175" w:rsidRDefault="00E04175" w:rsidP="00E04175">
      <w:pPr>
        <w:spacing w:after="0" w:line="240" w:lineRule="auto"/>
        <w:ind w:firstLine="709"/>
        <w:jc w:val="both"/>
        <w:rPr>
          <w:rFonts w:ascii="Times New Roman" w:hAnsi="Times New Roman" w:cs="Times New Roman"/>
          <w:sz w:val="28"/>
          <w:szCs w:val="28"/>
        </w:rPr>
      </w:pPr>
      <w:r w:rsidRPr="00E04175">
        <w:rPr>
          <w:rFonts w:ascii="Times New Roman" w:hAnsi="Times New Roman" w:cs="Times New Roman"/>
          <w:sz w:val="28"/>
          <w:szCs w:val="28"/>
        </w:rPr>
        <w:t>В соответствии с Положением о Международном конкурсе «Лучший молодой метролог СНГ», утвержденным Решением Экономического совета СНГ от 18 июля 2025 г</w:t>
      </w:r>
      <w:r w:rsidRPr="00472917">
        <w:rPr>
          <w:rFonts w:ascii="Times New Roman" w:hAnsi="Times New Roman" w:cs="Times New Roman"/>
          <w:sz w:val="28"/>
          <w:szCs w:val="28"/>
        </w:rPr>
        <w:t>ода</w:t>
      </w:r>
      <w:r w:rsidRPr="00E04175">
        <w:rPr>
          <w:rFonts w:ascii="Times New Roman" w:hAnsi="Times New Roman" w:cs="Times New Roman"/>
          <w:sz w:val="28"/>
          <w:szCs w:val="28"/>
        </w:rPr>
        <w:t xml:space="preserve">, по предложению </w:t>
      </w:r>
      <w:proofErr w:type="spellStart"/>
      <w:r w:rsidRPr="00E04175">
        <w:rPr>
          <w:rFonts w:ascii="Times New Roman" w:hAnsi="Times New Roman" w:cs="Times New Roman"/>
          <w:sz w:val="28"/>
          <w:szCs w:val="28"/>
        </w:rPr>
        <w:t>Росстандарта</w:t>
      </w:r>
      <w:proofErr w:type="spellEnd"/>
      <w:r w:rsidRPr="00E04175">
        <w:rPr>
          <w:rFonts w:ascii="Times New Roman" w:hAnsi="Times New Roman" w:cs="Times New Roman"/>
          <w:sz w:val="28"/>
          <w:szCs w:val="28"/>
        </w:rPr>
        <w:t xml:space="preserve"> объявлено о проведении I Международного конкурса «Лучший молодой метролог СНГ» 16-17 июня 2026 года в г. Санкт-Петербурге, Российская Федерация.</w:t>
      </w:r>
    </w:p>
    <w:p w14:paraId="4D51A92F" w14:textId="1C17C183" w:rsidR="00E04175" w:rsidRPr="00E04175" w:rsidRDefault="00E04175" w:rsidP="00E04175">
      <w:pPr>
        <w:spacing w:after="0" w:line="240" w:lineRule="auto"/>
        <w:ind w:firstLine="709"/>
        <w:jc w:val="both"/>
        <w:rPr>
          <w:rFonts w:ascii="Times New Roman" w:hAnsi="Times New Roman" w:cs="Times New Roman"/>
          <w:sz w:val="28"/>
          <w:szCs w:val="28"/>
        </w:rPr>
      </w:pPr>
      <w:r w:rsidRPr="00E04175">
        <w:rPr>
          <w:rFonts w:ascii="Times New Roman" w:hAnsi="Times New Roman" w:cs="Times New Roman"/>
          <w:sz w:val="28"/>
          <w:szCs w:val="28"/>
        </w:rPr>
        <w:t xml:space="preserve">Представлена информация о результатах проведения 1-го рабочего совещания Совета Премии Межгосударственного совета по стандартизации, метрологии и сертификации за достижения в области стандартизации «Лучший </w:t>
      </w:r>
      <w:proofErr w:type="spellStart"/>
      <w:r w:rsidRPr="00E04175">
        <w:rPr>
          <w:rFonts w:ascii="Times New Roman" w:hAnsi="Times New Roman" w:cs="Times New Roman"/>
          <w:sz w:val="28"/>
          <w:szCs w:val="28"/>
        </w:rPr>
        <w:t>стандартизатор</w:t>
      </w:r>
      <w:proofErr w:type="spellEnd"/>
      <w:r w:rsidRPr="00E04175">
        <w:rPr>
          <w:rFonts w:ascii="Times New Roman" w:hAnsi="Times New Roman" w:cs="Times New Roman"/>
          <w:sz w:val="28"/>
          <w:szCs w:val="28"/>
        </w:rPr>
        <w:t xml:space="preserve"> СНГ». Утвержден уточненный состав Совета Премии.</w:t>
      </w:r>
    </w:p>
    <w:p w14:paraId="50D44903" w14:textId="3B85F1EA" w:rsidR="00E04175" w:rsidRPr="00E04175" w:rsidRDefault="00AD7681" w:rsidP="00E04175">
      <w:pPr>
        <w:spacing w:after="0" w:line="240" w:lineRule="auto"/>
        <w:ind w:firstLine="709"/>
        <w:jc w:val="both"/>
        <w:rPr>
          <w:rFonts w:ascii="Times New Roman" w:hAnsi="Times New Roman" w:cs="Times New Roman"/>
          <w:sz w:val="28"/>
          <w:szCs w:val="28"/>
        </w:rPr>
      </w:pPr>
      <w:r w:rsidRPr="00487D61">
        <w:rPr>
          <w:rFonts w:ascii="Times New Roman" w:hAnsi="Times New Roman" w:cs="Times New Roman"/>
          <w:sz w:val="28"/>
          <w:szCs w:val="28"/>
        </w:rPr>
        <w:t xml:space="preserve">Принята к сведению </w:t>
      </w:r>
      <w:r w:rsidR="00E04175" w:rsidRPr="00487D61">
        <w:rPr>
          <w:rFonts w:ascii="Times New Roman" w:hAnsi="Times New Roman" w:cs="Times New Roman"/>
          <w:sz w:val="28"/>
          <w:szCs w:val="28"/>
        </w:rPr>
        <w:t>инф</w:t>
      </w:r>
      <w:r w:rsidR="00E04175" w:rsidRPr="00E04175">
        <w:rPr>
          <w:rFonts w:ascii="Times New Roman" w:hAnsi="Times New Roman" w:cs="Times New Roman"/>
          <w:sz w:val="28"/>
          <w:szCs w:val="28"/>
        </w:rPr>
        <w:t>ормация Бюро по стандартам о проведенных работах по реализации ПМС 2024–2025 г</w:t>
      </w:r>
      <w:r w:rsidR="00E04175" w:rsidRPr="00472917">
        <w:rPr>
          <w:rFonts w:ascii="Times New Roman" w:hAnsi="Times New Roman" w:cs="Times New Roman"/>
          <w:sz w:val="28"/>
          <w:szCs w:val="28"/>
        </w:rPr>
        <w:t>одов. Принята ПМС 2026–2027 годов, содержащая темы, переходящие из ПМС 2024–2025</w:t>
      </w:r>
      <w:r w:rsidR="00412339" w:rsidRPr="00472917">
        <w:rPr>
          <w:rFonts w:ascii="Times New Roman" w:hAnsi="Times New Roman" w:cs="Times New Roman"/>
          <w:sz w:val="28"/>
          <w:szCs w:val="28"/>
        </w:rPr>
        <w:t xml:space="preserve"> годов</w:t>
      </w:r>
      <w:r w:rsidR="00E04175" w:rsidRPr="00472917">
        <w:rPr>
          <w:rFonts w:ascii="Times New Roman" w:hAnsi="Times New Roman" w:cs="Times New Roman"/>
          <w:sz w:val="28"/>
          <w:szCs w:val="28"/>
        </w:rPr>
        <w:t>.</w:t>
      </w:r>
    </w:p>
    <w:p w14:paraId="7B01E93A" w14:textId="41FF7CA5" w:rsidR="00E04175" w:rsidRPr="00E04175" w:rsidRDefault="00E04175" w:rsidP="00E04175">
      <w:pPr>
        <w:spacing w:after="0" w:line="240" w:lineRule="auto"/>
        <w:ind w:firstLine="709"/>
        <w:jc w:val="both"/>
        <w:rPr>
          <w:rFonts w:ascii="Times New Roman" w:hAnsi="Times New Roman" w:cs="Times New Roman"/>
          <w:sz w:val="28"/>
          <w:szCs w:val="28"/>
        </w:rPr>
      </w:pPr>
      <w:r w:rsidRPr="00E04175">
        <w:rPr>
          <w:rFonts w:ascii="Times New Roman" w:hAnsi="Times New Roman" w:cs="Times New Roman"/>
          <w:sz w:val="28"/>
          <w:szCs w:val="28"/>
        </w:rPr>
        <w:t>На 68-м заседании МГС принято 16 документов по межгосударственной стандартизации (ГОСТ). Отменены 4 ГОСТ и ПМГ 48–2002 «Порядок обмена документами в электронном формате». По результатам голосования в АИС МГС принято 275 ГОСТ.</w:t>
      </w:r>
    </w:p>
    <w:p w14:paraId="4BB72AC4" w14:textId="4F4502E5" w:rsidR="00E04175" w:rsidRDefault="00E04175" w:rsidP="00E04175">
      <w:pPr>
        <w:spacing w:after="0" w:line="240" w:lineRule="auto"/>
        <w:ind w:firstLine="709"/>
        <w:jc w:val="both"/>
        <w:rPr>
          <w:rFonts w:ascii="Times New Roman" w:hAnsi="Times New Roman" w:cs="Times New Roman"/>
          <w:sz w:val="28"/>
          <w:szCs w:val="28"/>
        </w:rPr>
      </w:pPr>
      <w:r w:rsidRPr="00E04175">
        <w:rPr>
          <w:rFonts w:ascii="Times New Roman" w:hAnsi="Times New Roman" w:cs="Times New Roman"/>
          <w:sz w:val="28"/>
          <w:szCs w:val="28"/>
        </w:rPr>
        <w:t xml:space="preserve">Принято решение о создании МТК 567 «Сверхвысокочастотная и силовая электроника» и МТК 568 «Системы тревожной сигнализации и </w:t>
      </w:r>
      <w:proofErr w:type="spellStart"/>
      <w:r w:rsidRPr="00E04175">
        <w:rPr>
          <w:rFonts w:ascii="Times New Roman" w:hAnsi="Times New Roman" w:cs="Times New Roman"/>
          <w:sz w:val="28"/>
          <w:szCs w:val="28"/>
        </w:rPr>
        <w:t>противокриминальной</w:t>
      </w:r>
      <w:proofErr w:type="spellEnd"/>
      <w:r w:rsidRPr="00E04175">
        <w:rPr>
          <w:rFonts w:ascii="Times New Roman" w:hAnsi="Times New Roman" w:cs="Times New Roman"/>
          <w:sz w:val="28"/>
          <w:szCs w:val="28"/>
        </w:rPr>
        <w:t xml:space="preserve"> защиты». Передано ведение секретариата МТК 535 «Космические системы и деятельность» от Республики Казахстан Российской Федерации. Приняты предложения МТК по изменениям в их области деятельности, с внесением соответствующих изменений в Указатель МТК на сайте МГС.</w:t>
      </w:r>
    </w:p>
    <w:p w14:paraId="569AFD5A" w14:textId="77777777" w:rsidR="00412339" w:rsidRPr="00412339" w:rsidRDefault="00412339" w:rsidP="00412339">
      <w:pPr>
        <w:spacing w:after="0" w:line="240" w:lineRule="auto"/>
        <w:ind w:firstLine="709"/>
        <w:jc w:val="both"/>
        <w:rPr>
          <w:rFonts w:ascii="Times New Roman" w:hAnsi="Times New Roman" w:cs="Times New Roman"/>
          <w:sz w:val="28"/>
          <w:szCs w:val="28"/>
        </w:rPr>
      </w:pPr>
      <w:r w:rsidRPr="00412339">
        <w:rPr>
          <w:rFonts w:ascii="Times New Roman" w:hAnsi="Times New Roman" w:cs="Times New Roman"/>
          <w:sz w:val="28"/>
          <w:szCs w:val="28"/>
        </w:rPr>
        <w:t>Подведены итоги эффективности деятельности МТК «Лидер межгосударственной стандартизации». Статус «Лидер в межгосударственной стандартизации – 2024» присвоен МТК № 2, 7, 46, 71, 91, 99, 120, 135, 195, 206, 223, 226, 238, 418, 524, 529.</w:t>
      </w:r>
    </w:p>
    <w:p w14:paraId="3A0FEDD7" w14:textId="4388864B" w:rsidR="00412339" w:rsidRDefault="00412339" w:rsidP="00412339">
      <w:pPr>
        <w:spacing w:after="0" w:line="240" w:lineRule="auto"/>
        <w:ind w:firstLine="709"/>
        <w:jc w:val="both"/>
        <w:rPr>
          <w:rFonts w:ascii="Times New Roman" w:hAnsi="Times New Roman" w:cs="Times New Roman"/>
          <w:sz w:val="28"/>
          <w:szCs w:val="28"/>
        </w:rPr>
      </w:pPr>
      <w:r w:rsidRPr="00412339">
        <w:rPr>
          <w:rFonts w:ascii="Times New Roman" w:hAnsi="Times New Roman" w:cs="Times New Roman"/>
          <w:sz w:val="28"/>
          <w:szCs w:val="28"/>
        </w:rPr>
        <w:t>Объявлено о проведении в марте 2026 г</w:t>
      </w:r>
      <w:r w:rsidRPr="00472917">
        <w:rPr>
          <w:rFonts w:ascii="Times New Roman" w:hAnsi="Times New Roman" w:cs="Times New Roman"/>
          <w:sz w:val="28"/>
          <w:szCs w:val="28"/>
        </w:rPr>
        <w:t>ода</w:t>
      </w:r>
      <w:r w:rsidRPr="00412339">
        <w:rPr>
          <w:rFonts w:ascii="Times New Roman" w:hAnsi="Times New Roman" w:cs="Times New Roman"/>
          <w:sz w:val="28"/>
          <w:szCs w:val="28"/>
        </w:rPr>
        <w:t xml:space="preserve"> семинара для МТК Базовой организацией государств – участников СНГ по подготовке, профессиональной переподготовке, повышению квалификации кадров в области стандартизации, метрологии, управления качеством и оценки соответствия совместно с Бюро по стандартам и МТК 536 «Методология межгосударственной стандартизации».</w:t>
      </w:r>
    </w:p>
    <w:p w14:paraId="1A898A76" w14:textId="3F65CC92" w:rsidR="00412339" w:rsidRDefault="00412339" w:rsidP="00412339">
      <w:pPr>
        <w:spacing w:after="0" w:line="240" w:lineRule="auto"/>
        <w:ind w:firstLine="709"/>
        <w:jc w:val="both"/>
        <w:rPr>
          <w:rFonts w:ascii="Times New Roman" w:hAnsi="Times New Roman" w:cs="Times New Roman"/>
          <w:sz w:val="28"/>
          <w:szCs w:val="28"/>
        </w:rPr>
      </w:pPr>
      <w:r w:rsidRPr="00412339">
        <w:rPr>
          <w:rFonts w:ascii="Times New Roman" w:hAnsi="Times New Roman" w:cs="Times New Roman"/>
          <w:sz w:val="28"/>
          <w:szCs w:val="28"/>
        </w:rPr>
        <w:t>Признаны в качестве межгосударственных стандартных образцов (МСО) 43 типа национальных стандартных образцов (СО) Российской Федерации, в том числе разработанных в соответствии с Программой по созданию и применению межгосударственных стандартных образцов состава и свойств веществ и материалов на 2021–2025 годы. Актуализированы сведения о 150 типах национальных СО государств – участников Соглашения, включенных в Реестр МСО, подготовленных по предложениям национальных органов Республики Беларусь (дополнительное присоединение к 7 типам СО Российской Федерации), Республики Казахстан (продление срока действия 21 типа национальных СО и дополнительное присоединение к 56 типам СО Российской Федерации), Российской Федерации (продление срока действия 67 типов национальных СО) и Республики Таджикистан (дополнительное присоединение к 11 типам СО Республики Казахстан и 83 типам СО Российской Федерации).</w:t>
      </w:r>
    </w:p>
    <w:p w14:paraId="58F483CE" w14:textId="321761C8" w:rsidR="00412339" w:rsidRPr="00412339" w:rsidRDefault="00412339" w:rsidP="00412339">
      <w:pPr>
        <w:spacing w:after="0" w:line="240" w:lineRule="auto"/>
        <w:ind w:firstLine="709"/>
        <w:jc w:val="both"/>
        <w:rPr>
          <w:rFonts w:ascii="Times New Roman" w:hAnsi="Times New Roman" w:cs="Times New Roman"/>
          <w:sz w:val="28"/>
          <w:szCs w:val="28"/>
        </w:rPr>
      </w:pPr>
      <w:r w:rsidRPr="00412339">
        <w:rPr>
          <w:rFonts w:ascii="Times New Roman" w:hAnsi="Times New Roman" w:cs="Times New Roman"/>
          <w:sz w:val="28"/>
          <w:szCs w:val="28"/>
        </w:rPr>
        <w:t xml:space="preserve">Утвержден отчет о выполнении Программы по созданию и применению межгосударственных стандартных образцов состава и свойств веществ </w:t>
      </w:r>
      <w:r w:rsidR="008033DB">
        <w:rPr>
          <w:rFonts w:ascii="Times New Roman" w:hAnsi="Times New Roman" w:cs="Times New Roman"/>
          <w:sz w:val="28"/>
          <w:szCs w:val="28"/>
        </w:rPr>
        <w:br/>
      </w:r>
      <w:r w:rsidRPr="00412339">
        <w:rPr>
          <w:rFonts w:ascii="Times New Roman" w:hAnsi="Times New Roman" w:cs="Times New Roman"/>
          <w:sz w:val="28"/>
          <w:szCs w:val="28"/>
        </w:rPr>
        <w:t xml:space="preserve">и материалов на 2021–2025 годы. Принята Программы по созданию </w:t>
      </w:r>
      <w:r w:rsidR="008033DB">
        <w:rPr>
          <w:rFonts w:ascii="Times New Roman" w:hAnsi="Times New Roman" w:cs="Times New Roman"/>
          <w:sz w:val="28"/>
          <w:szCs w:val="28"/>
        </w:rPr>
        <w:br/>
      </w:r>
      <w:r w:rsidRPr="00412339">
        <w:rPr>
          <w:rFonts w:ascii="Times New Roman" w:hAnsi="Times New Roman" w:cs="Times New Roman"/>
          <w:sz w:val="28"/>
          <w:szCs w:val="28"/>
        </w:rPr>
        <w:t xml:space="preserve">и применению межгосударственных стандартных образцов состава и свойств веществ и материалов на 2026–2030 годы. </w:t>
      </w:r>
    </w:p>
    <w:p w14:paraId="11D96836" w14:textId="5BD82910" w:rsidR="00412339" w:rsidRPr="00412339" w:rsidRDefault="00412339" w:rsidP="00412339">
      <w:pPr>
        <w:spacing w:after="0" w:line="240" w:lineRule="auto"/>
        <w:ind w:firstLine="709"/>
        <w:jc w:val="both"/>
        <w:rPr>
          <w:rFonts w:ascii="Times New Roman" w:hAnsi="Times New Roman" w:cs="Times New Roman"/>
          <w:sz w:val="28"/>
          <w:szCs w:val="28"/>
        </w:rPr>
      </w:pPr>
      <w:r w:rsidRPr="00412339">
        <w:rPr>
          <w:rFonts w:ascii="Times New Roman" w:hAnsi="Times New Roman" w:cs="Times New Roman"/>
          <w:sz w:val="28"/>
          <w:szCs w:val="28"/>
        </w:rPr>
        <w:t>Приняты актуализированные Программа разработки и пересмотра основополагающих нормативных документов по обеспечению единства измерений и План пересмотра документов по межгосударственной стандартизации на поверочные схемы.</w:t>
      </w:r>
    </w:p>
    <w:p w14:paraId="5C7F9CD5" w14:textId="460EFF9C" w:rsidR="00412339" w:rsidRPr="00412339" w:rsidRDefault="00412339" w:rsidP="00412339">
      <w:pPr>
        <w:spacing w:after="0" w:line="240" w:lineRule="auto"/>
        <w:ind w:firstLine="709"/>
        <w:jc w:val="both"/>
        <w:rPr>
          <w:rFonts w:ascii="Times New Roman" w:hAnsi="Times New Roman" w:cs="Times New Roman"/>
          <w:sz w:val="28"/>
          <w:szCs w:val="28"/>
        </w:rPr>
      </w:pPr>
      <w:r w:rsidRPr="00521545">
        <w:rPr>
          <w:rFonts w:ascii="Times New Roman" w:hAnsi="Times New Roman" w:cs="Times New Roman"/>
          <w:sz w:val="28"/>
          <w:szCs w:val="28"/>
        </w:rPr>
        <w:t xml:space="preserve">Приняты 5 таблиц </w:t>
      </w:r>
      <w:r w:rsidR="00521545" w:rsidRPr="00521545">
        <w:rPr>
          <w:rFonts w:ascii="Times New Roman" w:hAnsi="Times New Roman" w:cs="Times New Roman"/>
          <w:sz w:val="28"/>
          <w:szCs w:val="28"/>
        </w:rPr>
        <w:t>с</w:t>
      </w:r>
      <w:r w:rsidR="00BF3D7C" w:rsidRPr="00521545">
        <w:rPr>
          <w:rFonts w:ascii="Times New Roman" w:hAnsi="Times New Roman" w:cs="Times New Roman"/>
          <w:sz w:val="28"/>
          <w:szCs w:val="28"/>
        </w:rPr>
        <w:t xml:space="preserve">тандартных справочных данных </w:t>
      </w:r>
      <w:r w:rsidR="00521545" w:rsidRPr="00521545">
        <w:rPr>
          <w:rFonts w:ascii="Times New Roman" w:hAnsi="Times New Roman" w:cs="Times New Roman"/>
          <w:sz w:val="28"/>
          <w:szCs w:val="28"/>
        </w:rPr>
        <w:t>(</w:t>
      </w:r>
      <w:r w:rsidRPr="00521545">
        <w:rPr>
          <w:rFonts w:ascii="Times New Roman" w:hAnsi="Times New Roman" w:cs="Times New Roman"/>
          <w:sz w:val="28"/>
          <w:szCs w:val="28"/>
        </w:rPr>
        <w:t>ССД</w:t>
      </w:r>
      <w:r w:rsidR="00521545" w:rsidRPr="00521545">
        <w:rPr>
          <w:rFonts w:ascii="Times New Roman" w:hAnsi="Times New Roman" w:cs="Times New Roman"/>
          <w:sz w:val="28"/>
          <w:szCs w:val="28"/>
        </w:rPr>
        <w:t>)</w:t>
      </w:r>
      <w:r w:rsidRPr="00521545">
        <w:rPr>
          <w:rFonts w:ascii="Times New Roman" w:hAnsi="Times New Roman" w:cs="Times New Roman"/>
          <w:sz w:val="28"/>
          <w:szCs w:val="28"/>
        </w:rPr>
        <w:t xml:space="preserve"> СНГ Российской Федерации и 1 таблица </w:t>
      </w:r>
      <w:r w:rsidR="00521545" w:rsidRPr="00521545">
        <w:rPr>
          <w:rFonts w:ascii="Times New Roman" w:hAnsi="Times New Roman" w:cs="Times New Roman"/>
          <w:sz w:val="28"/>
          <w:szCs w:val="28"/>
        </w:rPr>
        <w:t>с</w:t>
      </w:r>
      <w:r w:rsidR="00BF3D7C" w:rsidRPr="00521545">
        <w:rPr>
          <w:rFonts w:ascii="Times New Roman" w:hAnsi="Times New Roman" w:cs="Times New Roman"/>
          <w:sz w:val="28"/>
          <w:szCs w:val="28"/>
        </w:rPr>
        <w:t xml:space="preserve">тандартных данных </w:t>
      </w:r>
      <w:r w:rsidR="00521545" w:rsidRPr="00521545">
        <w:rPr>
          <w:rFonts w:ascii="Times New Roman" w:hAnsi="Times New Roman" w:cs="Times New Roman"/>
          <w:sz w:val="28"/>
          <w:szCs w:val="28"/>
        </w:rPr>
        <w:t>(</w:t>
      </w:r>
      <w:r w:rsidRPr="00521545">
        <w:rPr>
          <w:rFonts w:ascii="Times New Roman" w:hAnsi="Times New Roman" w:cs="Times New Roman"/>
          <w:sz w:val="28"/>
          <w:szCs w:val="28"/>
        </w:rPr>
        <w:t>СТД</w:t>
      </w:r>
      <w:r w:rsidR="00521545" w:rsidRPr="00521545">
        <w:rPr>
          <w:rFonts w:ascii="Times New Roman" w:hAnsi="Times New Roman" w:cs="Times New Roman"/>
          <w:sz w:val="28"/>
          <w:szCs w:val="28"/>
        </w:rPr>
        <w:t>)</w:t>
      </w:r>
      <w:r w:rsidRPr="00521545">
        <w:rPr>
          <w:rFonts w:ascii="Times New Roman" w:hAnsi="Times New Roman" w:cs="Times New Roman"/>
          <w:sz w:val="28"/>
          <w:szCs w:val="28"/>
        </w:rPr>
        <w:t xml:space="preserve"> СНГ </w:t>
      </w:r>
      <w:r w:rsidRPr="00412339">
        <w:rPr>
          <w:rFonts w:ascii="Times New Roman" w:hAnsi="Times New Roman" w:cs="Times New Roman"/>
          <w:sz w:val="28"/>
          <w:szCs w:val="28"/>
        </w:rPr>
        <w:t xml:space="preserve">Азербайджанской Республики, разработанные в соответствии с Программой работ по разработке аттестованных данных о физических константах </w:t>
      </w:r>
      <w:r w:rsidR="008033DB">
        <w:rPr>
          <w:rFonts w:ascii="Times New Roman" w:hAnsi="Times New Roman" w:cs="Times New Roman"/>
          <w:sz w:val="28"/>
          <w:szCs w:val="28"/>
        </w:rPr>
        <w:br/>
      </w:r>
      <w:r w:rsidRPr="00412339">
        <w:rPr>
          <w:rFonts w:ascii="Times New Roman" w:hAnsi="Times New Roman" w:cs="Times New Roman"/>
          <w:sz w:val="28"/>
          <w:szCs w:val="28"/>
        </w:rPr>
        <w:t>и свойствах веществ и материалов по конкретным тематическим направлениям на 2025–2027 годы.</w:t>
      </w:r>
    </w:p>
    <w:p w14:paraId="1A551206" w14:textId="178885BB" w:rsidR="00412339" w:rsidRDefault="00412339" w:rsidP="00412339">
      <w:pPr>
        <w:spacing w:after="0" w:line="240" w:lineRule="auto"/>
        <w:ind w:firstLine="709"/>
        <w:jc w:val="both"/>
        <w:rPr>
          <w:rFonts w:ascii="Times New Roman" w:hAnsi="Times New Roman" w:cs="Times New Roman"/>
          <w:sz w:val="28"/>
          <w:szCs w:val="28"/>
        </w:rPr>
      </w:pPr>
      <w:r w:rsidRPr="00412339">
        <w:rPr>
          <w:rFonts w:ascii="Times New Roman" w:hAnsi="Times New Roman" w:cs="Times New Roman"/>
          <w:sz w:val="28"/>
          <w:szCs w:val="28"/>
        </w:rPr>
        <w:t>Принят План межгосударственных программ проверки квалификации (МППК) лабораторий на 2026 год, включающий 233 программы: Республика Беларусь – 40 программ, Республика Казахстан – 4 программы, Кыргызская Республика – 3 программы, Российская Федерация – 183 программы, Республика Узбекистан – 3 программы.</w:t>
      </w:r>
    </w:p>
    <w:p w14:paraId="393761C1" w14:textId="6835E446" w:rsidR="00412339" w:rsidRPr="00412339" w:rsidRDefault="00AD7681" w:rsidP="00412339">
      <w:pPr>
        <w:spacing w:after="0" w:line="240" w:lineRule="auto"/>
        <w:ind w:firstLine="709"/>
        <w:jc w:val="both"/>
        <w:rPr>
          <w:rFonts w:ascii="Times New Roman" w:hAnsi="Times New Roman" w:cs="Times New Roman"/>
          <w:sz w:val="28"/>
          <w:szCs w:val="28"/>
        </w:rPr>
      </w:pPr>
      <w:r w:rsidRPr="00E015CC">
        <w:rPr>
          <w:rFonts w:ascii="Times New Roman" w:hAnsi="Times New Roman" w:cs="Times New Roman"/>
          <w:sz w:val="28"/>
          <w:szCs w:val="28"/>
        </w:rPr>
        <w:t xml:space="preserve">Принята к сведению </w:t>
      </w:r>
      <w:r w:rsidR="00412339" w:rsidRPr="00E015CC">
        <w:rPr>
          <w:rFonts w:ascii="Times New Roman" w:hAnsi="Times New Roman" w:cs="Times New Roman"/>
          <w:sz w:val="28"/>
          <w:szCs w:val="28"/>
        </w:rPr>
        <w:t>и</w:t>
      </w:r>
      <w:r w:rsidR="00412339" w:rsidRPr="00412339">
        <w:rPr>
          <w:rFonts w:ascii="Times New Roman" w:hAnsi="Times New Roman" w:cs="Times New Roman"/>
          <w:sz w:val="28"/>
          <w:szCs w:val="28"/>
        </w:rPr>
        <w:t xml:space="preserve">нформация представителя </w:t>
      </w:r>
      <w:r w:rsidR="00412339" w:rsidRPr="00472917">
        <w:rPr>
          <w:rFonts w:ascii="Times New Roman" w:hAnsi="Times New Roman" w:cs="Times New Roman"/>
          <w:sz w:val="28"/>
          <w:szCs w:val="28"/>
        </w:rPr>
        <w:t xml:space="preserve">Исполнительного комитета </w:t>
      </w:r>
      <w:r w:rsidR="00412339" w:rsidRPr="00412339">
        <w:rPr>
          <w:rFonts w:ascii="Times New Roman" w:hAnsi="Times New Roman" w:cs="Times New Roman"/>
          <w:sz w:val="28"/>
          <w:szCs w:val="28"/>
        </w:rPr>
        <w:t>СНГ Мансурова Т.Т. о ходе согласования проекта Соглашения о технических барьерах во взаимной торговле государств – участников СНГ.</w:t>
      </w:r>
    </w:p>
    <w:p w14:paraId="5675B228" w14:textId="1F37B266" w:rsidR="00412339" w:rsidRPr="00412339" w:rsidRDefault="00412339" w:rsidP="00412339">
      <w:pPr>
        <w:spacing w:after="0" w:line="240" w:lineRule="auto"/>
        <w:ind w:firstLine="709"/>
        <w:jc w:val="both"/>
        <w:rPr>
          <w:rFonts w:ascii="Times New Roman" w:hAnsi="Times New Roman" w:cs="Times New Roman"/>
          <w:sz w:val="28"/>
          <w:szCs w:val="28"/>
        </w:rPr>
      </w:pPr>
      <w:r w:rsidRPr="00412339">
        <w:rPr>
          <w:rFonts w:ascii="Times New Roman" w:hAnsi="Times New Roman" w:cs="Times New Roman"/>
          <w:sz w:val="28"/>
          <w:szCs w:val="28"/>
        </w:rPr>
        <w:t>Рассмотрена информация о ходе проведения второго этапа 10-го конкурса на соискание Премии СНГ 2025 года</w:t>
      </w:r>
      <w:r>
        <w:rPr>
          <w:rFonts w:ascii="Times New Roman" w:hAnsi="Times New Roman" w:cs="Times New Roman"/>
          <w:sz w:val="28"/>
          <w:szCs w:val="28"/>
        </w:rPr>
        <w:t xml:space="preserve"> </w:t>
      </w:r>
      <w:r w:rsidRPr="00472917">
        <w:rPr>
          <w:rFonts w:ascii="Times New Roman" w:hAnsi="Times New Roman" w:cs="Times New Roman"/>
          <w:sz w:val="28"/>
          <w:szCs w:val="28"/>
        </w:rPr>
        <w:t>за достижения в области качества продукции и услуг</w:t>
      </w:r>
      <w:r w:rsidRPr="00412339">
        <w:rPr>
          <w:rFonts w:ascii="Times New Roman" w:hAnsi="Times New Roman" w:cs="Times New Roman"/>
          <w:sz w:val="28"/>
          <w:szCs w:val="28"/>
        </w:rPr>
        <w:t xml:space="preserve">. В рамках заседания МГС проведено заседание Жюри конкурса на соискание Премии СНГ 2025 года за достижения в области качества продукции и услуг. Жюри рассмотрело результаты экспертной оценки организаций, участвующих во втором этапе конкурса на соискание Премии СНГ 2025 года за достижения в области качества продукции и услуг. </w:t>
      </w:r>
    </w:p>
    <w:p w14:paraId="51468EA6" w14:textId="466F092D" w:rsidR="00412339" w:rsidRPr="00412339" w:rsidRDefault="00412339" w:rsidP="00412339">
      <w:pPr>
        <w:spacing w:after="0" w:line="240" w:lineRule="auto"/>
        <w:ind w:firstLine="709"/>
        <w:jc w:val="both"/>
        <w:rPr>
          <w:rFonts w:ascii="Times New Roman" w:hAnsi="Times New Roman" w:cs="Times New Roman"/>
          <w:sz w:val="28"/>
          <w:szCs w:val="28"/>
        </w:rPr>
      </w:pPr>
      <w:r w:rsidRPr="00412339">
        <w:rPr>
          <w:rFonts w:ascii="Times New Roman" w:hAnsi="Times New Roman" w:cs="Times New Roman"/>
          <w:sz w:val="28"/>
          <w:szCs w:val="28"/>
        </w:rPr>
        <w:t>С учетом состоявшегося голосования Жюри определило список предприятий и организаций государств – участников СНГ, которым рекомендовано присудить звание лауреатов конкурса на соискание Премии.</w:t>
      </w:r>
    </w:p>
    <w:p w14:paraId="1ADB5DEF" w14:textId="079705A8" w:rsidR="00412339" w:rsidRPr="00E015CC" w:rsidRDefault="00412339" w:rsidP="00412339">
      <w:pPr>
        <w:spacing w:after="0" w:line="240" w:lineRule="auto"/>
        <w:ind w:firstLine="709"/>
        <w:jc w:val="both"/>
        <w:rPr>
          <w:rFonts w:ascii="Times New Roman" w:hAnsi="Times New Roman" w:cs="Times New Roman"/>
          <w:sz w:val="28"/>
          <w:szCs w:val="28"/>
        </w:rPr>
      </w:pPr>
      <w:r w:rsidRPr="00412339">
        <w:rPr>
          <w:rFonts w:ascii="Times New Roman" w:hAnsi="Times New Roman" w:cs="Times New Roman"/>
          <w:sz w:val="28"/>
          <w:szCs w:val="28"/>
        </w:rPr>
        <w:t>Принято решение направить доработанный проект Соглашения о взаимном признании аккредитации органов по оценке соответствия с поступившими позициями в Исполнительный комитет СНГ для рассмотрения в уст</w:t>
      </w:r>
      <w:r w:rsidRPr="00E015CC">
        <w:rPr>
          <w:rFonts w:ascii="Times New Roman" w:hAnsi="Times New Roman" w:cs="Times New Roman"/>
          <w:sz w:val="28"/>
          <w:szCs w:val="28"/>
        </w:rPr>
        <w:t>ановленном порядке.</w:t>
      </w:r>
    </w:p>
    <w:p w14:paraId="07C44185" w14:textId="7A05D29C" w:rsidR="00412339" w:rsidRDefault="00AD7681" w:rsidP="00412339">
      <w:pPr>
        <w:spacing w:after="0" w:line="240" w:lineRule="auto"/>
        <w:ind w:firstLine="709"/>
        <w:jc w:val="both"/>
        <w:rPr>
          <w:rFonts w:ascii="Times New Roman" w:hAnsi="Times New Roman" w:cs="Times New Roman"/>
          <w:sz w:val="28"/>
          <w:szCs w:val="28"/>
        </w:rPr>
      </w:pPr>
      <w:r w:rsidRPr="00E015CC">
        <w:rPr>
          <w:rFonts w:ascii="Times New Roman" w:hAnsi="Times New Roman" w:cs="Times New Roman"/>
          <w:sz w:val="28"/>
          <w:szCs w:val="28"/>
        </w:rPr>
        <w:t xml:space="preserve">Одобрена </w:t>
      </w:r>
      <w:r w:rsidR="00412339" w:rsidRPr="00E015CC">
        <w:rPr>
          <w:rFonts w:ascii="Times New Roman" w:hAnsi="Times New Roman" w:cs="Times New Roman"/>
          <w:sz w:val="28"/>
          <w:szCs w:val="28"/>
        </w:rPr>
        <w:t>информация о ходе работ Рабочей группы МГС по созданию Региональной организации по аккредитации, подготовленн</w:t>
      </w:r>
      <w:r w:rsidRPr="00E015CC">
        <w:rPr>
          <w:rFonts w:ascii="Times New Roman" w:hAnsi="Times New Roman" w:cs="Times New Roman"/>
          <w:sz w:val="28"/>
          <w:szCs w:val="28"/>
        </w:rPr>
        <w:t>ая</w:t>
      </w:r>
      <w:r w:rsidR="00412339" w:rsidRPr="00412339">
        <w:rPr>
          <w:rFonts w:ascii="Times New Roman" w:hAnsi="Times New Roman" w:cs="Times New Roman"/>
          <w:sz w:val="28"/>
          <w:szCs w:val="28"/>
        </w:rPr>
        <w:t xml:space="preserve"> </w:t>
      </w:r>
      <w:r w:rsidR="00412339" w:rsidRPr="008033DB">
        <w:rPr>
          <w:rFonts w:ascii="Times New Roman" w:hAnsi="Times New Roman" w:cs="Times New Roman"/>
          <w:spacing w:val="-2"/>
          <w:sz w:val="28"/>
          <w:szCs w:val="28"/>
        </w:rPr>
        <w:t>Государственным комитетом по стандартизации Республики Беларусь (БГЦА)</w:t>
      </w:r>
      <w:r w:rsidR="00412339" w:rsidRPr="00412339">
        <w:rPr>
          <w:rFonts w:ascii="Times New Roman" w:hAnsi="Times New Roman" w:cs="Times New Roman"/>
          <w:sz w:val="28"/>
          <w:szCs w:val="28"/>
        </w:rPr>
        <w:t>.</w:t>
      </w:r>
    </w:p>
    <w:p w14:paraId="05A2D338" w14:textId="2FDCFA4F" w:rsidR="00412339" w:rsidRDefault="00412339" w:rsidP="00047F39">
      <w:pPr>
        <w:keepNext/>
        <w:spacing w:before="240" w:after="120" w:line="240" w:lineRule="auto"/>
        <w:ind w:firstLine="709"/>
        <w:jc w:val="both"/>
        <w:rPr>
          <w:rFonts w:ascii="Times New Roman" w:hAnsi="Times New Roman" w:cs="Times New Roman"/>
          <w:sz w:val="28"/>
          <w:szCs w:val="28"/>
        </w:rPr>
      </w:pPr>
      <w:r w:rsidRPr="00412339">
        <w:rPr>
          <w:rFonts w:ascii="Times New Roman" w:hAnsi="Times New Roman" w:cs="Times New Roman"/>
          <w:b/>
          <w:bCs/>
          <w:sz w:val="28"/>
          <w:szCs w:val="28"/>
        </w:rPr>
        <w:t>8-е внеочередное заседание</w:t>
      </w:r>
      <w:r w:rsidR="00D63CED">
        <w:rPr>
          <w:rFonts w:ascii="Times New Roman" w:hAnsi="Times New Roman" w:cs="Times New Roman"/>
          <w:b/>
          <w:bCs/>
          <w:sz w:val="28"/>
          <w:szCs w:val="28"/>
        </w:rPr>
        <w:t xml:space="preserve"> </w:t>
      </w:r>
      <w:r>
        <w:rPr>
          <w:rFonts w:ascii="Times New Roman" w:hAnsi="Times New Roman" w:cs="Times New Roman"/>
          <w:sz w:val="28"/>
          <w:szCs w:val="28"/>
        </w:rPr>
        <w:t>состоялось</w:t>
      </w:r>
      <w:r w:rsidRPr="00412339">
        <w:rPr>
          <w:rFonts w:ascii="Times New Roman" w:hAnsi="Times New Roman" w:cs="Times New Roman"/>
          <w:sz w:val="28"/>
          <w:szCs w:val="28"/>
        </w:rPr>
        <w:t xml:space="preserve"> 5</w:t>
      </w:r>
      <w:r w:rsidR="00D63CED">
        <w:rPr>
          <w:rFonts w:ascii="Times New Roman" w:hAnsi="Times New Roman" w:cs="Times New Roman"/>
          <w:sz w:val="28"/>
          <w:szCs w:val="28"/>
        </w:rPr>
        <w:t xml:space="preserve"> марта </w:t>
      </w:r>
      <w:r w:rsidRPr="00412339">
        <w:rPr>
          <w:rFonts w:ascii="Times New Roman" w:hAnsi="Times New Roman" w:cs="Times New Roman"/>
          <w:sz w:val="28"/>
          <w:szCs w:val="28"/>
        </w:rPr>
        <w:t>2026</w:t>
      </w:r>
      <w:r w:rsidR="00D63CED">
        <w:rPr>
          <w:rFonts w:ascii="Times New Roman" w:hAnsi="Times New Roman" w:cs="Times New Roman"/>
          <w:sz w:val="28"/>
          <w:szCs w:val="28"/>
        </w:rPr>
        <w:t xml:space="preserve"> года в</w:t>
      </w:r>
      <w:r w:rsidRPr="00412339">
        <w:rPr>
          <w:rFonts w:ascii="Times New Roman" w:hAnsi="Times New Roman" w:cs="Times New Roman"/>
          <w:sz w:val="28"/>
          <w:szCs w:val="28"/>
        </w:rPr>
        <w:t xml:space="preserve"> формат</w:t>
      </w:r>
      <w:r w:rsidR="00D63CED">
        <w:rPr>
          <w:rFonts w:ascii="Times New Roman" w:hAnsi="Times New Roman" w:cs="Times New Roman"/>
          <w:sz w:val="28"/>
          <w:szCs w:val="28"/>
        </w:rPr>
        <w:t>е</w:t>
      </w:r>
      <w:r w:rsidRPr="00412339">
        <w:rPr>
          <w:rFonts w:ascii="Times New Roman" w:hAnsi="Times New Roman" w:cs="Times New Roman"/>
          <w:sz w:val="28"/>
          <w:szCs w:val="28"/>
        </w:rPr>
        <w:t xml:space="preserve"> видеоконференцсвязи</w:t>
      </w:r>
      <w:r w:rsidR="00D63CED">
        <w:rPr>
          <w:rFonts w:ascii="Times New Roman" w:hAnsi="Times New Roman" w:cs="Times New Roman"/>
          <w:sz w:val="28"/>
          <w:szCs w:val="28"/>
        </w:rPr>
        <w:t xml:space="preserve"> (Бюро по стандартам МГС)</w:t>
      </w:r>
      <w:r w:rsidRPr="00412339">
        <w:rPr>
          <w:rFonts w:ascii="Times New Roman" w:hAnsi="Times New Roman" w:cs="Times New Roman"/>
          <w:sz w:val="28"/>
          <w:szCs w:val="28"/>
        </w:rPr>
        <w:t>.</w:t>
      </w:r>
    </w:p>
    <w:p w14:paraId="3D3F0C5D" w14:textId="5142AFB3" w:rsidR="00D63CED" w:rsidRPr="00D63CED" w:rsidRDefault="00D63CED" w:rsidP="00D63CED">
      <w:pPr>
        <w:spacing w:after="0" w:line="240" w:lineRule="auto"/>
        <w:ind w:firstLine="709"/>
        <w:jc w:val="both"/>
        <w:rPr>
          <w:rFonts w:ascii="Times New Roman" w:hAnsi="Times New Roman" w:cs="Times New Roman"/>
          <w:sz w:val="28"/>
          <w:szCs w:val="28"/>
        </w:rPr>
      </w:pPr>
      <w:r w:rsidRPr="00D63CED">
        <w:rPr>
          <w:rFonts w:ascii="Times New Roman" w:hAnsi="Times New Roman" w:cs="Times New Roman"/>
          <w:sz w:val="28"/>
          <w:szCs w:val="28"/>
        </w:rPr>
        <w:t>В заседании приняли участие представители государств – участников СНГ – членов МГС: Азербайджанской Республики, 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 Исполнительного комитета СНГ и Бюро по стандартам МГС. Присутствовали приглашенные</w:t>
      </w:r>
      <w:r>
        <w:rPr>
          <w:rFonts w:ascii="Times New Roman" w:hAnsi="Times New Roman" w:cs="Times New Roman"/>
          <w:sz w:val="28"/>
          <w:szCs w:val="28"/>
        </w:rPr>
        <w:t xml:space="preserve">, </w:t>
      </w:r>
      <w:r w:rsidRPr="00472917">
        <w:rPr>
          <w:rFonts w:ascii="Times New Roman" w:hAnsi="Times New Roman" w:cs="Times New Roman"/>
          <w:sz w:val="28"/>
          <w:szCs w:val="28"/>
        </w:rPr>
        <w:t>а также приглашенные</w:t>
      </w:r>
      <w:r w:rsidRPr="00D63CED">
        <w:rPr>
          <w:rFonts w:ascii="Times New Roman" w:hAnsi="Times New Roman" w:cs="Times New Roman"/>
          <w:sz w:val="28"/>
          <w:szCs w:val="28"/>
        </w:rPr>
        <w:t xml:space="preserve"> в качестве наблюдателей представители Департамента технического регулирования и аккредитации Евразийской экономической комиссии (ЕЭК).</w:t>
      </w:r>
    </w:p>
    <w:p w14:paraId="38A60C31" w14:textId="36CA30F0" w:rsidR="00412339" w:rsidRDefault="00D63CED" w:rsidP="00D63CED">
      <w:pPr>
        <w:spacing w:after="0" w:line="240" w:lineRule="auto"/>
        <w:ind w:firstLine="709"/>
        <w:jc w:val="both"/>
        <w:rPr>
          <w:rFonts w:ascii="Times New Roman" w:hAnsi="Times New Roman" w:cs="Times New Roman"/>
          <w:sz w:val="28"/>
          <w:szCs w:val="28"/>
        </w:rPr>
      </w:pPr>
      <w:r w:rsidRPr="00D63CED">
        <w:rPr>
          <w:rFonts w:ascii="Times New Roman" w:hAnsi="Times New Roman" w:cs="Times New Roman"/>
          <w:sz w:val="28"/>
          <w:szCs w:val="28"/>
        </w:rPr>
        <w:t>На внеочередном заседании МГС рассмотрены вопросы:</w:t>
      </w:r>
    </w:p>
    <w:p w14:paraId="16FAF464" w14:textId="065B3A07" w:rsidR="00D63CED" w:rsidRPr="00D63CED" w:rsidRDefault="00D63CED" w:rsidP="00D63CED">
      <w:pPr>
        <w:spacing w:after="0" w:line="240" w:lineRule="auto"/>
        <w:ind w:firstLine="709"/>
        <w:jc w:val="both"/>
        <w:rPr>
          <w:rFonts w:ascii="Times New Roman" w:hAnsi="Times New Roman" w:cs="Times New Roman"/>
          <w:sz w:val="28"/>
          <w:szCs w:val="28"/>
        </w:rPr>
      </w:pPr>
      <w:r w:rsidRPr="00472917">
        <w:rPr>
          <w:rFonts w:ascii="Times New Roman" w:hAnsi="Times New Roman" w:cs="Times New Roman"/>
          <w:sz w:val="28"/>
          <w:szCs w:val="28"/>
        </w:rPr>
        <w:t>о</w:t>
      </w:r>
      <w:r w:rsidRPr="00D63CED">
        <w:rPr>
          <w:rFonts w:ascii="Times New Roman" w:hAnsi="Times New Roman" w:cs="Times New Roman"/>
          <w:sz w:val="28"/>
          <w:szCs w:val="28"/>
        </w:rPr>
        <w:t xml:space="preserve"> правовых основаниях применения и введения в действие межгосударственных стандартов (ГОСТ), гармонизированных со стандартами </w:t>
      </w:r>
      <w:r w:rsidR="00675A3B" w:rsidRPr="00675A3B">
        <w:rPr>
          <w:rFonts w:ascii="Times New Roman" w:hAnsi="Times New Roman" w:cs="Times New Roman"/>
          <w:sz w:val="28"/>
          <w:szCs w:val="28"/>
        </w:rPr>
        <w:t>Международной электротехнической комиссией</w:t>
      </w:r>
      <w:r>
        <w:rPr>
          <w:rFonts w:ascii="Times New Roman" w:hAnsi="Times New Roman" w:cs="Times New Roman"/>
          <w:sz w:val="28"/>
          <w:szCs w:val="28"/>
        </w:rPr>
        <w:t xml:space="preserve"> (</w:t>
      </w:r>
      <w:r w:rsidRPr="00D63CED">
        <w:rPr>
          <w:rFonts w:ascii="Times New Roman" w:hAnsi="Times New Roman" w:cs="Times New Roman"/>
          <w:sz w:val="28"/>
          <w:szCs w:val="28"/>
        </w:rPr>
        <w:t>МЭК</w:t>
      </w:r>
      <w:r>
        <w:rPr>
          <w:rFonts w:ascii="Times New Roman" w:hAnsi="Times New Roman" w:cs="Times New Roman"/>
          <w:sz w:val="28"/>
          <w:szCs w:val="28"/>
        </w:rPr>
        <w:t>)</w:t>
      </w:r>
      <w:r w:rsidRPr="00D63CED">
        <w:rPr>
          <w:rFonts w:ascii="Times New Roman" w:hAnsi="Times New Roman" w:cs="Times New Roman"/>
          <w:sz w:val="28"/>
          <w:szCs w:val="28"/>
        </w:rPr>
        <w:t>, в государствах – членах МГС, имеющих статус аффилированного члена МЭК, с учётом положений Соглашения о сотрудничестве между МГС и МЭК и официальной позиции Секретариата МЭК.</w:t>
      </w:r>
    </w:p>
    <w:p w14:paraId="6E72EB38" w14:textId="61F12ECD" w:rsidR="00D63CED" w:rsidRPr="00D63CED" w:rsidRDefault="00D63CED" w:rsidP="00D63CED">
      <w:pPr>
        <w:spacing w:after="0" w:line="240" w:lineRule="auto"/>
        <w:ind w:firstLine="709"/>
        <w:jc w:val="both"/>
        <w:rPr>
          <w:rFonts w:ascii="Times New Roman" w:hAnsi="Times New Roman" w:cs="Times New Roman"/>
          <w:sz w:val="28"/>
          <w:szCs w:val="28"/>
        </w:rPr>
      </w:pPr>
      <w:r w:rsidRPr="00D63CED">
        <w:rPr>
          <w:rFonts w:ascii="Times New Roman" w:hAnsi="Times New Roman" w:cs="Times New Roman"/>
          <w:sz w:val="28"/>
          <w:szCs w:val="28"/>
        </w:rPr>
        <w:t>О механизмах реализации положений Соглашения между МГС и МЭК в условиях ограничений, установленных правилами МЭК для аффилированных членов, а также об обеспечении выполнения обязательств государств – членов ЕАЭС по применению перечней стандартов к техническим регламентам ТР ТС /ТР ЕАЭС.</w:t>
      </w:r>
    </w:p>
    <w:p w14:paraId="5ED564A8" w14:textId="77777777" w:rsidR="00C23B61" w:rsidRDefault="00D63CED" w:rsidP="00D63CED">
      <w:pPr>
        <w:spacing w:after="0" w:line="240" w:lineRule="auto"/>
        <w:ind w:firstLine="709"/>
        <w:jc w:val="both"/>
        <w:rPr>
          <w:rFonts w:ascii="Times New Roman" w:hAnsi="Times New Roman" w:cs="Times New Roman"/>
          <w:sz w:val="28"/>
          <w:szCs w:val="28"/>
        </w:rPr>
      </w:pPr>
      <w:r w:rsidRPr="00D63CED">
        <w:rPr>
          <w:rFonts w:ascii="Times New Roman" w:hAnsi="Times New Roman" w:cs="Times New Roman"/>
          <w:sz w:val="28"/>
          <w:szCs w:val="28"/>
        </w:rPr>
        <w:t>Об утверждении состава научного комитета I Международного конкурса «Лучший молодой метролог СНГ» 2026 года.</w:t>
      </w:r>
      <w:r>
        <w:rPr>
          <w:rFonts w:ascii="Times New Roman" w:hAnsi="Times New Roman" w:cs="Times New Roman"/>
          <w:sz w:val="28"/>
          <w:szCs w:val="28"/>
        </w:rPr>
        <w:t xml:space="preserve"> </w:t>
      </w:r>
    </w:p>
    <w:p w14:paraId="759E87EE" w14:textId="45501257" w:rsidR="00D63CED" w:rsidRPr="00D63CED" w:rsidRDefault="00D63CED" w:rsidP="00D63CED">
      <w:pPr>
        <w:spacing w:after="0" w:line="240" w:lineRule="auto"/>
        <w:ind w:firstLine="709"/>
        <w:jc w:val="both"/>
        <w:rPr>
          <w:rFonts w:ascii="Times New Roman" w:hAnsi="Times New Roman" w:cs="Times New Roman"/>
          <w:sz w:val="28"/>
          <w:szCs w:val="28"/>
        </w:rPr>
      </w:pPr>
      <w:r w:rsidRPr="00D63CED">
        <w:rPr>
          <w:rFonts w:ascii="Times New Roman" w:hAnsi="Times New Roman" w:cs="Times New Roman"/>
          <w:sz w:val="28"/>
          <w:szCs w:val="28"/>
        </w:rPr>
        <w:t xml:space="preserve">О ходе подачи заявок по конкурсу на соискание межгосударственной Премии Межгосударственного совета по стандартизации, метрологии и сертификации за достижения в области стандартизации «Лучший </w:t>
      </w:r>
      <w:proofErr w:type="spellStart"/>
      <w:r w:rsidRPr="00D63CED">
        <w:rPr>
          <w:rFonts w:ascii="Times New Roman" w:hAnsi="Times New Roman" w:cs="Times New Roman"/>
          <w:sz w:val="28"/>
          <w:szCs w:val="28"/>
        </w:rPr>
        <w:t>стандартизатор</w:t>
      </w:r>
      <w:proofErr w:type="spellEnd"/>
      <w:r w:rsidRPr="00D63CED">
        <w:rPr>
          <w:rFonts w:ascii="Times New Roman" w:hAnsi="Times New Roman" w:cs="Times New Roman"/>
          <w:sz w:val="28"/>
          <w:szCs w:val="28"/>
        </w:rPr>
        <w:t xml:space="preserve"> СНГ».</w:t>
      </w:r>
    </w:p>
    <w:p w14:paraId="33E6DD9B" w14:textId="77777777" w:rsidR="00C23B61" w:rsidRDefault="00D63CED" w:rsidP="00D63CED">
      <w:pPr>
        <w:spacing w:after="0" w:line="240" w:lineRule="auto"/>
        <w:ind w:firstLine="709"/>
        <w:jc w:val="both"/>
        <w:rPr>
          <w:rFonts w:ascii="Times New Roman" w:hAnsi="Times New Roman" w:cs="Times New Roman"/>
          <w:sz w:val="28"/>
          <w:szCs w:val="28"/>
        </w:rPr>
      </w:pPr>
      <w:r w:rsidRPr="00D63CED">
        <w:rPr>
          <w:rFonts w:ascii="Times New Roman" w:hAnsi="Times New Roman" w:cs="Times New Roman"/>
          <w:sz w:val="28"/>
          <w:szCs w:val="28"/>
        </w:rPr>
        <w:t xml:space="preserve">О проведении в рамках 69-го заседания МГС 2-й конференции «Содружество со знаком качество». </w:t>
      </w:r>
    </w:p>
    <w:p w14:paraId="5DD1A6D4" w14:textId="667B4D82" w:rsidR="00D63CED" w:rsidRPr="00D63CED" w:rsidRDefault="00D63CED" w:rsidP="00D63CED">
      <w:pPr>
        <w:spacing w:after="0" w:line="240" w:lineRule="auto"/>
        <w:ind w:firstLine="709"/>
        <w:jc w:val="both"/>
        <w:rPr>
          <w:rFonts w:ascii="Times New Roman" w:hAnsi="Times New Roman" w:cs="Times New Roman"/>
          <w:sz w:val="28"/>
          <w:szCs w:val="28"/>
        </w:rPr>
      </w:pPr>
      <w:r w:rsidRPr="00D63CED">
        <w:rPr>
          <w:rFonts w:ascii="Times New Roman" w:hAnsi="Times New Roman" w:cs="Times New Roman"/>
          <w:sz w:val="28"/>
          <w:szCs w:val="28"/>
        </w:rPr>
        <w:t>О подписании протокола 8-го Внеочередного Совещания МГС.</w:t>
      </w:r>
    </w:p>
    <w:p w14:paraId="5066213F" w14:textId="4EF9FD0A" w:rsidR="00D63CED" w:rsidRDefault="00D63CED" w:rsidP="00D63CED">
      <w:pPr>
        <w:spacing w:after="0" w:line="240" w:lineRule="auto"/>
        <w:ind w:firstLine="709"/>
        <w:jc w:val="both"/>
        <w:rPr>
          <w:rFonts w:ascii="Times New Roman" w:hAnsi="Times New Roman" w:cs="Times New Roman"/>
          <w:sz w:val="28"/>
          <w:szCs w:val="28"/>
        </w:rPr>
      </w:pPr>
      <w:r w:rsidRPr="00D63CED">
        <w:rPr>
          <w:rFonts w:ascii="Times New Roman" w:hAnsi="Times New Roman" w:cs="Times New Roman"/>
          <w:sz w:val="28"/>
          <w:szCs w:val="28"/>
        </w:rPr>
        <w:t>По всем вопросам приняты соответствующие решения.</w:t>
      </w:r>
    </w:p>
    <w:p w14:paraId="041CA567" w14:textId="59FD876E" w:rsidR="00D63CED" w:rsidRPr="00D63CED" w:rsidRDefault="00D63CED" w:rsidP="00D63CED">
      <w:pPr>
        <w:spacing w:after="0" w:line="240" w:lineRule="auto"/>
        <w:ind w:firstLine="709"/>
        <w:jc w:val="both"/>
        <w:rPr>
          <w:rFonts w:ascii="Times New Roman" w:hAnsi="Times New Roman" w:cs="Times New Roman"/>
          <w:sz w:val="28"/>
          <w:szCs w:val="28"/>
        </w:rPr>
      </w:pPr>
      <w:r w:rsidRPr="00D63CED">
        <w:rPr>
          <w:rFonts w:ascii="Times New Roman" w:hAnsi="Times New Roman" w:cs="Times New Roman"/>
          <w:sz w:val="28"/>
          <w:szCs w:val="28"/>
        </w:rPr>
        <w:t xml:space="preserve">Рекомендовано провести двухстороннюю встречу региональных организаций по стандартизации МГС и МЭК для обсуждения проблемы в целом по принятию, применению и распространению межгосударственных стандартов на основе стандартов МЭК. </w:t>
      </w:r>
      <w:proofErr w:type="spellStart"/>
      <w:r w:rsidRPr="00D63CED">
        <w:rPr>
          <w:rFonts w:ascii="Times New Roman" w:hAnsi="Times New Roman" w:cs="Times New Roman"/>
          <w:sz w:val="28"/>
          <w:szCs w:val="28"/>
        </w:rPr>
        <w:t>Кыргызстандарту</w:t>
      </w:r>
      <w:proofErr w:type="spellEnd"/>
      <w:r w:rsidRPr="00D63CED">
        <w:rPr>
          <w:rFonts w:ascii="Times New Roman" w:hAnsi="Times New Roman" w:cs="Times New Roman"/>
          <w:sz w:val="28"/>
          <w:szCs w:val="28"/>
        </w:rPr>
        <w:t xml:space="preserve"> рекомендовано продолжить работу в направлении повышения статуса участия Кыргызской Республики в МЭК до ассоциированного члена. </w:t>
      </w:r>
    </w:p>
    <w:p w14:paraId="15B2AD1E" w14:textId="78B63D40" w:rsidR="00D63CED" w:rsidRPr="00D63CED" w:rsidRDefault="00D63CED" w:rsidP="00D63CED">
      <w:pPr>
        <w:spacing w:after="0" w:line="240" w:lineRule="auto"/>
        <w:ind w:firstLine="709"/>
        <w:jc w:val="both"/>
        <w:rPr>
          <w:rFonts w:ascii="Times New Roman" w:hAnsi="Times New Roman" w:cs="Times New Roman"/>
          <w:sz w:val="28"/>
          <w:szCs w:val="28"/>
        </w:rPr>
      </w:pPr>
      <w:r w:rsidRPr="00D63CED">
        <w:rPr>
          <w:rFonts w:ascii="Times New Roman" w:hAnsi="Times New Roman" w:cs="Times New Roman"/>
          <w:sz w:val="28"/>
          <w:szCs w:val="28"/>
        </w:rPr>
        <w:t xml:space="preserve">Представитель Департамента технического регулирования и аккредитации ЕЭК отметил </w:t>
      </w:r>
      <w:r w:rsidRPr="00472917">
        <w:rPr>
          <w:rFonts w:ascii="Times New Roman" w:hAnsi="Times New Roman" w:cs="Times New Roman"/>
          <w:sz w:val="28"/>
          <w:szCs w:val="28"/>
        </w:rPr>
        <w:t>важность</w:t>
      </w:r>
      <w:r>
        <w:rPr>
          <w:rFonts w:ascii="Times New Roman" w:hAnsi="Times New Roman" w:cs="Times New Roman"/>
          <w:sz w:val="28"/>
          <w:szCs w:val="28"/>
        </w:rPr>
        <w:t xml:space="preserve"> </w:t>
      </w:r>
      <w:r w:rsidRPr="00D63CED">
        <w:rPr>
          <w:rFonts w:ascii="Times New Roman" w:hAnsi="Times New Roman" w:cs="Times New Roman"/>
          <w:sz w:val="28"/>
          <w:szCs w:val="28"/>
        </w:rPr>
        <w:t>присоединения государств-членов ЕЭК к межгосударственным стандартам, включенным в перечни под технические регламенты ЕЭК</w:t>
      </w:r>
      <w:r>
        <w:rPr>
          <w:rFonts w:ascii="Times New Roman" w:hAnsi="Times New Roman" w:cs="Times New Roman"/>
          <w:sz w:val="28"/>
          <w:szCs w:val="28"/>
        </w:rPr>
        <w:t>,</w:t>
      </w:r>
      <w:r w:rsidRPr="00D63CED">
        <w:rPr>
          <w:rFonts w:ascii="Times New Roman" w:hAnsi="Times New Roman" w:cs="Times New Roman"/>
          <w:sz w:val="28"/>
          <w:szCs w:val="28"/>
        </w:rPr>
        <w:t xml:space="preserve"> и отсутствии жесткого требования по введению в действие данных стандартов. ЕЭК поддерживает шаги Кыргызской Республики в направлении смены статуса участия в МЭК до ассоциированного члена и проведение двухсторонней встречи региональных организаций по стандартизации МГС и МЭК для обсуждения проблемы в целом.</w:t>
      </w:r>
    </w:p>
    <w:p w14:paraId="140E2BD2" w14:textId="3D470608" w:rsidR="00D63CED" w:rsidRDefault="00D63CED" w:rsidP="00D63CED">
      <w:pPr>
        <w:spacing w:after="0" w:line="240" w:lineRule="auto"/>
        <w:ind w:firstLine="709"/>
        <w:jc w:val="both"/>
        <w:rPr>
          <w:rFonts w:ascii="Times New Roman" w:hAnsi="Times New Roman" w:cs="Times New Roman"/>
          <w:sz w:val="28"/>
          <w:szCs w:val="28"/>
        </w:rPr>
      </w:pPr>
      <w:r w:rsidRPr="00D63CED">
        <w:rPr>
          <w:rFonts w:ascii="Times New Roman" w:hAnsi="Times New Roman" w:cs="Times New Roman"/>
          <w:sz w:val="28"/>
          <w:szCs w:val="28"/>
        </w:rPr>
        <w:t>Утвержден состав научного комитета первого Международного конкурса «Лучший молодой метролог СНГ».</w:t>
      </w:r>
    </w:p>
    <w:p w14:paraId="20ADB3D3" w14:textId="70DC6067" w:rsidR="007B58A1" w:rsidRDefault="006B4659" w:rsidP="006B4659">
      <w:pPr>
        <w:spacing w:after="0" w:line="240" w:lineRule="auto"/>
        <w:ind w:firstLine="709"/>
        <w:jc w:val="both"/>
        <w:rPr>
          <w:rFonts w:ascii="Times New Roman" w:hAnsi="Times New Roman" w:cs="Times New Roman"/>
          <w:sz w:val="28"/>
          <w:szCs w:val="28"/>
        </w:rPr>
      </w:pPr>
      <w:r w:rsidRPr="006B4659">
        <w:rPr>
          <w:rFonts w:ascii="Times New Roman" w:hAnsi="Times New Roman" w:cs="Times New Roman"/>
          <w:sz w:val="28"/>
          <w:szCs w:val="28"/>
        </w:rPr>
        <w:t xml:space="preserve">Обращено внимание национальных органов на необходимость ускорить подачу заявок на конкурс на соискание межгосударственной Премии </w:t>
      </w:r>
      <w:r w:rsidRPr="00472917">
        <w:rPr>
          <w:rFonts w:ascii="Times New Roman" w:hAnsi="Times New Roman" w:cs="Times New Roman"/>
          <w:sz w:val="28"/>
          <w:szCs w:val="28"/>
        </w:rPr>
        <w:t>МГС</w:t>
      </w:r>
      <w:r w:rsidRPr="006B4659">
        <w:rPr>
          <w:rFonts w:ascii="Times New Roman" w:hAnsi="Times New Roman" w:cs="Times New Roman"/>
          <w:sz w:val="28"/>
          <w:szCs w:val="28"/>
        </w:rPr>
        <w:t xml:space="preserve"> за достижения в области стандартизации «Лучший </w:t>
      </w:r>
      <w:proofErr w:type="spellStart"/>
      <w:r w:rsidRPr="006B4659">
        <w:rPr>
          <w:rFonts w:ascii="Times New Roman" w:hAnsi="Times New Roman" w:cs="Times New Roman"/>
          <w:sz w:val="28"/>
          <w:szCs w:val="28"/>
        </w:rPr>
        <w:t>стандартизатор</w:t>
      </w:r>
      <w:proofErr w:type="spellEnd"/>
      <w:r w:rsidRPr="006B4659">
        <w:rPr>
          <w:rFonts w:ascii="Times New Roman" w:hAnsi="Times New Roman" w:cs="Times New Roman"/>
          <w:sz w:val="28"/>
          <w:szCs w:val="28"/>
        </w:rPr>
        <w:t xml:space="preserve"> СНГ».</w:t>
      </w:r>
    </w:p>
    <w:p w14:paraId="70679C12" w14:textId="173AACB6" w:rsidR="006B4659" w:rsidRDefault="006B4659" w:rsidP="00C23B61">
      <w:pPr>
        <w:spacing w:before="120" w:after="120" w:line="240" w:lineRule="auto"/>
        <w:ind w:firstLine="709"/>
        <w:jc w:val="both"/>
        <w:rPr>
          <w:rFonts w:ascii="Times New Roman" w:hAnsi="Times New Roman" w:cs="Times New Roman"/>
          <w:sz w:val="28"/>
          <w:szCs w:val="28"/>
        </w:rPr>
      </w:pPr>
      <w:r w:rsidRPr="006B4659">
        <w:rPr>
          <w:rFonts w:ascii="Times New Roman" w:hAnsi="Times New Roman" w:cs="Times New Roman"/>
          <w:b/>
          <w:bCs/>
          <w:sz w:val="28"/>
          <w:szCs w:val="28"/>
        </w:rPr>
        <w:t>69-е заседание</w:t>
      </w:r>
      <w:r w:rsidRPr="006B4659">
        <w:rPr>
          <w:rFonts w:ascii="Times New Roman" w:hAnsi="Times New Roman" w:cs="Times New Roman"/>
          <w:sz w:val="28"/>
          <w:szCs w:val="28"/>
        </w:rPr>
        <w:t xml:space="preserve"> </w:t>
      </w:r>
      <w:r>
        <w:rPr>
          <w:rFonts w:ascii="Times New Roman" w:hAnsi="Times New Roman" w:cs="Times New Roman"/>
          <w:sz w:val="28"/>
          <w:szCs w:val="28"/>
        </w:rPr>
        <w:t xml:space="preserve">состоялось </w:t>
      </w:r>
      <w:r w:rsidRPr="006B4659">
        <w:rPr>
          <w:rFonts w:ascii="Times New Roman" w:hAnsi="Times New Roman" w:cs="Times New Roman"/>
          <w:sz w:val="28"/>
          <w:szCs w:val="28"/>
        </w:rPr>
        <w:t>8–10</w:t>
      </w:r>
      <w:r>
        <w:rPr>
          <w:rFonts w:ascii="Times New Roman" w:hAnsi="Times New Roman" w:cs="Times New Roman"/>
          <w:sz w:val="28"/>
          <w:szCs w:val="28"/>
        </w:rPr>
        <w:t xml:space="preserve"> июля </w:t>
      </w:r>
      <w:r w:rsidRPr="006B4659">
        <w:rPr>
          <w:rFonts w:ascii="Times New Roman" w:hAnsi="Times New Roman" w:cs="Times New Roman"/>
          <w:sz w:val="28"/>
          <w:szCs w:val="28"/>
        </w:rPr>
        <w:t>2026</w:t>
      </w:r>
      <w:r w:rsidR="00521545">
        <w:rPr>
          <w:rFonts w:ascii="Times New Roman" w:hAnsi="Times New Roman" w:cs="Times New Roman"/>
          <w:sz w:val="28"/>
          <w:szCs w:val="28"/>
        </w:rPr>
        <w:t xml:space="preserve"> год</w:t>
      </w:r>
      <w:r>
        <w:rPr>
          <w:rFonts w:ascii="Times New Roman" w:hAnsi="Times New Roman" w:cs="Times New Roman"/>
          <w:sz w:val="28"/>
          <w:szCs w:val="28"/>
        </w:rPr>
        <w:t>а в</w:t>
      </w:r>
      <w:r w:rsidR="00B1475E">
        <w:rPr>
          <w:rFonts w:ascii="Times New Roman" w:hAnsi="Times New Roman" w:cs="Times New Roman"/>
          <w:sz w:val="28"/>
          <w:szCs w:val="28"/>
        </w:rPr>
        <w:t xml:space="preserve"> п. Ба</w:t>
      </w:r>
      <w:r w:rsidRPr="006B4659">
        <w:rPr>
          <w:rFonts w:ascii="Times New Roman" w:hAnsi="Times New Roman" w:cs="Times New Roman"/>
          <w:sz w:val="28"/>
          <w:szCs w:val="28"/>
        </w:rPr>
        <w:t>ет, Кыргызская Республика</w:t>
      </w:r>
    </w:p>
    <w:p w14:paraId="3EB16087" w14:textId="565D6E16" w:rsidR="006B4659" w:rsidRDefault="006B4659" w:rsidP="006B4659">
      <w:pPr>
        <w:spacing w:after="0" w:line="240" w:lineRule="auto"/>
        <w:ind w:firstLine="709"/>
        <w:jc w:val="both"/>
        <w:rPr>
          <w:rFonts w:ascii="Times New Roman" w:hAnsi="Times New Roman" w:cs="Times New Roman"/>
          <w:sz w:val="28"/>
          <w:szCs w:val="28"/>
        </w:rPr>
      </w:pPr>
      <w:r w:rsidRPr="006B4659">
        <w:rPr>
          <w:rFonts w:ascii="Times New Roman" w:hAnsi="Times New Roman" w:cs="Times New Roman"/>
          <w:sz w:val="28"/>
          <w:szCs w:val="28"/>
        </w:rPr>
        <w:t>В заседании приняли участие представители государств – участников СНГ – членов МГС: Азербайджанской Республики, 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 Исполнительного комитета СНГ и Бюро по стандартам</w:t>
      </w:r>
      <w:r>
        <w:rPr>
          <w:rFonts w:ascii="Times New Roman" w:hAnsi="Times New Roman" w:cs="Times New Roman"/>
          <w:sz w:val="28"/>
          <w:szCs w:val="28"/>
        </w:rPr>
        <w:t xml:space="preserve">, </w:t>
      </w:r>
      <w:r w:rsidRPr="00472917">
        <w:rPr>
          <w:rFonts w:ascii="Times New Roman" w:hAnsi="Times New Roman" w:cs="Times New Roman"/>
          <w:sz w:val="28"/>
          <w:szCs w:val="28"/>
        </w:rPr>
        <w:t>а также</w:t>
      </w:r>
      <w:r w:rsidRPr="006B4659">
        <w:rPr>
          <w:rFonts w:ascii="Times New Roman" w:hAnsi="Times New Roman" w:cs="Times New Roman"/>
          <w:sz w:val="28"/>
          <w:szCs w:val="28"/>
        </w:rPr>
        <w:t xml:space="preserve"> </w:t>
      </w:r>
      <w:r>
        <w:rPr>
          <w:rFonts w:ascii="Times New Roman" w:hAnsi="Times New Roman" w:cs="Times New Roman"/>
          <w:sz w:val="28"/>
          <w:szCs w:val="28"/>
        </w:rPr>
        <w:t>п</w:t>
      </w:r>
      <w:r w:rsidRPr="006B4659">
        <w:rPr>
          <w:rFonts w:ascii="Times New Roman" w:hAnsi="Times New Roman" w:cs="Times New Roman"/>
          <w:sz w:val="28"/>
          <w:szCs w:val="28"/>
        </w:rPr>
        <w:t>риглашенные в качестве наблюдателей представители Международной организации по стандартизации (</w:t>
      </w:r>
      <w:proofErr w:type="spellStart"/>
      <w:r w:rsidRPr="006B4659">
        <w:rPr>
          <w:rFonts w:ascii="Times New Roman" w:hAnsi="Times New Roman" w:cs="Times New Roman"/>
          <w:sz w:val="28"/>
          <w:szCs w:val="28"/>
        </w:rPr>
        <w:t>International</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Organization</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for</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Standardization</w:t>
      </w:r>
      <w:proofErr w:type="spellEnd"/>
      <w:r w:rsidRPr="006B4659">
        <w:rPr>
          <w:rFonts w:ascii="Times New Roman" w:hAnsi="Times New Roman" w:cs="Times New Roman"/>
          <w:sz w:val="28"/>
          <w:szCs w:val="28"/>
        </w:rPr>
        <w:t xml:space="preserve"> (ISO)), </w:t>
      </w:r>
      <w:proofErr w:type="spellStart"/>
      <w:r w:rsidRPr="006B4659">
        <w:rPr>
          <w:rFonts w:ascii="Times New Roman" w:hAnsi="Times New Roman" w:cs="Times New Roman"/>
          <w:sz w:val="28"/>
          <w:szCs w:val="28"/>
        </w:rPr>
        <w:t>United</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Nations</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Industrial</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Development</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Organization</w:t>
      </w:r>
      <w:proofErr w:type="spellEnd"/>
      <w:r w:rsidRPr="006B4659">
        <w:rPr>
          <w:rFonts w:ascii="Times New Roman" w:hAnsi="Times New Roman" w:cs="Times New Roman"/>
          <w:sz w:val="28"/>
          <w:szCs w:val="28"/>
        </w:rPr>
        <w:t xml:space="preserve"> (UNIDO); </w:t>
      </w:r>
      <w:proofErr w:type="spellStart"/>
      <w:r w:rsidRPr="006B4659">
        <w:rPr>
          <w:rFonts w:ascii="Times New Roman" w:hAnsi="Times New Roman" w:cs="Times New Roman"/>
          <w:sz w:val="28"/>
          <w:szCs w:val="28"/>
        </w:rPr>
        <w:t>Standards</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and</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Metrology</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Institute</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for</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the</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Islamic</w:t>
      </w:r>
      <w:proofErr w:type="spellEnd"/>
      <w:r w:rsidRPr="006B4659">
        <w:rPr>
          <w:rFonts w:ascii="Times New Roman" w:hAnsi="Times New Roman" w:cs="Times New Roman"/>
          <w:sz w:val="28"/>
          <w:szCs w:val="28"/>
        </w:rPr>
        <w:t xml:space="preserve"> </w:t>
      </w:r>
      <w:proofErr w:type="spellStart"/>
      <w:r w:rsidRPr="006B4659">
        <w:rPr>
          <w:rFonts w:ascii="Times New Roman" w:hAnsi="Times New Roman" w:cs="Times New Roman"/>
          <w:sz w:val="28"/>
          <w:szCs w:val="28"/>
        </w:rPr>
        <w:t>Countries</w:t>
      </w:r>
      <w:proofErr w:type="spellEnd"/>
      <w:r w:rsidRPr="006B4659">
        <w:rPr>
          <w:rFonts w:ascii="Times New Roman" w:hAnsi="Times New Roman" w:cs="Times New Roman"/>
          <w:sz w:val="28"/>
          <w:szCs w:val="28"/>
        </w:rPr>
        <w:t xml:space="preserve"> (SMIIC), Евразийской экономической комиссии (ЕЭК), </w:t>
      </w:r>
      <w:r w:rsidRPr="00C23B61">
        <w:rPr>
          <w:rFonts w:ascii="Times New Roman" w:hAnsi="Times New Roman" w:cs="Times New Roman"/>
          <w:sz w:val="28"/>
          <w:szCs w:val="28"/>
        </w:rPr>
        <w:t xml:space="preserve">Комитета по техническому </w:t>
      </w:r>
      <w:r w:rsidRPr="00C23B61">
        <w:rPr>
          <w:rFonts w:ascii="Times New Roman" w:hAnsi="Times New Roman" w:cs="Times New Roman"/>
          <w:spacing w:val="-8"/>
          <w:sz w:val="28"/>
          <w:szCs w:val="28"/>
        </w:rPr>
        <w:t>регулированию Российского союза промышленников и предпринимателей (РСПП).</w:t>
      </w:r>
    </w:p>
    <w:p w14:paraId="66B69013" w14:textId="3AA5AE67" w:rsidR="00E565EF" w:rsidRPr="00E565EF" w:rsidRDefault="00E565EF" w:rsidP="00E565EF">
      <w:pPr>
        <w:spacing w:after="0" w:line="240" w:lineRule="auto"/>
        <w:ind w:firstLine="709"/>
        <w:jc w:val="both"/>
        <w:rPr>
          <w:rFonts w:ascii="Times New Roman" w:hAnsi="Times New Roman" w:cs="Times New Roman"/>
          <w:sz w:val="28"/>
          <w:szCs w:val="28"/>
        </w:rPr>
      </w:pPr>
      <w:r w:rsidRPr="00E565EF">
        <w:rPr>
          <w:rFonts w:ascii="Times New Roman" w:hAnsi="Times New Roman" w:cs="Times New Roman"/>
          <w:sz w:val="28"/>
          <w:szCs w:val="28"/>
        </w:rPr>
        <w:t xml:space="preserve">В ходе заседания рассмотрено 27 вопроса, в том числе: о ходе реализации решений МГС; о ходе реализации Плана мероприятий по реализации Стратегии развития МГС на период до 2030 года; сообщения представителей международных и региональных организаций; об Отчете </w:t>
      </w:r>
      <w:r w:rsidR="00AB497B">
        <w:rPr>
          <w:rFonts w:ascii="Times New Roman" w:hAnsi="Times New Roman" w:cs="Times New Roman"/>
          <w:sz w:val="28"/>
          <w:szCs w:val="28"/>
        </w:rPr>
        <w:br/>
      </w:r>
      <w:r w:rsidRPr="00E565EF">
        <w:rPr>
          <w:rFonts w:ascii="Times New Roman" w:hAnsi="Times New Roman" w:cs="Times New Roman"/>
          <w:sz w:val="28"/>
          <w:szCs w:val="28"/>
        </w:rPr>
        <w:t xml:space="preserve">о деятельности Межгосударственного совета по стандартизации, метрологии и сертификации за 2023–2026 годы; </w:t>
      </w:r>
      <w:r w:rsidRPr="00472917">
        <w:rPr>
          <w:rFonts w:ascii="Times New Roman" w:hAnsi="Times New Roman" w:cs="Times New Roman"/>
          <w:sz w:val="28"/>
          <w:szCs w:val="28"/>
        </w:rPr>
        <w:t>о Протоколе о сотрудничестве и взаимодействии между КООМЕТ и МГС в области метрологии; о</w:t>
      </w:r>
      <w:r w:rsidRPr="00E565EF">
        <w:rPr>
          <w:rFonts w:ascii="Times New Roman" w:hAnsi="Times New Roman" w:cs="Times New Roman"/>
          <w:sz w:val="28"/>
          <w:szCs w:val="28"/>
        </w:rPr>
        <w:t xml:space="preserve">б итогах конкурса на соискание межгосударственной Премии МГС «Лучший </w:t>
      </w:r>
      <w:proofErr w:type="spellStart"/>
      <w:r w:rsidRPr="00E565EF">
        <w:rPr>
          <w:rFonts w:ascii="Times New Roman" w:hAnsi="Times New Roman" w:cs="Times New Roman"/>
          <w:sz w:val="28"/>
          <w:szCs w:val="28"/>
        </w:rPr>
        <w:t>стандартизатор</w:t>
      </w:r>
      <w:proofErr w:type="spellEnd"/>
      <w:r w:rsidRPr="00E565EF">
        <w:rPr>
          <w:rFonts w:ascii="Times New Roman" w:hAnsi="Times New Roman" w:cs="Times New Roman"/>
          <w:sz w:val="28"/>
          <w:szCs w:val="28"/>
        </w:rPr>
        <w:t xml:space="preserve"> СНГ»; о Программе межгосударственной стандартизации на 2026–2027 годы; о перечнях документов по межгосударственной стандартизации; об информационном обеспечении межгосударственной стандартизации; о принятии плана работ рабочей группы по каталогизации; </w:t>
      </w:r>
      <w:r w:rsidR="00AB497B">
        <w:rPr>
          <w:rFonts w:ascii="Times New Roman" w:hAnsi="Times New Roman" w:cs="Times New Roman"/>
          <w:sz w:val="28"/>
          <w:szCs w:val="28"/>
        </w:rPr>
        <w:br/>
      </w:r>
      <w:r w:rsidRPr="00E565EF">
        <w:rPr>
          <w:rFonts w:ascii="Times New Roman" w:hAnsi="Times New Roman" w:cs="Times New Roman"/>
          <w:sz w:val="28"/>
          <w:szCs w:val="28"/>
        </w:rPr>
        <w:t xml:space="preserve">о Межгосударственных технических комитетах по стандартизации (МТК); </w:t>
      </w:r>
      <w:r w:rsidR="00AB497B">
        <w:rPr>
          <w:rFonts w:ascii="Times New Roman" w:hAnsi="Times New Roman" w:cs="Times New Roman"/>
          <w:sz w:val="28"/>
          <w:szCs w:val="28"/>
        </w:rPr>
        <w:br/>
      </w:r>
      <w:r w:rsidRPr="00E565EF">
        <w:rPr>
          <w:rFonts w:ascii="Times New Roman" w:hAnsi="Times New Roman" w:cs="Times New Roman"/>
          <w:sz w:val="28"/>
          <w:szCs w:val="28"/>
        </w:rPr>
        <w:t xml:space="preserve">об итогах проведения I Международного конкурса «Лучший молодой метролог СНГ»; о проекте модельного закона «Об обеспечении единства измерений»; о признании межгосударственных стандартных образцов </w:t>
      </w:r>
      <w:r w:rsidR="00AB497B">
        <w:rPr>
          <w:rFonts w:ascii="Times New Roman" w:hAnsi="Times New Roman" w:cs="Times New Roman"/>
          <w:sz w:val="28"/>
          <w:szCs w:val="28"/>
        </w:rPr>
        <w:br/>
      </w:r>
      <w:r w:rsidRPr="00E565EF">
        <w:rPr>
          <w:rFonts w:ascii="Times New Roman" w:hAnsi="Times New Roman" w:cs="Times New Roman"/>
          <w:sz w:val="28"/>
          <w:szCs w:val="28"/>
        </w:rPr>
        <w:t>и актуализации Реестра МСО;</w:t>
      </w:r>
      <w:r>
        <w:rPr>
          <w:rFonts w:ascii="Times New Roman" w:hAnsi="Times New Roman" w:cs="Times New Roman"/>
          <w:sz w:val="28"/>
          <w:szCs w:val="28"/>
        </w:rPr>
        <w:t xml:space="preserve"> </w:t>
      </w:r>
      <w:r w:rsidRPr="00E565EF">
        <w:rPr>
          <w:rFonts w:ascii="Times New Roman" w:hAnsi="Times New Roman" w:cs="Times New Roman"/>
          <w:sz w:val="28"/>
          <w:szCs w:val="28"/>
        </w:rPr>
        <w:t xml:space="preserve">о ходе реализации Программы по созданию </w:t>
      </w:r>
      <w:r w:rsidR="00AB497B">
        <w:rPr>
          <w:rFonts w:ascii="Times New Roman" w:hAnsi="Times New Roman" w:cs="Times New Roman"/>
          <w:sz w:val="28"/>
          <w:szCs w:val="28"/>
        </w:rPr>
        <w:br/>
      </w:r>
      <w:r w:rsidRPr="00E565EF">
        <w:rPr>
          <w:rFonts w:ascii="Times New Roman" w:hAnsi="Times New Roman" w:cs="Times New Roman"/>
          <w:sz w:val="28"/>
          <w:szCs w:val="28"/>
        </w:rPr>
        <w:t xml:space="preserve">и применению межгосударственных стандартных образцов состава и свойств веществ и материалов на 2026–2030 годы; о ходе реализации и актуализации Программы разработки документов по межгосударственной стандартизации </w:t>
      </w:r>
      <w:r w:rsidR="00AB497B">
        <w:rPr>
          <w:rFonts w:ascii="Times New Roman" w:hAnsi="Times New Roman" w:cs="Times New Roman"/>
          <w:sz w:val="28"/>
          <w:szCs w:val="28"/>
        </w:rPr>
        <w:br/>
      </w:r>
      <w:r w:rsidRPr="00E565EF">
        <w:rPr>
          <w:rFonts w:ascii="Times New Roman" w:hAnsi="Times New Roman" w:cs="Times New Roman"/>
          <w:sz w:val="28"/>
          <w:szCs w:val="28"/>
        </w:rPr>
        <w:t xml:space="preserve">в области метрологического обеспечения добычи и учета энергоресурсов (жидкостей и газов); о ходе согласования проекта Соглашения о технических барьерах во взаимной торговле государств – участников Содружества Независимых Государств; об итогах проведения 10-го конкурса на соискание Премии Содружества Независимых Государств 2025 года за достижения </w:t>
      </w:r>
      <w:r w:rsidR="00AB497B">
        <w:rPr>
          <w:rFonts w:ascii="Times New Roman" w:hAnsi="Times New Roman" w:cs="Times New Roman"/>
          <w:sz w:val="28"/>
          <w:szCs w:val="28"/>
        </w:rPr>
        <w:br/>
      </w:r>
      <w:r w:rsidRPr="00E565EF">
        <w:rPr>
          <w:rFonts w:ascii="Times New Roman" w:hAnsi="Times New Roman" w:cs="Times New Roman"/>
          <w:sz w:val="28"/>
          <w:szCs w:val="28"/>
        </w:rPr>
        <w:t xml:space="preserve">в области качества продукции и услуг; </w:t>
      </w:r>
      <w:r w:rsidRPr="00EA25A0">
        <w:rPr>
          <w:rFonts w:ascii="Times New Roman" w:hAnsi="Times New Roman" w:cs="Times New Roman"/>
          <w:sz w:val="28"/>
          <w:szCs w:val="28"/>
        </w:rPr>
        <w:t>о</w:t>
      </w:r>
      <w:r w:rsidRPr="00E565EF">
        <w:rPr>
          <w:rFonts w:ascii="Times New Roman" w:hAnsi="Times New Roman" w:cs="Times New Roman"/>
          <w:sz w:val="28"/>
          <w:szCs w:val="28"/>
        </w:rPr>
        <w:t xml:space="preserve"> церемонии награждения </w:t>
      </w:r>
      <w:r w:rsidRPr="00EA25A0">
        <w:rPr>
          <w:rFonts w:ascii="Times New Roman" w:hAnsi="Times New Roman" w:cs="Times New Roman"/>
          <w:sz w:val="28"/>
          <w:szCs w:val="28"/>
        </w:rPr>
        <w:t>участников конкурса</w:t>
      </w:r>
      <w:r w:rsidRPr="00E565EF">
        <w:rPr>
          <w:rFonts w:ascii="Times New Roman" w:hAnsi="Times New Roman" w:cs="Times New Roman"/>
          <w:sz w:val="28"/>
          <w:szCs w:val="28"/>
        </w:rPr>
        <w:t xml:space="preserve"> на соискание Премии СНГ 2025 года за достижения в области качества продукции и услуг; о доработке проекта Соглашения о взаимном признании аккредитации органов по оценке соответствия, </w:t>
      </w:r>
      <w:r w:rsidR="00AB497B">
        <w:rPr>
          <w:rFonts w:ascii="Times New Roman" w:hAnsi="Times New Roman" w:cs="Times New Roman"/>
          <w:sz w:val="28"/>
          <w:szCs w:val="28"/>
        </w:rPr>
        <w:br/>
      </w:r>
      <w:r w:rsidRPr="00E565EF">
        <w:rPr>
          <w:rFonts w:ascii="Times New Roman" w:hAnsi="Times New Roman" w:cs="Times New Roman"/>
          <w:sz w:val="28"/>
          <w:szCs w:val="28"/>
        </w:rPr>
        <w:t>а также организационные вопросы.</w:t>
      </w:r>
    </w:p>
    <w:p w14:paraId="68F16406" w14:textId="04C21567" w:rsidR="006B4659" w:rsidRDefault="00E565EF" w:rsidP="00E565EF">
      <w:pPr>
        <w:spacing w:after="0" w:line="240" w:lineRule="auto"/>
        <w:ind w:firstLine="709"/>
        <w:jc w:val="both"/>
        <w:rPr>
          <w:rFonts w:ascii="Times New Roman" w:hAnsi="Times New Roman" w:cs="Times New Roman"/>
          <w:sz w:val="28"/>
          <w:szCs w:val="28"/>
        </w:rPr>
      </w:pPr>
      <w:r w:rsidRPr="00E565EF">
        <w:rPr>
          <w:rFonts w:ascii="Times New Roman" w:hAnsi="Times New Roman" w:cs="Times New Roman"/>
          <w:sz w:val="28"/>
          <w:szCs w:val="28"/>
        </w:rPr>
        <w:t>По всем вопросам приняты соответствующие решения.</w:t>
      </w:r>
    </w:p>
    <w:p w14:paraId="3B87723C" w14:textId="54A830B4" w:rsidR="00E565EF" w:rsidRPr="00B6540E" w:rsidRDefault="00E565EF" w:rsidP="00E565EF">
      <w:pPr>
        <w:spacing w:after="0" w:line="240" w:lineRule="auto"/>
        <w:ind w:firstLine="709"/>
        <w:jc w:val="both"/>
        <w:rPr>
          <w:rFonts w:ascii="Times New Roman" w:hAnsi="Times New Roman" w:cs="Times New Roman"/>
          <w:sz w:val="28"/>
          <w:szCs w:val="28"/>
        </w:rPr>
      </w:pPr>
      <w:r w:rsidRPr="00B6540E">
        <w:rPr>
          <w:rFonts w:ascii="Times New Roman" w:hAnsi="Times New Roman" w:cs="Times New Roman"/>
          <w:sz w:val="28"/>
          <w:szCs w:val="28"/>
        </w:rPr>
        <w:t xml:space="preserve">Проведена торжественная церемония награждения лауреатов </w:t>
      </w:r>
      <w:r w:rsidR="00AB497B">
        <w:rPr>
          <w:rFonts w:ascii="Times New Roman" w:hAnsi="Times New Roman" w:cs="Times New Roman"/>
          <w:sz w:val="28"/>
          <w:szCs w:val="28"/>
        </w:rPr>
        <w:br/>
      </w:r>
      <w:r w:rsidRPr="00B6540E">
        <w:rPr>
          <w:rFonts w:ascii="Times New Roman" w:hAnsi="Times New Roman" w:cs="Times New Roman"/>
          <w:sz w:val="28"/>
          <w:szCs w:val="28"/>
        </w:rPr>
        <w:t xml:space="preserve">и дипломантов 10-го конкурса на соискание Премии СНГ 2025 года </w:t>
      </w:r>
      <w:r w:rsidR="00AB497B">
        <w:rPr>
          <w:rFonts w:ascii="Times New Roman" w:hAnsi="Times New Roman" w:cs="Times New Roman"/>
          <w:sz w:val="28"/>
          <w:szCs w:val="28"/>
        </w:rPr>
        <w:br/>
      </w:r>
      <w:r w:rsidRPr="00B6540E">
        <w:rPr>
          <w:rFonts w:ascii="Times New Roman" w:hAnsi="Times New Roman" w:cs="Times New Roman"/>
          <w:sz w:val="28"/>
          <w:szCs w:val="28"/>
        </w:rPr>
        <w:t xml:space="preserve">за достижения в области качества продукции и услуг по специальной программе в рамках 69-го заседания МГС с участием </w:t>
      </w:r>
      <w:r w:rsidR="00B6540E" w:rsidRPr="00B6540E">
        <w:rPr>
          <w:rFonts w:ascii="Times New Roman" w:eastAsia="Times New Roman" w:hAnsi="Times New Roman" w:cs="Times New Roman"/>
          <w:sz w:val="28"/>
          <w:szCs w:val="28"/>
          <w:lang w:eastAsia="ru-RU"/>
        </w:rPr>
        <w:t xml:space="preserve">директора департамента </w:t>
      </w:r>
      <w:r w:rsidR="00B6540E" w:rsidRPr="00B6540E">
        <w:rPr>
          <w:rFonts w:ascii="Times New Roman" w:eastAsia="Times New Roman" w:hAnsi="Times New Roman" w:cs="Times New Roman"/>
          <w:spacing w:val="-4"/>
          <w:sz w:val="28"/>
          <w:szCs w:val="28"/>
          <w:lang w:eastAsia="ru-RU"/>
        </w:rPr>
        <w:t>экономического сотрудничества</w:t>
      </w:r>
      <w:r w:rsidR="00D37A5A" w:rsidRPr="00B6540E">
        <w:rPr>
          <w:rFonts w:ascii="Times New Roman" w:hAnsi="Times New Roman" w:cs="Times New Roman"/>
          <w:spacing w:val="-4"/>
          <w:sz w:val="28"/>
          <w:szCs w:val="28"/>
        </w:rPr>
        <w:t xml:space="preserve"> Исполнительного комитета СНГ</w:t>
      </w:r>
      <w:r w:rsidR="00B6540E" w:rsidRPr="00B6540E">
        <w:rPr>
          <w:rFonts w:ascii="Times New Roman" w:hAnsi="Times New Roman" w:cs="Times New Roman"/>
          <w:spacing w:val="-4"/>
          <w:sz w:val="28"/>
          <w:szCs w:val="28"/>
        </w:rPr>
        <w:t xml:space="preserve"> </w:t>
      </w:r>
      <w:r w:rsidR="00B6540E" w:rsidRPr="00B6540E">
        <w:rPr>
          <w:rFonts w:ascii="Times New Roman" w:hAnsi="Times New Roman" w:cs="Times New Roman"/>
          <w:color w:val="000000" w:themeColor="text1"/>
          <w:spacing w:val="-4"/>
          <w:sz w:val="28"/>
          <w:szCs w:val="28"/>
        </w:rPr>
        <w:t>Мыскина М. Е</w:t>
      </w:r>
      <w:r w:rsidRPr="00B6540E">
        <w:rPr>
          <w:rFonts w:ascii="Times New Roman" w:hAnsi="Times New Roman" w:cs="Times New Roman"/>
          <w:spacing w:val="-4"/>
          <w:sz w:val="28"/>
          <w:szCs w:val="28"/>
        </w:rPr>
        <w:t>.</w:t>
      </w:r>
    </w:p>
    <w:p w14:paraId="1C981614" w14:textId="35AE500B" w:rsidR="00E565EF" w:rsidRPr="00E565EF" w:rsidRDefault="00E565EF" w:rsidP="00E565EF">
      <w:pPr>
        <w:spacing w:after="0" w:line="240" w:lineRule="auto"/>
        <w:ind w:firstLine="709"/>
        <w:jc w:val="both"/>
        <w:rPr>
          <w:rFonts w:ascii="Times New Roman" w:hAnsi="Times New Roman" w:cs="Times New Roman"/>
          <w:sz w:val="28"/>
          <w:szCs w:val="28"/>
        </w:rPr>
      </w:pPr>
      <w:r w:rsidRPr="00E565EF">
        <w:rPr>
          <w:rFonts w:ascii="Times New Roman" w:hAnsi="Times New Roman" w:cs="Times New Roman"/>
          <w:sz w:val="28"/>
          <w:szCs w:val="28"/>
        </w:rPr>
        <w:t>Объявлен 11-й конкурс на соискание Премии СНГ 2027 года за достижения в области качества продукции и услуг. Утвержден План мероприятий по проведению конкурса на соискание Премии СНГ 2027 года за достижения в области качества продукции и услуг.</w:t>
      </w:r>
    </w:p>
    <w:p w14:paraId="6E03ABBF" w14:textId="092B132A" w:rsidR="00E565EF" w:rsidRPr="00E565EF" w:rsidRDefault="00E565EF" w:rsidP="00E565EF">
      <w:pPr>
        <w:spacing w:after="0" w:line="240" w:lineRule="auto"/>
        <w:ind w:firstLine="709"/>
        <w:jc w:val="both"/>
        <w:rPr>
          <w:rFonts w:ascii="Times New Roman" w:hAnsi="Times New Roman" w:cs="Times New Roman"/>
          <w:sz w:val="28"/>
          <w:szCs w:val="28"/>
        </w:rPr>
      </w:pPr>
      <w:r w:rsidRPr="00E565EF">
        <w:rPr>
          <w:rFonts w:ascii="Times New Roman" w:hAnsi="Times New Roman" w:cs="Times New Roman"/>
          <w:sz w:val="28"/>
          <w:szCs w:val="28"/>
        </w:rPr>
        <w:t xml:space="preserve">Принята </w:t>
      </w:r>
      <w:r w:rsidR="00AB497B">
        <w:rPr>
          <w:rFonts w:ascii="Times New Roman" w:hAnsi="Times New Roman" w:cs="Times New Roman"/>
          <w:sz w:val="28"/>
          <w:szCs w:val="28"/>
        </w:rPr>
        <w:t xml:space="preserve">к сведению </w:t>
      </w:r>
      <w:r w:rsidRPr="00E565EF">
        <w:rPr>
          <w:rFonts w:ascii="Times New Roman" w:hAnsi="Times New Roman" w:cs="Times New Roman"/>
          <w:sz w:val="28"/>
          <w:szCs w:val="28"/>
        </w:rPr>
        <w:t>информация о результатах проведения международной конференции «Содружество со знаком качества», состоявшейся в рамках 69-го заседания МГС.</w:t>
      </w:r>
    </w:p>
    <w:p w14:paraId="7874B8C7" w14:textId="4C67982B" w:rsidR="00A052E8" w:rsidRDefault="00E565EF" w:rsidP="00E565EF">
      <w:pPr>
        <w:spacing w:after="0" w:line="240" w:lineRule="auto"/>
        <w:ind w:firstLine="709"/>
        <w:jc w:val="both"/>
        <w:rPr>
          <w:rFonts w:ascii="Times New Roman" w:hAnsi="Times New Roman" w:cs="Times New Roman"/>
          <w:sz w:val="28"/>
          <w:szCs w:val="28"/>
        </w:rPr>
      </w:pPr>
      <w:r w:rsidRPr="00E565EF">
        <w:rPr>
          <w:rFonts w:ascii="Times New Roman" w:hAnsi="Times New Roman" w:cs="Times New Roman"/>
          <w:sz w:val="28"/>
          <w:szCs w:val="28"/>
        </w:rPr>
        <w:t xml:space="preserve">Утвержден отчет о деятельности Межгосударственного совета по стандартизации, метрологии и сертификации за 2023–2026 годы </w:t>
      </w:r>
      <w:r w:rsidRPr="00EA25A0">
        <w:rPr>
          <w:rFonts w:ascii="Times New Roman" w:hAnsi="Times New Roman" w:cs="Times New Roman"/>
          <w:sz w:val="28"/>
          <w:szCs w:val="28"/>
        </w:rPr>
        <w:t>и направлен</w:t>
      </w:r>
      <w:r>
        <w:rPr>
          <w:rFonts w:ascii="Times New Roman" w:hAnsi="Times New Roman" w:cs="Times New Roman"/>
          <w:sz w:val="28"/>
          <w:szCs w:val="28"/>
        </w:rPr>
        <w:t xml:space="preserve"> </w:t>
      </w:r>
      <w:r w:rsidRPr="00E565EF">
        <w:rPr>
          <w:rFonts w:ascii="Times New Roman" w:hAnsi="Times New Roman" w:cs="Times New Roman"/>
          <w:sz w:val="28"/>
          <w:szCs w:val="28"/>
        </w:rPr>
        <w:t>в Исполнительн</w:t>
      </w:r>
      <w:r w:rsidRPr="00EA25A0">
        <w:rPr>
          <w:rFonts w:ascii="Times New Roman" w:hAnsi="Times New Roman" w:cs="Times New Roman"/>
          <w:sz w:val="28"/>
          <w:szCs w:val="28"/>
        </w:rPr>
        <w:t>ый комитет</w:t>
      </w:r>
      <w:r w:rsidRPr="00EA25A0">
        <w:rPr>
          <w:rFonts w:ascii="Times New Roman" w:hAnsi="Times New Roman" w:cs="Times New Roman"/>
          <w:strike/>
          <w:sz w:val="28"/>
          <w:szCs w:val="28"/>
        </w:rPr>
        <w:t>е</w:t>
      </w:r>
      <w:r w:rsidRPr="00EA25A0">
        <w:rPr>
          <w:rFonts w:ascii="Times New Roman" w:hAnsi="Times New Roman" w:cs="Times New Roman"/>
          <w:sz w:val="28"/>
          <w:szCs w:val="28"/>
        </w:rPr>
        <w:t xml:space="preserve"> СНГ для рассмотрения в установленном порядке.</w:t>
      </w:r>
      <w:r>
        <w:rPr>
          <w:rFonts w:ascii="Times New Roman" w:hAnsi="Times New Roman" w:cs="Times New Roman"/>
          <w:sz w:val="28"/>
          <w:szCs w:val="28"/>
        </w:rPr>
        <w:t xml:space="preserve"> </w:t>
      </w:r>
    </w:p>
    <w:p w14:paraId="72977984" w14:textId="51C15282" w:rsidR="00E565EF" w:rsidRPr="00E565EF" w:rsidRDefault="00E565EF" w:rsidP="00B1475E">
      <w:pPr>
        <w:pStyle w:val="Default"/>
        <w:ind w:firstLine="709"/>
        <w:jc w:val="both"/>
        <w:rPr>
          <w:rFonts w:ascii="Times New Roman" w:hAnsi="Times New Roman" w:cs="Times New Roman"/>
          <w:sz w:val="28"/>
          <w:szCs w:val="28"/>
        </w:rPr>
      </w:pPr>
      <w:r w:rsidRPr="00E565EF">
        <w:rPr>
          <w:rFonts w:ascii="Times New Roman" w:hAnsi="Times New Roman" w:cs="Times New Roman"/>
          <w:sz w:val="28"/>
          <w:szCs w:val="28"/>
        </w:rPr>
        <w:t>Подписан Протокол о сотрудничестве</w:t>
      </w:r>
      <w:r w:rsidR="00B1475E">
        <w:rPr>
          <w:rFonts w:ascii="Times New Roman" w:hAnsi="Times New Roman" w:cs="Times New Roman"/>
          <w:sz w:val="28"/>
          <w:szCs w:val="28"/>
        </w:rPr>
        <w:t xml:space="preserve"> и взаимодействии между</w:t>
      </w:r>
      <w:r w:rsidR="00B1475E" w:rsidRPr="00B1475E">
        <w:rPr>
          <w:rFonts w:ascii="Times New Roman" w:hAnsi="Times New Roman" w:cs="Times New Roman"/>
          <w:sz w:val="28"/>
          <w:szCs w:val="28"/>
        </w:rPr>
        <w:t xml:space="preserve"> </w:t>
      </w:r>
      <w:r w:rsidR="00B1475E">
        <w:rPr>
          <w:rFonts w:ascii="Times New Roman" w:hAnsi="Times New Roman" w:cs="Times New Roman"/>
          <w:sz w:val="28"/>
          <w:szCs w:val="28"/>
        </w:rPr>
        <w:t>Евро-Азиатским</w:t>
      </w:r>
      <w:r w:rsidR="00B1475E" w:rsidRPr="00B1475E">
        <w:rPr>
          <w:rFonts w:ascii="Times New Roman" w:hAnsi="Times New Roman" w:cs="Times New Roman"/>
          <w:sz w:val="28"/>
          <w:szCs w:val="28"/>
        </w:rPr>
        <w:t xml:space="preserve"> сотрудничество</w:t>
      </w:r>
      <w:r w:rsidR="00B1475E">
        <w:rPr>
          <w:rFonts w:ascii="Times New Roman" w:hAnsi="Times New Roman" w:cs="Times New Roman"/>
          <w:sz w:val="28"/>
          <w:szCs w:val="28"/>
        </w:rPr>
        <w:t>м</w:t>
      </w:r>
      <w:r w:rsidR="00B1475E" w:rsidRPr="00B1475E">
        <w:rPr>
          <w:rFonts w:ascii="Times New Roman" w:hAnsi="Times New Roman" w:cs="Times New Roman"/>
          <w:sz w:val="28"/>
          <w:szCs w:val="28"/>
        </w:rPr>
        <w:t xml:space="preserve"> государственных метрологических учреждений </w:t>
      </w:r>
      <w:r w:rsidR="00A052E8">
        <w:rPr>
          <w:rFonts w:ascii="Times New Roman" w:hAnsi="Times New Roman" w:cs="Times New Roman"/>
          <w:sz w:val="28"/>
          <w:szCs w:val="28"/>
        </w:rPr>
        <w:t>(</w:t>
      </w:r>
      <w:r w:rsidRPr="00E565EF">
        <w:rPr>
          <w:rFonts w:ascii="Times New Roman" w:hAnsi="Times New Roman" w:cs="Times New Roman"/>
          <w:sz w:val="28"/>
          <w:szCs w:val="28"/>
        </w:rPr>
        <w:t>КООМЕТ</w:t>
      </w:r>
      <w:r w:rsidR="00A052E8">
        <w:rPr>
          <w:rFonts w:ascii="Times New Roman" w:hAnsi="Times New Roman" w:cs="Times New Roman"/>
          <w:sz w:val="28"/>
          <w:szCs w:val="28"/>
        </w:rPr>
        <w:t>)</w:t>
      </w:r>
      <w:r w:rsidRPr="00E565EF">
        <w:rPr>
          <w:rFonts w:ascii="Times New Roman" w:hAnsi="Times New Roman" w:cs="Times New Roman"/>
          <w:sz w:val="28"/>
          <w:szCs w:val="28"/>
        </w:rPr>
        <w:t xml:space="preserve"> и МГС в области метрологии;</w:t>
      </w:r>
    </w:p>
    <w:p w14:paraId="682236F3" w14:textId="25199886" w:rsidR="00E565EF" w:rsidRPr="00E565EF" w:rsidRDefault="00E565EF" w:rsidP="00E565EF">
      <w:pPr>
        <w:spacing w:after="0" w:line="240" w:lineRule="auto"/>
        <w:ind w:firstLine="709"/>
        <w:jc w:val="both"/>
        <w:rPr>
          <w:rFonts w:ascii="Times New Roman" w:hAnsi="Times New Roman" w:cs="Times New Roman"/>
          <w:sz w:val="28"/>
          <w:szCs w:val="28"/>
        </w:rPr>
      </w:pPr>
      <w:r w:rsidRPr="00E565EF">
        <w:rPr>
          <w:rFonts w:ascii="Times New Roman" w:hAnsi="Times New Roman" w:cs="Times New Roman"/>
          <w:sz w:val="28"/>
          <w:szCs w:val="28"/>
        </w:rPr>
        <w:t>Принято 46 документов по межгосударственной стандартизации (ГОСТ). По результатам голосования в АИС МГС принято 172 ГОСТ.</w:t>
      </w:r>
    </w:p>
    <w:p w14:paraId="5B524933" w14:textId="703767FC" w:rsidR="00E565EF" w:rsidRPr="00E565EF" w:rsidRDefault="00E565EF" w:rsidP="00E565EF">
      <w:pPr>
        <w:spacing w:after="0" w:line="240" w:lineRule="auto"/>
        <w:ind w:firstLine="709"/>
        <w:jc w:val="both"/>
        <w:rPr>
          <w:rFonts w:ascii="Times New Roman" w:hAnsi="Times New Roman" w:cs="Times New Roman"/>
          <w:sz w:val="28"/>
          <w:szCs w:val="28"/>
        </w:rPr>
      </w:pPr>
      <w:r w:rsidRPr="00E565EF">
        <w:rPr>
          <w:rFonts w:ascii="Times New Roman" w:hAnsi="Times New Roman" w:cs="Times New Roman"/>
          <w:sz w:val="28"/>
          <w:szCs w:val="28"/>
        </w:rPr>
        <w:t xml:space="preserve">Рассмотрены итоги проведения I Международного конкурса </w:t>
      </w:r>
      <w:r w:rsidR="00AB497B">
        <w:rPr>
          <w:rFonts w:ascii="Times New Roman" w:hAnsi="Times New Roman" w:cs="Times New Roman"/>
          <w:sz w:val="28"/>
          <w:szCs w:val="28"/>
        </w:rPr>
        <w:br/>
      </w:r>
      <w:r w:rsidRPr="00E565EF">
        <w:rPr>
          <w:rFonts w:ascii="Times New Roman" w:hAnsi="Times New Roman" w:cs="Times New Roman"/>
          <w:sz w:val="28"/>
          <w:szCs w:val="28"/>
        </w:rPr>
        <w:t>«Лучший молодой метролог СНГ», состоявшегося 16</w:t>
      </w:r>
      <w:r w:rsidR="00A052E8">
        <w:rPr>
          <w:rFonts w:ascii="Times New Roman" w:hAnsi="Times New Roman" w:cs="Times New Roman"/>
          <w:sz w:val="28"/>
          <w:szCs w:val="28"/>
        </w:rPr>
        <w:t>–</w:t>
      </w:r>
      <w:r w:rsidRPr="00E565EF">
        <w:rPr>
          <w:rFonts w:ascii="Times New Roman" w:hAnsi="Times New Roman" w:cs="Times New Roman"/>
          <w:sz w:val="28"/>
          <w:szCs w:val="28"/>
        </w:rPr>
        <w:t xml:space="preserve">17 июня 2026 года </w:t>
      </w:r>
      <w:r w:rsidR="00AB497B">
        <w:rPr>
          <w:rFonts w:ascii="Times New Roman" w:hAnsi="Times New Roman" w:cs="Times New Roman"/>
          <w:sz w:val="28"/>
          <w:szCs w:val="28"/>
        </w:rPr>
        <w:br/>
      </w:r>
      <w:r w:rsidRPr="00E565EF">
        <w:rPr>
          <w:rFonts w:ascii="Times New Roman" w:hAnsi="Times New Roman" w:cs="Times New Roman"/>
          <w:sz w:val="28"/>
          <w:szCs w:val="28"/>
        </w:rPr>
        <w:t>в г.</w:t>
      </w:r>
      <w:r w:rsidR="00A052E8">
        <w:rPr>
          <w:rFonts w:ascii="Times New Roman" w:hAnsi="Times New Roman" w:cs="Times New Roman"/>
          <w:sz w:val="28"/>
          <w:szCs w:val="28"/>
        </w:rPr>
        <w:t> </w:t>
      </w:r>
      <w:r w:rsidRPr="00E565EF">
        <w:rPr>
          <w:rFonts w:ascii="Times New Roman" w:hAnsi="Times New Roman" w:cs="Times New Roman"/>
          <w:sz w:val="28"/>
          <w:szCs w:val="28"/>
        </w:rPr>
        <w:t xml:space="preserve">Санкт-Петербурге, Российская Федерация. </w:t>
      </w:r>
    </w:p>
    <w:p w14:paraId="7ECEFEB8" w14:textId="65CBAAB4" w:rsidR="00E565EF" w:rsidRPr="00E565EF" w:rsidRDefault="00E565EF" w:rsidP="00E565EF">
      <w:pPr>
        <w:spacing w:after="0" w:line="240" w:lineRule="auto"/>
        <w:ind w:firstLine="709"/>
        <w:jc w:val="both"/>
        <w:rPr>
          <w:rFonts w:ascii="Times New Roman" w:hAnsi="Times New Roman" w:cs="Times New Roman"/>
          <w:sz w:val="28"/>
          <w:szCs w:val="28"/>
        </w:rPr>
      </w:pPr>
      <w:r w:rsidRPr="00E565EF">
        <w:rPr>
          <w:rFonts w:ascii="Times New Roman" w:hAnsi="Times New Roman" w:cs="Times New Roman"/>
          <w:sz w:val="28"/>
          <w:szCs w:val="28"/>
        </w:rPr>
        <w:t xml:space="preserve">Одобрен проект модельного закона «Об обеспечении единства измерений» </w:t>
      </w:r>
      <w:r w:rsidR="00A052E8" w:rsidRPr="00EA25A0">
        <w:rPr>
          <w:rFonts w:ascii="Times New Roman" w:hAnsi="Times New Roman" w:cs="Times New Roman"/>
          <w:sz w:val="28"/>
          <w:szCs w:val="28"/>
        </w:rPr>
        <w:t>и направлен</w:t>
      </w:r>
      <w:r w:rsidR="00A052E8">
        <w:rPr>
          <w:rFonts w:ascii="Times New Roman" w:hAnsi="Times New Roman" w:cs="Times New Roman"/>
          <w:sz w:val="28"/>
          <w:szCs w:val="28"/>
        </w:rPr>
        <w:t xml:space="preserve"> </w:t>
      </w:r>
      <w:r w:rsidRPr="00E565EF">
        <w:rPr>
          <w:rFonts w:ascii="Times New Roman" w:hAnsi="Times New Roman" w:cs="Times New Roman"/>
          <w:sz w:val="28"/>
          <w:szCs w:val="28"/>
        </w:rPr>
        <w:t>в Межпарламентскую Ассамблею государств – участников СНГ.</w:t>
      </w:r>
    </w:p>
    <w:p w14:paraId="660EC6D6" w14:textId="189D0F95" w:rsidR="00E565EF" w:rsidRPr="00E565EF" w:rsidRDefault="00E565EF" w:rsidP="00E565EF">
      <w:pPr>
        <w:spacing w:after="0" w:line="240" w:lineRule="auto"/>
        <w:ind w:firstLine="709"/>
        <w:jc w:val="both"/>
        <w:rPr>
          <w:rFonts w:ascii="Times New Roman" w:hAnsi="Times New Roman" w:cs="Times New Roman"/>
          <w:sz w:val="28"/>
          <w:szCs w:val="28"/>
        </w:rPr>
      </w:pPr>
      <w:r w:rsidRPr="00E565EF">
        <w:rPr>
          <w:rFonts w:ascii="Times New Roman" w:hAnsi="Times New Roman" w:cs="Times New Roman"/>
          <w:sz w:val="28"/>
          <w:szCs w:val="28"/>
        </w:rPr>
        <w:t xml:space="preserve">Признаны в качестве межгосударственных стандартных образцов (МСО) состава и свойств веществ и материалов 55 типов национальных стандартных образцов Российской Федерации. Актуализированы сведения </w:t>
      </w:r>
      <w:r w:rsidR="00AB497B">
        <w:rPr>
          <w:rFonts w:ascii="Times New Roman" w:hAnsi="Times New Roman" w:cs="Times New Roman"/>
          <w:sz w:val="28"/>
          <w:szCs w:val="28"/>
        </w:rPr>
        <w:br/>
      </w:r>
      <w:r w:rsidR="001B07FF">
        <w:rPr>
          <w:rFonts w:ascii="Times New Roman" w:hAnsi="Times New Roman" w:cs="Times New Roman"/>
          <w:sz w:val="28"/>
          <w:szCs w:val="28"/>
        </w:rPr>
        <w:t>95</w:t>
      </w:r>
      <w:r w:rsidRPr="00E565EF">
        <w:rPr>
          <w:rFonts w:ascii="Times New Roman" w:hAnsi="Times New Roman" w:cs="Times New Roman"/>
          <w:sz w:val="28"/>
          <w:szCs w:val="28"/>
        </w:rPr>
        <w:t xml:space="preserve"> межгосударственных стандартных образцов, включенных в Реестр МСО.</w:t>
      </w:r>
    </w:p>
    <w:p w14:paraId="1B7E6E0F" w14:textId="4B0173EE" w:rsidR="00E565EF" w:rsidRDefault="00E565EF" w:rsidP="00E565EF">
      <w:pPr>
        <w:spacing w:after="0" w:line="240" w:lineRule="auto"/>
        <w:ind w:firstLine="709"/>
        <w:jc w:val="both"/>
        <w:rPr>
          <w:rFonts w:ascii="Times New Roman" w:hAnsi="Times New Roman" w:cs="Times New Roman"/>
          <w:sz w:val="28"/>
          <w:szCs w:val="28"/>
        </w:rPr>
      </w:pPr>
      <w:r w:rsidRPr="00E565EF">
        <w:rPr>
          <w:rFonts w:ascii="Times New Roman" w:hAnsi="Times New Roman" w:cs="Times New Roman"/>
          <w:sz w:val="28"/>
          <w:szCs w:val="28"/>
        </w:rPr>
        <w:t>Принята актуализированная Программа разработки документов по межгосударственной стандартизации в области метрологического обеспечения добычи и учета энергоресурсов (жидкостей и газов).</w:t>
      </w:r>
    </w:p>
    <w:p w14:paraId="39D858E4" w14:textId="59969BB9" w:rsidR="00A052E8" w:rsidRDefault="00A052E8" w:rsidP="00A052E8">
      <w:pPr>
        <w:spacing w:after="0" w:line="240" w:lineRule="auto"/>
        <w:ind w:firstLine="709"/>
        <w:jc w:val="both"/>
        <w:rPr>
          <w:rFonts w:ascii="Times New Roman" w:hAnsi="Times New Roman" w:cs="Times New Roman"/>
          <w:sz w:val="28"/>
          <w:szCs w:val="28"/>
        </w:rPr>
      </w:pPr>
      <w:r w:rsidRPr="00A052E8">
        <w:rPr>
          <w:rFonts w:ascii="Times New Roman" w:hAnsi="Times New Roman" w:cs="Times New Roman"/>
          <w:sz w:val="28"/>
          <w:szCs w:val="28"/>
        </w:rPr>
        <w:t xml:space="preserve">За отчетный период (2023–2026 годы) проведено более 200 заседаний научно-технических комиссий, рабочих групп в гибридном формате </w:t>
      </w:r>
      <w:r w:rsidR="00486C64">
        <w:rPr>
          <w:rFonts w:ascii="Times New Roman" w:hAnsi="Times New Roman" w:cs="Times New Roman"/>
          <w:sz w:val="28"/>
          <w:szCs w:val="28"/>
        </w:rPr>
        <w:br/>
      </w:r>
      <w:r w:rsidRPr="00A052E8">
        <w:rPr>
          <w:rFonts w:ascii="Times New Roman" w:hAnsi="Times New Roman" w:cs="Times New Roman"/>
          <w:sz w:val="28"/>
          <w:szCs w:val="28"/>
        </w:rPr>
        <w:t xml:space="preserve">или в формате видеоконференцсвязи на которых подготовлены рекомендации и проекты решений по вопросам, рассматриваемым на заседаниях МГС, </w:t>
      </w:r>
      <w:r w:rsidR="00486C64">
        <w:rPr>
          <w:rFonts w:ascii="Times New Roman" w:hAnsi="Times New Roman" w:cs="Times New Roman"/>
          <w:sz w:val="28"/>
          <w:szCs w:val="28"/>
        </w:rPr>
        <w:br/>
      </w:r>
      <w:r w:rsidRPr="00C23B61">
        <w:rPr>
          <w:rFonts w:ascii="Times New Roman" w:hAnsi="Times New Roman" w:cs="Times New Roman"/>
          <w:spacing w:val="-6"/>
          <w:sz w:val="28"/>
          <w:szCs w:val="28"/>
        </w:rPr>
        <w:t>а также рабочих совещаний, согласительных совещаний и заседаний МТК, рабочих встреч с представителями международных и региональных организаций.</w:t>
      </w:r>
    </w:p>
    <w:p w14:paraId="28916771" w14:textId="2BB6CD62" w:rsidR="00A052E8" w:rsidRDefault="00A052E8" w:rsidP="00A052E8">
      <w:pPr>
        <w:spacing w:after="0" w:line="240" w:lineRule="auto"/>
        <w:ind w:firstLine="709"/>
        <w:jc w:val="both"/>
        <w:rPr>
          <w:rFonts w:ascii="Times New Roman" w:hAnsi="Times New Roman" w:cs="Times New Roman"/>
          <w:sz w:val="28"/>
          <w:szCs w:val="28"/>
        </w:rPr>
      </w:pPr>
      <w:r w:rsidRPr="00A052E8">
        <w:rPr>
          <w:rFonts w:ascii="Times New Roman" w:hAnsi="Times New Roman" w:cs="Times New Roman"/>
          <w:sz w:val="28"/>
          <w:szCs w:val="28"/>
        </w:rPr>
        <w:t xml:space="preserve">Протоколы заседаний МГС, научно-технических комиссий и рабочих групп МГС размещены на интернет-сайте МГС </w:t>
      </w:r>
      <w:hyperlink r:id="rId7" w:history="1">
        <w:r w:rsidRPr="0043401B">
          <w:rPr>
            <w:rStyle w:val="a3"/>
            <w:rFonts w:ascii="Times New Roman" w:hAnsi="Times New Roman" w:cs="Times New Roman"/>
            <w:sz w:val="28"/>
            <w:szCs w:val="28"/>
          </w:rPr>
          <w:t>www.easc.by</w:t>
        </w:r>
      </w:hyperlink>
      <w:r w:rsidRPr="00A052E8">
        <w:rPr>
          <w:rFonts w:ascii="Times New Roman" w:hAnsi="Times New Roman" w:cs="Times New Roman"/>
          <w:sz w:val="28"/>
          <w:szCs w:val="28"/>
        </w:rPr>
        <w:t>.</w:t>
      </w:r>
    </w:p>
    <w:p w14:paraId="2CB542EB" w14:textId="41E768EC" w:rsidR="00325EC2" w:rsidRPr="00325EC2" w:rsidRDefault="00325EC2" w:rsidP="0007251E">
      <w:pPr>
        <w:pStyle w:val="2"/>
      </w:pPr>
      <w:bookmarkStart w:id="7" w:name="_Toc232416258"/>
      <w:r w:rsidRPr="00325EC2">
        <w:t xml:space="preserve">2.2. Документы, подготовленные МГС и внесенные </w:t>
      </w:r>
      <w:r w:rsidR="0007251E">
        <w:br/>
      </w:r>
      <w:r w:rsidRPr="00325EC2">
        <w:t>на рассмотрение высших органов СНГ</w:t>
      </w:r>
      <w:bookmarkEnd w:id="7"/>
    </w:p>
    <w:p w14:paraId="1F81DD43" w14:textId="77777777" w:rsidR="00801B58" w:rsidRPr="00801B58" w:rsidRDefault="00801B58" w:rsidP="00801B58">
      <w:pPr>
        <w:spacing w:after="0" w:line="240" w:lineRule="auto"/>
        <w:ind w:firstLine="709"/>
        <w:jc w:val="both"/>
        <w:rPr>
          <w:rFonts w:ascii="Times New Roman" w:hAnsi="Times New Roman" w:cs="Times New Roman"/>
          <w:sz w:val="28"/>
          <w:szCs w:val="28"/>
        </w:rPr>
      </w:pPr>
      <w:r w:rsidRPr="00801B58">
        <w:rPr>
          <w:rFonts w:ascii="Times New Roman" w:hAnsi="Times New Roman" w:cs="Times New Roman"/>
          <w:sz w:val="28"/>
          <w:szCs w:val="28"/>
        </w:rPr>
        <w:t>В целях реализации согласованной политики области стандартизации, метрологии и сертификации МГС принимал активное участие в разработке документов, принятых высшими органами СНГ.</w:t>
      </w:r>
    </w:p>
    <w:p w14:paraId="4A587493" w14:textId="7D04614F" w:rsidR="00325EC2" w:rsidRDefault="00801B58" w:rsidP="00801B58">
      <w:pPr>
        <w:spacing w:after="0" w:line="240" w:lineRule="auto"/>
        <w:ind w:firstLine="709"/>
        <w:jc w:val="both"/>
        <w:rPr>
          <w:rFonts w:ascii="Times New Roman" w:hAnsi="Times New Roman" w:cs="Times New Roman"/>
          <w:sz w:val="28"/>
          <w:szCs w:val="28"/>
        </w:rPr>
      </w:pPr>
      <w:r w:rsidRPr="00801B58">
        <w:rPr>
          <w:rFonts w:ascii="Times New Roman" w:hAnsi="Times New Roman" w:cs="Times New Roman"/>
          <w:sz w:val="28"/>
          <w:szCs w:val="28"/>
        </w:rPr>
        <w:t xml:space="preserve">Расширяющиеся масштабы международной торговли, ужесточение конкурентной борьбы за рынки сбыта, возрастающие запросы потребителей выводят вопросы качества </w:t>
      </w:r>
      <w:r w:rsidRPr="00743627">
        <w:rPr>
          <w:rFonts w:ascii="Times New Roman" w:hAnsi="Times New Roman" w:cs="Times New Roman"/>
          <w:sz w:val="28"/>
          <w:szCs w:val="28"/>
        </w:rPr>
        <w:t>уровня жизни на одно из первых мест</w:t>
      </w:r>
      <w:r w:rsidRPr="00801B58">
        <w:rPr>
          <w:rFonts w:ascii="Times New Roman" w:hAnsi="Times New Roman" w:cs="Times New Roman"/>
          <w:sz w:val="28"/>
          <w:szCs w:val="28"/>
        </w:rPr>
        <w:t xml:space="preserve">. </w:t>
      </w:r>
      <w:r w:rsidR="00A324D3">
        <w:rPr>
          <w:rFonts w:ascii="Times New Roman" w:hAnsi="Times New Roman" w:cs="Times New Roman"/>
          <w:sz w:val="28"/>
          <w:szCs w:val="28"/>
        </w:rPr>
        <w:br/>
      </w:r>
      <w:r w:rsidRPr="00801B58">
        <w:rPr>
          <w:rFonts w:ascii="Times New Roman" w:hAnsi="Times New Roman" w:cs="Times New Roman"/>
          <w:sz w:val="28"/>
          <w:szCs w:val="28"/>
        </w:rPr>
        <w:t xml:space="preserve">По инициативе МГС 25 ноября 2005 года было принято Решение Совета глав правительств СНГ «О конкурсе на соискание премии СНГ </w:t>
      </w:r>
      <w:r w:rsidRPr="00743627">
        <w:rPr>
          <w:rFonts w:ascii="Times New Roman" w:hAnsi="Times New Roman" w:cs="Times New Roman"/>
          <w:sz w:val="28"/>
          <w:szCs w:val="28"/>
        </w:rPr>
        <w:t>за достижения</w:t>
      </w:r>
      <w:r>
        <w:rPr>
          <w:rFonts w:ascii="Times New Roman" w:hAnsi="Times New Roman" w:cs="Times New Roman"/>
          <w:sz w:val="28"/>
          <w:szCs w:val="28"/>
        </w:rPr>
        <w:t xml:space="preserve"> </w:t>
      </w:r>
      <w:r w:rsidR="00A324D3">
        <w:rPr>
          <w:rFonts w:ascii="Times New Roman" w:hAnsi="Times New Roman" w:cs="Times New Roman"/>
          <w:sz w:val="28"/>
          <w:szCs w:val="28"/>
        </w:rPr>
        <w:br/>
      </w:r>
      <w:r w:rsidRPr="00801B58">
        <w:rPr>
          <w:rFonts w:ascii="Times New Roman" w:hAnsi="Times New Roman" w:cs="Times New Roman"/>
          <w:sz w:val="28"/>
          <w:szCs w:val="28"/>
        </w:rPr>
        <w:t xml:space="preserve">в области качества продукции и услуг». </w:t>
      </w:r>
      <w:r>
        <w:rPr>
          <w:rFonts w:ascii="Times New Roman" w:hAnsi="Times New Roman" w:cs="Times New Roman"/>
          <w:sz w:val="28"/>
          <w:szCs w:val="28"/>
        </w:rPr>
        <w:t xml:space="preserve">МГС </w:t>
      </w:r>
      <w:r w:rsidRPr="00801B58">
        <w:rPr>
          <w:rFonts w:ascii="Times New Roman" w:hAnsi="Times New Roman" w:cs="Times New Roman"/>
          <w:sz w:val="28"/>
          <w:szCs w:val="28"/>
        </w:rPr>
        <w:t xml:space="preserve">регулярно совместно </w:t>
      </w:r>
      <w:r w:rsidR="00A324D3">
        <w:rPr>
          <w:rFonts w:ascii="Times New Roman" w:hAnsi="Times New Roman" w:cs="Times New Roman"/>
          <w:sz w:val="28"/>
          <w:szCs w:val="28"/>
        </w:rPr>
        <w:br/>
      </w:r>
      <w:r w:rsidRPr="00801B58">
        <w:rPr>
          <w:rFonts w:ascii="Times New Roman" w:hAnsi="Times New Roman" w:cs="Times New Roman"/>
          <w:sz w:val="28"/>
          <w:szCs w:val="28"/>
        </w:rPr>
        <w:t xml:space="preserve">с Исполнительным комитетом организует и проводит раз в 2 года конкурс на соискание Премии СНГ </w:t>
      </w:r>
      <w:r w:rsidRPr="00743627">
        <w:rPr>
          <w:rFonts w:ascii="Times New Roman" w:hAnsi="Times New Roman" w:cs="Times New Roman"/>
          <w:sz w:val="28"/>
          <w:szCs w:val="28"/>
        </w:rPr>
        <w:t>за достижения</w:t>
      </w:r>
      <w:r>
        <w:rPr>
          <w:rFonts w:ascii="Times New Roman" w:hAnsi="Times New Roman" w:cs="Times New Roman"/>
          <w:sz w:val="28"/>
          <w:szCs w:val="28"/>
        </w:rPr>
        <w:t xml:space="preserve"> </w:t>
      </w:r>
      <w:r w:rsidRPr="00801B58">
        <w:rPr>
          <w:rFonts w:ascii="Times New Roman" w:hAnsi="Times New Roman" w:cs="Times New Roman"/>
          <w:sz w:val="28"/>
          <w:szCs w:val="28"/>
        </w:rPr>
        <w:t xml:space="preserve">в области качества продукции и услуг, в котором </w:t>
      </w:r>
      <w:r w:rsidRPr="00743627">
        <w:rPr>
          <w:rFonts w:ascii="Times New Roman" w:hAnsi="Times New Roman" w:cs="Times New Roman"/>
          <w:sz w:val="28"/>
          <w:szCs w:val="28"/>
        </w:rPr>
        <w:t>за время проведения</w:t>
      </w:r>
      <w:r>
        <w:rPr>
          <w:rFonts w:ascii="Times New Roman" w:hAnsi="Times New Roman" w:cs="Times New Roman"/>
          <w:sz w:val="28"/>
          <w:szCs w:val="28"/>
        </w:rPr>
        <w:t xml:space="preserve"> </w:t>
      </w:r>
      <w:r w:rsidRPr="00801B58">
        <w:rPr>
          <w:rFonts w:ascii="Times New Roman" w:hAnsi="Times New Roman" w:cs="Times New Roman"/>
          <w:sz w:val="28"/>
          <w:szCs w:val="28"/>
        </w:rPr>
        <w:t xml:space="preserve">приняли участие </w:t>
      </w:r>
      <w:r w:rsidR="00743627">
        <w:rPr>
          <w:rFonts w:ascii="Times New Roman" w:hAnsi="Times New Roman" w:cs="Times New Roman"/>
          <w:sz w:val="28"/>
          <w:szCs w:val="28"/>
        </w:rPr>
        <w:t>более 200</w:t>
      </w:r>
      <w:r w:rsidRPr="00801B58">
        <w:rPr>
          <w:rFonts w:ascii="Times New Roman" w:hAnsi="Times New Roman" w:cs="Times New Roman"/>
          <w:sz w:val="28"/>
          <w:szCs w:val="28"/>
        </w:rPr>
        <w:t xml:space="preserve"> организаций </w:t>
      </w:r>
      <w:r w:rsidR="00A324D3">
        <w:rPr>
          <w:rFonts w:ascii="Times New Roman" w:hAnsi="Times New Roman" w:cs="Times New Roman"/>
          <w:sz w:val="28"/>
          <w:szCs w:val="28"/>
        </w:rPr>
        <w:br/>
      </w:r>
      <w:r w:rsidRPr="00801B58">
        <w:rPr>
          <w:rFonts w:ascii="Times New Roman" w:hAnsi="Times New Roman" w:cs="Times New Roman"/>
          <w:sz w:val="28"/>
          <w:szCs w:val="28"/>
        </w:rPr>
        <w:t>и предприятий государств – участников СНГ.</w:t>
      </w:r>
    </w:p>
    <w:p w14:paraId="4E00249A" w14:textId="58C62C38" w:rsidR="00801B58" w:rsidRDefault="00801B58" w:rsidP="00801B58">
      <w:pPr>
        <w:spacing w:after="0" w:line="240" w:lineRule="auto"/>
        <w:ind w:firstLine="709"/>
        <w:jc w:val="both"/>
        <w:rPr>
          <w:rFonts w:ascii="Times New Roman" w:hAnsi="Times New Roman" w:cs="Times New Roman"/>
          <w:sz w:val="28"/>
          <w:szCs w:val="28"/>
        </w:rPr>
      </w:pPr>
      <w:r w:rsidRPr="00801B58">
        <w:rPr>
          <w:rFonts w:ascii="Times New Roman" w:hAnsi="Times New Roman" w:cs="Times New Roman"/>
          <w:sz w:val="28"/>
          <w:szCs w:val="28"/>
        </w:rPr>
        <w:t xml:space="preserve">Участие организаций </w:t>
      </w:r>
      <w:r w:rsidRPr="00743627">
        <w:rPr>
          <w:rFonts w:ascii="Times New Roman" w:hAnsi="Times New Roman" w:cs="Times New Roman"/>
          <w:sz w:val="28"/>
          <w:szCs w:val="28"/>
        </w:rPr>
        <w:t>государств – участников</w:t>
      </w:r>
      <w:r>
        <w:rPr>
          <w:rFonts w:ascii="Times New Roman" w:hAnsi="Times New Roman" w:cs="Times New Roman"/>
          <w:sz w:val="28"/>
          <w:szCs w:val="28"/>
        </w:rPr>
        <w:t xml:space="preserve"> </w:t>
      </w:r>
      <w:r w:rsidRPr="00801B58">
        <w:rPr>
          <w:rFonts w:ascii="Times New Roman" w:hAnsi="Times New Roman" w:cs="Times New Roman"/>
          <w:sz w:val="28"/>
          <w:szCs w:val="28"/>
        </w:rPr>
        <w:t xml:space="preserve">СНГ в проводимом конкурсе позволяет кроме преимуществ, связанных с совершенствованием своей деятельности на основе экспертных оценок компетентных специалистов </w:t>
      </w:r>
      <w:r w:rsidRPr="00743627">
        <w:rPr>
          <w:rFonts w:ascii="Times New Roman" w:hAnsi="Times New Roman" w:cs="Times New Roman"/>
          <w:sz w:val="28"/>
          <w:szCs w:val="28"/>
        </w:rPr>
        <w:t>государств – участников</w:t>
      </w:r>
      <w:r>
        <w:rPr>
          <w:rFonts w:ascii="Times New Roman" w:hAnsi="Times New Roman" w:cs="Times New Roman"/>
          <w:sz w:val="28"/>
          <w:szCs w:val="28"/>
        </w:rPr>
        <w:t xml:space="preserve"> </w:t>
      </w:r>
      <w:r w:rsidRPr="00801B58">
        <w:rPr>
          <w:rFonts w:ascii="Times New Roman" w:hAnsi="Times New Roman" w:cs="Times New Roman"/>
          <w:sz w:val="28"/>
          <w:szCs w:val="28"/>
        </w:rPr>
        <w:t>СНГ, увеличивать экспортные возможности предприятий.</w:t>
      </w:r>
    </w:p>
    <w:p w14:paraId="0A05F8C7" w14:textId="74856992" w:rsidR="0020239D" w:rsidRPr="0020239D" w:rsidRDefault="0020239D" w:rsidP="0020239D">
      <w:pPr>
        <w:spacing w:after="0" w:line="240" w:lineRule="auto"/>
        <w:ind w:firstLine="709"/>
        <w:jc w:val="both"/>
        <w:rPr>
          <w:rFonts w:ascii="Times New Roman" w:hAnsi="Times New Roman" w:cs="Times New Roman"/>
          <w:sz w:val="28"/>
          <w:szCs w:val="28"/>
        </w:rPr>
      </w:pPr>
      <w:r w:rsidRPr="0020239D">
        <w:rPr>
          <w:rFonts w:ascii="Times New Roman" w:hAnsi="Times New Roman" w:cs="Times New Roman"/>
          <w:sz w:val="28"/>
          <w:szCs w:val="28"/>
        </w:rPr>
        <w:t>Организация и проведение Конкурса способствует повышению конкурентного имиджа участников, а также развитию данного направления в государствах, формированию потенциала национальных экспертов.</w:t>
      </w:r>
    </w:p>
    <w:p w14:paraId="2225A770" w14:textId="3A007AFC" w:rsidR="0020239D" w:rsidRPr="0020239D" w:rsidRDefault="0020239D" w:rsidP="0020239D">
      <w:pPr>
        <w:spacing w:after="0" w:line="240" w:lineRule="auto"/>
        <w:ind w:firstLine="709"/>
        <w:jc w:val="both"/>
        <w:rPr>
          <w:rFonts w:ascii="Times New Roman" w:hAnsi="Times New Roman" w:cs="Times New Roman"/>
          <w:sz w:val="28"/>
          <w:szCs w:val="28"/>
        </w:rPr>
      </w:pPr>
      <w:r w:rsidRPr="0020239D">
        <w:rPr>
          <w:rFonts w:ascii="Times New Roman" w:hAnsi="Times New Roman" w:cs="Times New Roman"/>
          <w:sz w:val="28"/>
          <w:szCs w:val="28"/>
        </w:rPr>
        <w:t xml:space="preserve">За </w:t>
      </w:r>
      <w:r w:rsidR="00325CC4" w:rsidRPr="00743627">
        <w:rPr>
          <w:rFonts w:ascii="Times New Roman" w:hAnsi="Times New Roman" w:cs="Times New Roman"/>
          <w:sz w:val="28"/>
          <w:szCs w:val="28"/>
        </w:rPr>
        <w:t xml:space="preserve">отчетный </w:t>
      </w:r>
      <w:r w:rsidRPr="0020239D">
        <w:rPr>
          <w:rFonts w:ascii="Times New Roman" w:hAnsi="Times New Roman" w:cs="Times New Roman"/>
          <w:sz w:val="28"/>
          <w:szCs w:val="28"/>
        </w:rPr>
        <w:t xml:space="preserve">период принято 2 решения </w:t>
      </w:r>
      <w:r w:rsidR="00325CC4" w:rsidRPr="00743627">
        <w:rPr>
          <w:rFonts w:ascii="Times New Roman" w:hAnsi="Times New Roman" w:cs="Times New Roman"/>
          <w:sz w:val="28"/>
          <w:szCs w:val="28"/>
        </w:rPr>
        <w:t>Экономического совета СНГ</w:t>
      </w:r>
      <w:r w:rsidR="00325CC4" w:rsidRPr="00325CC4">
        <w:rPr>
          <w:rFonts w:ascii="Times New Roman" w:hAnsi="Times New Roman" w:cs="Times New Roman"/>
          <w:sz w:val="28"/>
          <w:szCs w:val="28"/>
        </w:rPr>
        <w:t xml:space="preserve"> </w:t>
      </w:r>
      <w:r w:rsidRPr="0020239D">
        <w:rPr>
          <w:rFonts w:ascii="Times New Roman" w:hAnsi="Times New Roman" w:cs="Times New Roman"/>
          <w:sz w:val="28"/>
          <w:szCs w:val="28"/>
        </w:rPr>
        <w:t>о Конкурс</w:t>
      </w:r>
      <w:r w:rsidR="00325CC4">
        <w:rPr>
          <w:rFonts w:ascii="Times New Roman" w:hAnsi="Times New Roman" w:cs="Times New Roman"/>
          <w:sz w:val="28"/>
          <w:szCs w:val="28"/>
        </w:rPr>
        <w:t>е</w:t>
      </w:r>
      <w:r w:rsidRPr="0020239D">
        <w:rPr>
          <w:rFonts w:ascii="Times New Roman" w:hAnsi="Times New Roman" w:cs="Times New Roman"/>
          <w:sz w:val="28"/>
          <w:szCs w:val="28"/>
        </w:rPr>
        <w:t xml:space="preserve"> на соискание премии Содружества Независимых Государств за достижения в области качества продукции</w:t>
      </w:r>
      <w:r w:rsidR="00325CC4">
        <w:rPr>
          <w:rFonts w:ascii="Times New Roman" w:hAnsi="Times New Roman" w:cs="Times New Roman"/>
          <w:sz w:val="28"/>
          <w:szCs w:val="28"/>
        </w:rPr>
        <w:t>.</w:t>
      </w:r>
    </w:p>
    <w:p w14:paraId="2F4002C7" w14:textId="25BC587C" w:rsidR="00325CC4" w:rsidRPr="00325CC4" w:rsidRDefault="00325CC4" w:rsidP="00325CC4">
      <w:pPr>
        <w:spacing w:after="0" w:line="240" w:lineRule="auto"/>
        <w:ind w:firstLine="709"/>
        <w:jc w:val="both"/>
        <w:rPr>
          <w:rFonts w:ascii="Times New Roman" w:hAnsi="Times New Roman" w:cs="Times New Roman"/>
          <w:sz w:val="28"/>
          <w:szCs w:val="28"/>
        </w:rPr>
      </w:pPr>
      <w:r w:rsidRPr="00325CC4">
        <w:rPr>
          <w:rFonts w:ascii="Times New Roman" w:hAnsi="Times New Roman" w:cs="Times New Roman"/>
          <w:sz w:val="28"/>
          <w:szCs w:val="28"/>
        </w:rPr>
        <w:t>Во исполнение мероприятий по реализации Стратегии развития Межгосударственного совета по стандартизации, метрологии и сертификации на период до 2030 года и пункта 15.15. Плана мероприятий по реализации первого этапа (2021–2025 годы) Стратегии экономического развития Содружества Независимых Государств на период до 2030 года, утвержденного Решением Совета глав правительств СНГ от 6 ноября 2020 года, и в целях организационного, образовательного, учебно-методического и кадрового содействия обеспечению государств – участников СНГ специалистами в области стандартизации, метрологии и сертификации на 61-м заседании МГС одобрен проект Положения о Базовой организации государств – участников Содружества Независимых Государств по подготовке, профессиональной переподготовке и повышению квалификации кадров в области стандартизации, метрологии и сертификации</w:t>
      </w:r>
      <w:r>
        <w:rPr>
          <w:rFonts w:ascii="Times New Roman" w:hAnsi="Times New Roman" w:cs="Times New Roman"/>
          <w:sz w:val="28"/>
          <w:szCs w:val="28"/>
        </w:rPr>
        <w:t>.</w:t>
      </w:r>
      <w:r w:rsidRPr="00325CC4">
        <w:rPr>
          <w:rFonts w:ascii="Times New Roman" w:hAnsi="Times New Roman" w:cs="Times New Roman"/>
          <w:sz w:val="28"/>
          <w:szCs w:val="28"/>
        </w:rPr>
        <w:t xml:space="preserve"> </w:t>
      </w:r>
    </w:p>
    <w:p w14:paraId="6E1483A7" w14:textId="08D4D2C6" w:rsidR="00325CC4" w:rsidRDefault="00325CC4" w:rsidP="00325CC4">
      <w:pPr>
        <w:spacing w:after="0" w:line="240" w:lineRule="auto"/>
        <w:ind w:firstLine="709"/>
        <w:jc w:val="both"/>
        <w:rPr>
          <w:rFonts w:ascii="Times New Roman" w:hAnsi="Times New Roman" w:cs="Times New Roman"/>
          <w:sz w:val="28"/>
          <w:szCs w:val="28"/>
        </w:rPr>
      </w:pPr>
      <w:r w:rsidRPr="00325CC4">
        <w:rPr>
          <w:rFonts w:ascii="Times New Roman" w:hAnsi="Times New Roman" w:cs="Times New Roman"/>
          <w:sz w:val="28"/>
          <w:szCs w:val="28"/>
        </w:rPr>
        <w:t>Решением Экономического Совета СНГ от 8 декабря 2023 года статус Базовой организации по подготовке, профессиональной переподготовке, повышению квалификации кадров в области стандартизации, метрологии, управления качеством и оценки соответствия придан ФГАОУ ДПО «Академия стандартизации, метрологии и сертификации</w:t>
      </w:r>
      <w:r>
        <w:rPr>
          <w:rFonts w:ascii="Times New Roman" w:hAnsi="Times New Roman" w:cs="Times New Roman"/>
          <w:sz w:val="28"/>
          <w:szCs w:val="28"/>
        </w:rPr>
        <w:t xml:space="preserve"> </w:t>
      </w:r>
      <w:r w:rsidRPr="00BC04E9">
        <w:rPr>
          <w:rFonts w:ascii="Times New Roman" w:hAnsi="Times New Roman" w:cs="Times New Roman"/>
          <w:sz w:val="28"/>
          <w:szCs w:val="28"/>
        </w:rPr>
        <w:t>(учебная)</w:t>
      </w:r>
      <w:r>
        <w:rPr>
          <w:rFonts w:ascii="Times New Roman" w:hAnsi="Times New Roman" w:cs="Times New Roman"/>
          <w:sz w:val="28"/>
          <w:szCs w:val="28"/>
        </w:rPr>
        <w:t>»</w:t>
      </w:r>
      <w:r w:rsidRPr="00325CC4">
        <w:rPr>
          <w:rFonts w:ascii="Times New Roman" w:hAnsi="Times New Roman" w:cs="Times New Roman"/>
          <w:sz w:val="28"/>
          <w:szCs w:val="28"/>
        </w:rPr>
        <w:t>, Российская Федерация.</w:t>
      </w:r>
    </w:p>
    <w:p w14:paraId="6425EC67" w14:textId="03DC20AA" w:rsidR="00325CC4" w:rsidRDefault="002756A1" w:rsidP="002756A1">
      <w:pPr>
        <w:spacing w:after="0" w:line="240" w:lineRule="auto"/>
        <w:ind w:firstLine="709"/>
        <w:jc w:val="both"/>
        <w:rPr>
          <w:rFonts w:ascii="Times New Roman" w:hAnsi="Times New Roman" w:cs="Times New Roman"/>
          <w:sz w:val="28"/>
          <w:szCs w:val="28"/>
        </w:rPr>
      </w:pPr>
      <w:r w:rsidRPr="002756A1">
        <w:rPr>
          <w:rFonts w:ascii="Times New Roman" w:hAnsi="Times New Roman" w:cs="Times New Roman"/>
          <w:sz w:val="28"/>
          <w:szCs w:val="28"/>
        </w:rPr>
        <w:t>Принимая во внимание важность совершенствования процессов формирования и реализации молодежной политики, интенсификации международного молодежного сотрудничества в сфере метрологии в государствах – участниках СНГ, учитывая опыт проведения пилотного Международного конкурса «Лучший молодой метролог МГС СНГ» (11</w:t>
      </w:r>
      <w:r>
        <w:rPr>
          <w:rFonts w:ascii="Times New Roman" w:hAnsi="Times New Roman" w:cs="Times New Roman"/>
          <w:sz w:val="28"/>
          <w:szCs w:val="28"/>
        </w:rPr>
        <w:t>–</w:t>
      </w:r>
      <w:r w:rsidRPr="002756A1">
        <w:rPr>
          <w:rFonts w:ascii="Times New Roman" w:hAnsi="Times New Roman" w:cs="Times New Roman"/>
          <w:sz w:val="28"/>
          <w:szCs w:val="28"/>
        </w:rPr>
        <w:t>12 июня 2024 года г.</w:t>
      </w:r>
      <w:r>
        <w:rPr>
          <w:rFonts w:ascii="Times New Roman" w:hAnsi="Times New Roman" w:cs="Times New Roman"/>
          <w:sz w:val="28"/>
          <w:szCs w:val="28"/>
        </w:rPr>
        <w:t> </w:t>
      </w:r>
      <w:r w:rsidRPr="002756A1">
        <w:rPr>
          <w:rFonts w:ascii="Times New Roman" w:hAnsi="Times New Roman" w:cs="Times New Roman"/>
          <w:sz w:val="28"/>
          <w:szCs w:val="28"/>
        </w:rPr>
        <w:t>Санкт-Петербург, Российская Федерация), на 65-м заседании МГС принято решение о проведении подобного конкурса в статусе «Международный конкурс «Лучший молодой метролог СНГ».</w:t>
      </w:r>
    </w:p>
    <w:p w14:paraId="64470A12" w14:textId="615988C9" w:rsidR="004A1CE5" w:rsidRPr="004A1CE5" w:rsidRDefault="004A1CE5" w:rsidP="004A1CE5">
      <w:pPr>
        <w:spacing w:after="0" w:line="240" w:lineRule="auto"/>
        <w:ind w:firstLine="709"/>
        <w:jc w:val="both"/>
        <w:rPr>
          <w:rFonts w:ascii="Times New Roman" w:hAnsi="Times New Roman" w:cs="Times New Roman"/>
          <w:sz w:val="28"/>
          <w:szCs w:val="28"/>
        </w:rPr>
      </w:pPr>
      <w:r w:rsidRPr="004A1CE5">
        <w:rPr>
          <w:rFonts w:ascii="Times New Roman" w:hAnsi="Times New Roman" w:cs="Times New Roman"/>
          <w:sz w:val="28"/>
          <w:szCs w:val="28"/>
        </w:rPr>
        <w:t>В целях утверждения и проведения конкурса были подготовлены проекты Положения о Международном конкурсе «Лучший молодой метролог СНГ» и Порядка проведения Международного конкурса «Лучший молодой метролог СНГ»</w:t>
      </w:r>
      <w:r>
        <w:rPr>
          <w:rFonts w:ascii="Times New Roman" w:hAnsi="Times New Roman" w:cs="Times New Roman"/>
          <w:sz w:val="28"/>
          <w:szCs w:val="28"/>
        </w:rPr>
        <w:t xml:space="preserve"> </w:t>
      </w:r>
      <w:r w:rsidRPr="00BC04E9">
        <w:rPr>
          <w:rFonts w:ascii="Times New Roman" w:hAnsi="Times New Roman" w:cs="Times New Roman"/>
          <w:sz w:val="28"/>
          <w:szCs w:val="28"/>
        </w:rPr>
        <w:t>и</w:t>
      </w:r>
      <w:r w:rsidRPr="004A1CE5">
        <w:rPr>
          <w:rFonts w:ascii="Times New Roman" w:hAnsi="Times New Roman" w:cs="Times New Roman"/>
          <w:sz w:val="28"/>
          <w:szCs w:val="28"/>
        </w:rPr>
        <w:t xml:space="preserve"> направлены в И</w:t>
      </w:r>
      <w:r w:rsidR="00BC04E9">
        <w:rPr>
          <w:rFonts w:ascii="Times New Roman" w:hAnsi="Times New Roman" w:cs="Times New Roman"/>
          <w:sz w:val="28"/>
          <w:szCs w:val="28"/>
        </w:rPr>
        <w:t xml:space="preserve">сполнительный комитет </w:t>
      </w:r>
      <w:r w:rsidRPr="004A1CE5">
        <w:rPr>
          <w:rFonts w:ascii="Times New Roman" w:hAnsi="Times New Roman" w:cs="Times New Roman"/>
          <w:sz w:val="28"/>
          <w:szCs w:val="28"/>
        </w:rPr>
        <w:t>СНГ для рассмотрения в установленном порядке.</w:t>
      </w:r>
    </w:p>
    <w:p w14:paraId="145A3786" w14:textId="2558BB00" w:rsidR="004A1CE5" w:rsidRPr="004A1CE5" w:rsidRDefault="004A1CE5" w:rsidP="004A1CE5">
      <w:pPr>
        <w:spacing w:after="0" w:line="240" w:lineRule="auto"/>
        <w:ind w:firstLine="709"/>
        <w:jc w:val="both"/>
        <w:rPr>
          <w:rFonts w:ascii="Times New Roman" w:hAnsi="Times New Roman" w:cs="Times New Roman"/>
          <w:sz w:val="28"/>
          <w:szCs w:val="28"/>
        </w:rPr>
      </w:pPr>
      <w:r w:rsidRPr="004A1CE5">
        <w:rPr>
          <w:rFonts w:ascii="Times New Roman" w:hAnsi="Times New Roman" w:cs="Times New Roman"/>
          <w:sz w:val="28"/>
          <w:szCs w:val="28"/>
        </w:rPr>
        <w:t>Проект Положения о Международном конкурсе «Лучший молодой метролог СНГ» устанавливает общие положен</w:t>
      </w:r>
      <w:r w:rsidR="00BC04E9">
        <w:rPr>
          <w:rFonts w:ascii="Times New Roman" w:hAnsi="Times New Roman" w:cs="Times New Roman"/>
          <w:sz w:val="28"/>
          <w:szCs w:val="28"/>
        </w:rPr>
        <w:t xml:space="preserve">ия, термины и определения, цели, </w:t>
      </w:r>
      <w:r w:rsidRPr="004A1CE5">
        <w:rPr>
          <w:rFonts w:ascii="Times New Roman" w:hAnsi="Times New Roman" w:cs="Times New Roman"/>
          <w:sz w:val="28"/>
          <w:szCs w:val="28"/>
        </w:rPr>
        <w:t>номинации, организацию конкурса.</w:t>
      </w:r>
    </w:p>
    <w:p w14:paraId="05821F32" w14:textId="48B1437B" w:rsidR="002756A1" w:rsidRDefault="004A1CE5" w:rsidP="004A1CE5">
      <w:pPr>
        <w:spacing w:after="0" w:line="240" w:lineRule="auto"/>
        <w:ind w:firstLine="709"/>
        <w:jc w:val="both"/>
        <w:rPr>
          <w:rFonts w:ascii="Times New Roman" w:hAnsi="Times New Roman" w:cs="Times New Roman"/>
          <w:sz w:val="28"/>
          <w:szCs w:val="28"/>
        </w:rPr>
      </w:pPr>
      <w:r w:rsidRPr="004A1CE5">
        <w:rPr>
          <w:rFonts w:ascii="Times New Roman" w:hAnsi="Times New Roman" w:cs="Times New Roman"/>
          <w:sz w:val="28"/>
          <w:szCs w:val="28"/>
        </w:rPr>
        <w:t>Порядок проведения Международного конкурса «Лучший молодой метролог СНГ» устанавливает последовательность этапов подготовки и проведения конкурса, критерии оценивания научных работ, представленных на конкурс, практических заданий, а также формы эмблемы конкурса, знака «Лучший молодой метролог СНГ», дипломов, удостоверений и свидетельств, выдаваемых победителям, призерам и участникам конкурса.</w:t>
      </w:r>
    </w:p>
    <w:p w14:paraId="5904B7F8" w14:textId="4734655C" w:rsidR="004A1CE5" w:rsidRDefault="008E247B" w:rsidP="008E247B">
      <w:pPr>
        <w:spacing w:after="0" w:line="240" w:lineRule="auto"/>
        <w:ind w:firstLine="709"/>
        <w:jc w:val="both"/>
        <w:rPr>
          <w:rFonts w:ascii="Times New Roman" w:hAnsi="Times New Roman" w:cs="Times New Roman"/>
          <w:sz w:val="28"/>
          <w:szCs w:val="28"/>
        </w:rPr>
      </w:pPr>
      <w:r w:rsidRPr="008E247B">
        <w:rPr>
          <w:rFonts w:ascii="Times New Roman" w:hAnsi="Times New Roman" w:cs="Times New Roman"/>
          <w:sz w:val="28"/>
          <w:szCs w:val="28"/>
        </w:rPr>
        <w:t>Решением Экономического совета СНГ от 18 июля 2025 года утверждены Положение о Международном конкурсе «Лучший молодой метролог СНГ» и Порядок проведения Международного конкурса «Лучший молодой метролог СНГ».</w:t>
      </w:r>
    </w:p>
    <w:p w14:paraId="588DCCD0" w14:textId="616225B4" w:rsidR="008E247B" w:rsidRDefault="008E247B" w:rsidP="008E247B">
      <w:pPr>
        <w:spacing w:after="0" w:line="240" w:lineRule="auto"/>
        <w:ind w:firstLine="709"/>
        <w:jc w:val="both"/>
        <w:rPr>
          <w:rFonts w:ascii="Times New Roman" w:hAnsi="Times New Roman" w:cs="Times New Roman"/>
          <w:sz w:val="28"/>
          <w:szCs w:val="28"/>
        </w:rPr>
      </w:pPr>
      <w:r w:rsidRPr="008E247B">
        <w:rPr>
          <w:rFonts w:ascii="Times New Roman" w:hAnsi="Times New Roman" w:cs="Times New Roman"/>
          <w:sz w:val="28"/>
          <w:szCs w:val="28"/>
        </w:rPr>
        <w:t xml:space="preserve">Решением 68-го заседания МГС по предложению Федерального агентства по техническому регулированию и метрологии </w:t>
      </w:r>
      <w:r w:rsidRPr="00BC04E9">
        <w:rPr>
          <w:rFonts w:ascii="Times New Roman" w:hAnsi="Times New Roman" w:cs="Times New Roman"/>
          <w:sz w:val="28"/>
          <w:szCs w:val="28"/>
        </w:rPr>
        <w:t>(Российская Федерация)</w:t>
      </w:r>
      <w:r w:rsidRPr="008E247B">
        <w:rPr>
          <w:rFonts w:ascii="Times New Roman" w:hAnsi="Times New Roman" w:cs="Times New Roman"/>
          <w:sz w:val="28"/>
          <w:szCs w:val="28"/>
        </w:rPr>
        <w:t xml:space="preserve"> объявлен I Международный конкурс «Лучший молодой метролог СНГ», который прошел 16–17 июня 2026 года в г.</w:t>
      </w:r>
      <w:r>
        <w:rPr>
          <w:rFonts w:ascii="Times New Roman" w:hAnsi="Times New Roman" w:cs="Times New Roman"/>
          <w:sz w:val="28"/>
          <w:szCs w:val="28"/>
        </w:rPr>
        <w:t> </w:t>
      </w:r>
      <w:r w:rsidRPr="008E247B">
        <w:rPr>
          <w:rFonts w:ascii="Times New Roman" w:hAnsi="Times New Roman" w:cs="Times New Roman"/>
          <w:sz w:val="28"/>
          <w:szCs w:val="28"/>
        </w:rPr>
        <w:t>Санкт-Петербурге, Российская Федерация, на площадке IV Международной научно-практической конференции молодых ученых и специалистов «ЗА НАМИ БУДУЩЕЕ».</w:t>
      </w:r>
    </w:p>
    <w:p w14:paraId="351F2034" w14:textId="1500C196" w:rsidR="008E247B" w:rsidRDefault="008E247B" w:rsidP="008E247B">
      <w:pPr>
        <w:spacing w:after="0" w:line="240" w:lineRule="auto"/>
        <w:ind w:firstLine="709"/>
        <w:jc w:val="both"/>
        <w:rPr>
          <w:rFonts w:ascii="Times New Roman" w:hAnsi="Times New Roman" w:cs="Times New Roman"/>
          <w:sz w:val="28"/>
          <w:szCs w:val="28"/>
        </w:rPr>
      </w:pPr>
      <w:r w:rsidRPr="008E247B">
        <w:rPr>
          <w:rFonts w:ascii="Times New Roman" w:hAnsi="Times New Roman" w:cs="Times New Roman"/>
          <w:sz w:val="28"/>
          <w:szCs w:val="28"/>
        </w:rPr>
        <w:t>Претендентами из 6-</w:t>
      </w:r>
      <w:r w:rsidR="00BC04E9">
        <w:rPr>
          <w:rFonts w:ascii="Times New Roman" w:hAnsi="Times New Roman" w:cs="Times New Roman"/>
          <w:sz w:val="28"/>
          <w:szCs w:val="28"/>
        </w:rPr>
        <w:t>т</w:t>
      </w:r>
      <w:r w:rsidRPr="008E247B">
        <w:rPr>
          <w:rFonts w:ascii="Times New Roman" w:hAnsi="Times New Roman" w:cs="Times New Roman"/>
          <w:sz w:val="28"/>
          <w:szCs w:val="28"/>
        </w:rPr>
        <w:t>и государств – участников СНГ было подана 61 заявка на участие в конкурсе: от Азербайджанской Республики – 4; от Республики Беларусь – 5; от Республики Казахстан – 3; от Российской Федерации – 42; от Туркменистана – 1; от Республики Узбекистан – 6.</w:t>
      </w:r>
    </w:p>
    <w:p w14:paraId="6D278496" w14:textId="1FE5F9CA" w:rsidR="008E247B" w:rsidRDefault="008E247B" w:rsidP="008E247B">
      <w:pPr>
        <w:spacing w:after="0" w:line="240" w:lineRule="auto"/>
        <w:ind w:firstLine="709"/>
        <w:jc w:val="both"/>
        <w:rPr>
          <w:rFonts w:ascii="Times New Roman" w:hAnsi="Times New Roman" w:cs="Times New Roman"/>
          <w:sz w:val="28"/>
          <w:szCs w:val="28"/>
        </w:rPr>
      </w:pPr>
      <w:r w:rsidRPr="008E247B">
        <w:rPr>
          <w:rFonts w:ascii="Times New Roman" w:hAnsi="Times New Roman" w:cs="Times New Roman"/>
          <w:sz w:val="28"/>
          <w:szCs w:val="28"/>
        </w:rPr>
        <w:t>Научным комитетом конкурса допущено к участию в конкурсе 40 претендентов: от Азербайджанской Республики – 3; от Республики Беларусь – 5; от Республики Казахстан – 3; от Российской Федерации – 23</w:t>
      </w:r>
      <w:r w:rsidR="00A324D3">
        <w:rPr>
          <w:rFonts w:ascii="Times New Roman" w:hAnsi="Times New Roman" w:cs="Times New Roman"/>
          <w:sz w:val="28"/>
          <w:szCs w:val="28"/>
        </w:rPr>
        <w:t xml:space="preserve"> (не участвовал 1)</w:t>
      </w:r>
      <w:r w:rsidRPr="008E247B">
        <w:rPr>
          <w:rFonts w:ascii="Times New Roman" w:hAnsi="Times New Roman" w:cs="Times New Roman"/>
          <w:sz w:val="28"/>
          <w:szCs w:val="28"/>
        </w:rPr>
        <w:t>; от Туркменистана – 1</w:t>
      </w:r>
      <w:r w:rsidR="00A324D3">
        <w:rPr>
          <w:rFonts w:ascii="Times New Roman" w:hAnsi="Times New Roman" w:cs="Times New Roman"/>
          <w:sz w:val="28"/>
          <w:szCs w:val="28"/>
        </w:rPr>
        <w:t xml:space="preserve"> (не участвовал)</w:t>
      </w:r>
      <w:r w:rsidRPr="008E247B">
        <w:rPr>
          <w:rFonts w:ascii="Times New Roman" w:hAnsi="Times New Roman" w:cs="Times New Roman"/>
          <w:sz w:val="28"/>
          <w:szCs w:val="28"/>
        </w:rPr>
        <w:t>; от Республики Узбекистан – 5.</w:t>
      </w:r>
    </w:p>
    <w:p w14:paraId="477C9A9E" w14:textId="188DD947" w:rsidR="009F4760" w:rsidRDefault="009F4760" w:rsidP="008E24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Награждение победителей I Международного</w:t>
      </w:r>
      <w:r w:rsidRPr="008E247B">
        <w:rPr>
          <w:rFonts w:ascii="Times New Roman" w:hAnsi="Times New Roman" w:cs="Times New Roman"/>
          <w:sz w:val="28"/>
          <w:szCs w:val="28"/>
        </w:rPr>
        <w:t xml:space="preserve"> конкурс</w:t>
      </w:r>
      <w:r>
        <w:rPr>
          <w:rFonts w:ascii="Times New Roman" w:hAnsi="Times New Roman" w:cs="Times New Roman"/>
          <w:sz w:val="28"/>
          <w:szCs w:val="28"/>
        </w:rPr>
        <w:t>а</w:t>
      </w:r>
      <w:r w:rsidRPr="008E247B">
        <w:rPr>
          <w:rFonts w:ascii="Times New Roman" w:hAnsi="Times New Roman" w:cs="Times New Roman"/>
          <w:sz w:val="28"/>
          <w:szCs w:val="28"/>
        </w:rPr>
        <w:t xml:space="preserve"> «Лучший мол</w:t>
      </w:r>
      <w:r w:rsidR="00A324D3">
        <w:rPr>
          <w:rFonts w:ascii="Times New Roman" w:hAnsi="Times New Roman" w:cs="Times New Roman"/>
          <w:sz w:val="28"/>
          <w:szCs w:val="28"/>
        </w:rPr>
        <w:t xml:space="preserve">одой метролог СНГ» состоялось </w:t>
      </w:r>
      <w:r w:rsidRPr="008E247B">
        <w:rPr>
          <w:rFonts w:ascii="Times New Roman" w:hAnsi="Times New Roman" w:cs="Times New Roman"/>
          <w:sz w:val="28"/>
          <w:szCs w:val="28"/>
        </w:rPr>
        <w:t>17 июня 2026 года в г.</w:t>
      </w:r>
      <w:r>
        <w:rPr>
          <w:rFonts w:ascii="Times New Roman" w:hAnsi="Times New Roman" w:cs="Times New Roman"/>
          <w:sz w:val="28"/>
          <w:szCs w:val="28"/>
        </w:rPr>
        <w:t> </w:t>
      </w:r>
      <w:r w:rsidRPr="008E247B">
        <w:rPr>
          <w:rFonts w:ascii="Times New Roman" w:hAnsi="Times New Roman" w:cs="Times New Roman"/>
          <w:sz w:val="28"/>
          <w:szCs w:val="28"/>
        </w:rPr>
        <w:t>Санкт-Петербурге, Российская Федерация, на площадке IV Международной научно-практической конференции молодых ученых и специалистов «ЗА НАМИ БУДУЩЕЕ»</w:t>
      </w:r>
      <w:r w:rsidR="00A324D3">
        <w:rPr>
          <w:rFonts w:ascii="Times New Roman" w:hAnsi="Times New Roman" w:cs="Times New Roman"/>
          <w:sz w:val="28"/>
          <w:szCs w:val="28"/>
        </w:rPr>
        <w:t>.</w:t>
      </w:r>
    </w:p>
    <w:p w14:paraId="54B169AA" w14:textId="77777777" w:rsidR="007B07B2" w:rsidRPr="007B07B2" w:rsidRDefault="007B07B2" w:rsidP="007B07B2">
      <w:pPr>
        <w:spacing w:after="0" w:line="240" w:lineRule="auto"/>
        <w:ind w:firstLine="709"/>
        <w:jc w:val="both"/>
        <w:rPr>
          <w:rFonts w:ascii="Times New Roman" w:hAnsi="Times New Roman" w:cs="Times New Roman"/>
          <w:sz w:val="28"/>
          <w:szCs w:val="28"/>
        </w:rPr>
      </w:pPr>
      <w:r w:rsidRPr="007B07B2">
        <w:rPr>
          <w:rFonts w:ascii="Times New Roman" w:hAnsi="Times New Roman" w:cs="Times New Roman"/>
          <w:sz w:val="28"/>
          <w:szCs w:val="28"/>
        </w:rPr>
        <w:t>Проведение Международного конкурса «Лучший молодой метролог СНГ» способствует:</w:t>
      </w:r>
    </w:p>
    <w:p w14:paraId="352F9020" w14:textId="77777777" w:rsidR="007B07B2" w:rsidRPr="007B07B2" w:rsidRDefault="007B07B2" w:rsidP="007B07B2">
      <w:pPr>
        <w:spacing w:after="0" w:line="240" w:lineRule="auto"/>
        <w:ind w:firstLine="709"/>
        <w:jc w:val="both"/>
        <w:rPr>
          <w:rFonts w:ascii="Times New Roman" w:hAnsi="Times New Roman" w:cs="Times New Roman"/>
          <w:sz w:val="28"/>
          <w:szCs w:val="28"/>
        </w:rPr>
      </w:pPr>
      <w:r w:rsidRPr="007B07B2">
        <w:rPr>
          <w:rFonts w:ascii="Times New Roman" w:hAnsi="Times New Roman" w:cs="Times New Roman"/>
          <w:sz w:val="28"/>
          <w:szCs w:val="28"/>
        </w:rPr>
        <w:t>совершенствованию процессов формирования и реализации молодежной политики и интенсификации международного молодежного сотрудничества;</w:t>
      </w:r>
    </w:p>
    <w:p w14:paraId="5DA813AB" w14:textId="751CAB8D" w:rsidR="007B07B2" w:rsidRPr="007B07B2" w:rsidRDefault="00BC04E9" w:rsidP="007B0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7B07B2" w:rsidRPr="007B07B2">
        <w:rPr>
          <w:rFonts w:ascii="Times New Roman" w:hAnsi="Times New Roman" w:cs="Times New Roman"/>
          <w:sz w:val="28"/>
          <w:szCs w:val="28"/>
        </w:rPr>
        <w:t>бмен</w:t>
      </w:r>
      <w:r w:rsidR="007B07B2" w:rsidRPr="00BC04E9">
        <w:rPr>
          <w:rFonts w:ascii="Times New Roman" w:hAnsi="Times New Roman" w:cs="Times New Roman"/>
          <w:sz w:val="28"/>
          <w:szCs w:val="28"/>
        </w:rPr>
        <w:t>у</w:t>
      </w:r>
      <w:r w:rsidR="007B07B2" w:rsidRPr="007B07B2">
        <w:rPr>
          <w:rFonts w:ascii="Times New Roman" w:hAnsi="Times New Roman" w:cs="Times New Roman"/>
          <w:sz w:val="28"/>
          <w:szCs w:val="28"/>
        </w:rPr>
        <w:t xml:space="preserve"> опытом и обсуждени</w:t>
      </w:r>
      <w:r w:rsidR="007B07B2" w:rsidRPr="00BC04E9">
        <w:rPr>
          <w:rFonts w:ascii="Times New Roman" w:hAnsi="Times New Roman" w:cs="Times New Roman"/>
          <w:sz w:val="28"/>
          <w:szCs w:val="28"/>
        </w:rPr>
        <w:t>ю</w:t>
      </w:r>
      <w:r w:rsidR="007B07B2" w:rsidRPr="007B07B2">
        <w:rPr>
          <w:rFonts w:ascii="Times New Roman" w:hAnsi="Times New Roman" w:cs="Times New Roman"/>
          <w:sz w:val="28"/>
          <w:szCs w:val="28"/>
        </w:rPr>
        <w:t xml:space="preserve"> актуальных проблем и их решений в области обеспечения единства измерений на международном, межгосударственном и региональном уровнях;</w:t>
      </w:r>
    </w:p>
    <w:p w14:paraId="426A1A0D" w14:textId="5A50AAF7" w:rsidR="007B07B2" w:rsidRPr="007B07B2" w:rsidRDefault="007B07B2" w:rsidP="007B07B2">
      <w:pPr>
        <w:spacing w:after="0" w:line="240" w:lineRule="auto"/>
        <w:ind w:firstLine="709"/>
        <w:jc w:val="both"/>
        <w:rPr>
          <w:rFonts w:ascii="Times New Roman" w:hAnsi="Times New Roman" w:cs="Times New Roman"/>
          <w:sz w:val="28"/>
          <w:szCs w:val="28"/>
        </w:rPr>
      </w:pPr>
      <w:r w:rsidRPr="007B07B2">
        <w:rPr>
          <w:rFonts w:ascii="Times New Roman" w:hAnsi="Times New Roman" w:cs="Times New Roman"/>
          <w:sz w:val="28"/>
          <w:szCs w:val="28"/>
        </w:rPr>
        <w:t>поддержк</w:t>
      </w:r>
      <w:r w:rsidRPr="00BC04E9">
        <w:rPr>
          <w:rFonts w:ascii="Times New Roman" w:hAnsi="Times New Roman" w:cs="Times New Roman"/>
          <w:sz w:val="28"/>
          <w:szCs w:val="28"/>
        </w:rPr>
        <w:t>е и поощрени</w:t>
      </w:r>
      <w:r w:rsidR="00831E19" w:rsidRPr="00BC04E9">
        <w:rPr>
          <w:rFonts w:ascii="Times New Roman" w:hAnsi="Times New Roman" w:cs="Times New Roman"/>
          <w:sz w:val="28"/>
          <w:szCs w:val="28"/>
        </w:rPr>
        <w:t>ю</w:t>
      </w:r>
      <w:r w:rsidRPr="007B07B2">
        <w:rPr>
          <w:rFonts w:ascii="Times New Roman" w:hAnsi="Times New Roman" w:cs="Times New Roman"/>
          <w:sz w:val="28"/>
          <w:szCs w:val="28"/>
        </w:rPr>
        <w:t xml:space="preserve"> молодых метрологов к участию в деятельности, которая способствует развитию метрологии, обмену данными о результатах исследований, более тесным профессиональным контактам и активному сотрудничеству между государствами – участниками СНГ, а также в масштабах глобального метрологического сообщества; </w:t>
      </w:r>
    </w:p>
    <w:p w14:paraId="0233ED06" w14:textId="6FD8E4C7" w:rsidR="007B07B2" w:rsidRPr="007B07B2" w:rsidRDefault="007B07B2" w:rsidP="007B07B2">
      <w:pPr>
        <w:spacing w:after="0" w:line="240" w:lineRule="auto"/>
        <w:ind w:firstLine="709"/>
        <w:jc w:val="both"/>
        <w:rPr>
          <w:rFonts w:ascii="Times New Roman" w:hAnsi="Times New Roman" w:cs="Times New Roman"/>
          <w:sz w:val="28"/>
          <w:szCs w:val="28"/>
        </w:rPr>
      </w:pPr>
      <w:r w:rsidRPr="007B07B2">
        <w:rPr>
          <w:rFonts w:ascii="Times New Roman" w:hAnsi="Times New Roman" w:cs="Times New Roman"/>
          <w:sz w:val="28"/>
          <w:szCs w:val="28"/>
        </w:rPr>
        <w:t xml:space="preserve">представлению научных работ молодых метрологов коллегам из организаций государств – участников СНГ; </w:t>
      </w:r>
    </w:p>
    <w:p w14:paraId="56B03288" w14:textId="7DCA0B50" w:rsidR="007B07B2" w:rsidRPr="007B07B2" w:rsidRDefault="007B07B2" w:rsidP="007B07B2">
      <w:pPr>
        <w:spacing w:after="0" w:line="240" w:lineRule="auto"/>
        <w:ind w:firstLine="709"/>
        <w:jc w:val="both"/>
        <w:rPr>
          <w:rFonts w:ascii="Times New Roman" w:hAnsi="Times New Roman" w:cs="Times New Roman"/>
          <w:sz w:val="28"/>
          <w:szCs w:val="28"/>
        </w:rPr>
      </w:pPr>
      <w:r w:rsidRPr="007B07B2">
        <w:rPr>
          <w:rFonts w:ascii="Times New Roman" w:hAnsi="Times New Roman" w:cs="Times New Roman"/>
          <w:sz w:val="28"/>
          <w:szCs w:val="28"/>
        </w:rPr>
        <w:t>повышению информированности широкой общественности о роли и достижениях в области метрологии.</w:t>
      </w:r>
    </w:p>
    <w:p w14:paraId="33A74716" w14:textId="7ADA05EE" w:rsidR="008E247B" w:rsidRDefault="007E7016" w:rsidP="007E7016">
      <w:pPr>
        <w:spacing w:after="0" w:line="240" w:lineRule="auto"/>
        <w:ind w:firstLine="709"/>
        <w:jc w:val="both"/>
        <w:rPr>
          <w:rFonts w:ascii="Times New Roman" w:hAnsi="Times New Roman" w:cs="Times New Roman"/>
          <w:sz w:val="28"/>
          <w:szCs w:val="28"/>
        </w:rPr>
      </w:pPr>
      <w:r w:rsidRPr="007E7016">
        <w:rPr>
          <w:rFonts w:ascii="Times New Roman" w:hAnsi="Times New Roman" w:cs="Times New Roman"/>
          <w:sz w:val="28"/>
          <w:szCs w:val="28"/>
        </w:rPr>
        <w:t xml:space="preserve">На 68-м заседании МГС одобрено предложение присвоить РИА «Стандарты и качество» статус базовой организации государств – участников СНГ по издательской и информационно-просветительской деятельности в области стандартизации, метрологии, управления качеством и оценки соответствия. Одобрен проект Положения о базовой организации государств – участников СНГ по издательской и информационно-просветительской деятельности в области стандартизации, метрологии, управления качеством и оценки соответствия и направлен в </w:t>
      </w:r>
      <w:r w:rsidRPr="00BC04E9">
        <w:rPr>
          <w:rFonts w:ascii="Times New Roman" w:hAnsi="Times New Roman" w:cs="Times New Roman"/>
          <w:sz w:val="28"/>
          <w:szCs w:val="28"/>
        </w:rPr>
        <w:t>Исполнительный комитет</w:t>
      </w:r>
      <w:r w:rsidRPr="007E7016">
        <w:rPr>
          <w:rFonts w:ascii="Times New Roman" w:hAnsi="Times New Roman" w:cs="Times New Roman"/>
          <w:sz w:val="28"/>
          <w:szCs w:val="28"/>
        </w:rPr>
        <w:t xml:space="preserve"> СНГ для рассмотрения в установленном порядке.</w:t>
      </w:r>
    </w:p>
    <w:p w14:paraId="4F0AE906" w14:textId="2441D6F2" w:rsidR="007E7016" w:rsidRPr="007E7016" w:rsidRDefault="007E7016" w:rsidP="007E7016">
      <w:pPr>
        <w:spacing w:after="0" w:line="240" w:lineRule="auto"/>
        <w:ind w:firstLine="709"/>
        <w:jc w:val="both"/>
        <w:rPr>
          <w:rFonts w:ascii="Times New Roman" w:hAnsi="Times New Roman" w:cs="Times New Roman"/>
          <w:sz w:val="28"/>
          <w:szCs w:val="28"/>
        </w:rPr>
      </w:pPr>
      <w:r w:rsidRPr="007E7016">
        <w:rPr>
          <w:rFonts w:ascii="Times New Roman" w:hAnsi="Times New Roman" w:cs="Times New Roman"/>
          <w:sz w:val="28"/>
          <w:szCs w:val="28"/>
        </w:rPr>
        <w:t>В целях совершенствования договорно-правовой базы СНГ в области технического регулирования, стандартизации, метрологии и аккредитации на заседаниях МГС рассматриваются предложения национальных органов по пересмотру нормативно-правовой базы СНГ в сфере технического регулирования, стандартизации, метрологии, оценки соответствии и аккредитации.</w:t>
      </w:r>
    </w:p>
    <w:p w14:paraId="06ECBEF1" w14:textId="6471B3C6" w:rsidR="007E7016" w:rsidRDefault="007E7016" w:rsidP="007E7016">
      <w:pPr>
        <w:spacing w:after="0" w:line="240" w:lineRule="auto"/>
        <w:ind w:firstLine="709"/>
        <w:jc w:val="both"/>
        <w:rPr>
          <w:rFonts w:ascii="Times New Roman" w:hAnsi="Times New Roman" w:cs="Times New Roman"/>
          <w:sz w:val="28"/>
          <w:szCs w:val="28"/>
        </w:rPr>
      </w:pPr>
      <w:r w:rsidRPr="007E7016">
        <w:rPr>
          <w:rFonts w:ascii="Times New Roman" w:hAnsi="Times New Roman" w:cs="Times New Roman"/>
          <w:sz w:val="28"/>
          <w:szCs w:val="28"/>
        </w:rPr>
        <w:t>На 67-м заседании МГС принято решение о проведении работ по актуализации Соглашения о проведении согласованной политике в области стандартизации, метрологии и сертификации от 13 марта 1992 года. В соответствии с решением 68-го заседания МГС сформирована Рабочая группа по рассмотрению проекта изменения Соглашения о проведении согласованной политики в области, стандартизации, метрологии и сертификации от</w:t>
      </w:r>
      <w:r>
        <w:rPr>
          <w:rFonts w:ascii="Times New Roman" w:hAnsi="Times New Roman" w:cs="Times New Roman"/>
          <w:sz w:val="28"/>
          <w:szCs w:val="28"/>
        </w:rPr>
        <w:t xml:space="preserve"> </w:t>
      </w:r>
      <w:r w:rsidRPr="007E7016">
        <w:rPr>
          <w:rFonts w:ascii="Times New Roman" w:hAnsi="Times New Roman" w:cs="Times New Roman"/>
          <w:sz w:val="28"/>
          <w:szCs w:val="28"/>
        </w:rPr>
        <w:t>13 марта 1992 года. Проведено три заседания рабочей группы.</w:t>
      </w:r>
    </w:p>
    <w:p w14:paraId="5F238148" w14:textId="0D30879C" w:rsidR="007E7016" w:rsidRDefault="007E7016" w:rsidP="007E7016">
      <w:pPr>
        <w:spacing w:after="0" w:line="240" w:lineRule="auto"/>
        <w:ind w:firstLine="709"/>
        <w:jc w:val="both"/>
        <w:rPr>
          <w:rFonts w:ascii="Times New Roman" w:hAnsi="Times New Roman" w:cs="Times New Roman"/>
          <w:sz w:val="28"/>
          <w:szCs w:val="28"/>
        </w:rPr>
      </w:pPr>
      <w:r w:rsidRPr="007E7016">
        <w:rPr>
          <w:rFonts w:ascii="Times New Roman" w:hAnsi="Times New Roman" w:cs="Times New Roman"/>
          <w:sz w:val="28"/>
          <w:szCs w:val="28"/>
        </w:rPr>
        <w:t>На 67-м заседании МГС принято решение признать утратившим силу Соглашение о применении единого знака доступа на рынок продукции государств – участников СНГ от 24 мая 2001 года (соглашение не имеет практического применения).</w:t>
      </w:r>
    </w:p>
    <w:p w14:paraId="392D0F03" w14:textId="568A0A4E" w:rsidR="007E7016" w:rsidRPr="000E1FA1" w:rsidRDefault="007E7016" w:rsidP="007E7016">
      <w:pPr>
        <w:spacing w:after="0" w:line="240" w:lineRule="auto"/>
        <w:ind w:firstLine="709"/>
        <w:jc w:val="both"/>
        <w:rPr>
          <w:rFonts w:ascii="Times New Roman" w:hAnsi="Times New Roman" w:cs="Times New Roman"/>
          <w:sz w:val="28"/>
          <w:szCs w:val="28"/>
        </w:rPr>
      </w:pPr>
      <w:r w:rsidRPr="000E1FA1">
        <w:rPr>
          <w:rFonts w:ascii="Times New Roman" w:hAnsi="Times New Roman" w:cs="Times New Roman"/>
          <w:sz w:val="28"/>
          <w:szCs w:val="28"/>
        </w:rPr>
        <w:t>На 6</w:t>
      </w:r>
      <w:r w:rsidR="000E1FA1" w:rsidRPr="000E1FA1">
        <w:rPr>
          <w:rFonts w:ascii="Times New Roman" w:hAnsi="Times New Roman" w:cs="Times New Roman"/>
          <w:sz w:val="28"/>
          <w:szCs w:val="28"/>
        </w:rPr>
        <w:t>9</w:t>
      </w:r>
      <w:r w:rsidRPr="000E1FA1">
        <w:rPr>
          <w:rFonts w:ascii="Times New Roman" w:hAnsi="Times New Roman" w:cs="Times New Roman"/>
          <w:sz w:val="28"/>
          <w:szCs w:val="28"/>
        </w:rPr>
        <w:t>-м заседании МГС принято решение о целесообразности отмены Соглашения о порядке разработки и соблюдения согласованных норм и требований по охране труда к взаимопоставляемой продукции от 12 апреля 1996 года в связи с утратой актуальности по причине отсутствия практики применения его положений в государствах – участниках СНГ. Выписка из протокола МГС с решением о целесообразности отмены указанного Соглашения направлена в Исполнительный комитет СНГ для рассмотрения в установленном порядке.</w:t>
      </w:r>
    </w:p>
    <w:p w14:paraId="548E6690" w14:textId="02FD4D79" w:rsidR="007E7016" w:rsidRPr="007E7016" w:rsidRDefault="007E7016" w:rsidP="007E7016">
      <w:pPr>
        <w:spacing w:after="0" w:line="240" w:lineRule="auto"/>
        <w:ind w:firstLine="709"/>
        <w:jc w:val="both"/>
        <w:rPr>
          <w:rFonts w:ascii="Times New Roman" w:hAnsi="Times New Roman" w:cs="Times New Roman"/>
          <w:sz w:val="28"/>
          <w:szCs w:val="28"/>
        </w:rPr>
      </w:pPr>
      <w:r w:rsidRPr="007E7016">
        <w:rPr>
          <w:rFonts w:ascii="Times New Roman" w:hAnsi="Times New Roman" w:cs="Times New Roman"/>
          <w:sz w:val="28"/>
          <w:szCs w:val="28"/>
        </w:rPr>
        <w:t>По решению 63-го заседания МГС выполнены работы по разработке проекта модельного закона «Об обеспечении единства измерений». Проект одобрен на 69-м заседании МГС для направления Межпарламентскую Ассамблею государств – участников Содружества Независимых Государств.</w:t>
      </w:r>
    </w:p>
    <w:p w14:paraId="523379C5" w14:textId="193D7236" w:rsidR="007E7016" w:rsidRDefault="007E7016" w:rsidP="007E7016">
      <w:pPr>
        <w:spacing w:after="0" w:line="240" w:lineRule="auto"/>
        <w:ind w:firstLine="709"/>
        <w:jc w:val="both"/>
        <w:rPr>
          <w:rFonts w:ascii="Times New Roman" w:hAnsi="Times New Roman" w:cs="Times New Roman"/>
          <w:sz w:val="28"/>
          <w:szCs w:val="28"/>
        </w:rPr>
      </w:pPr>
      <w:r w:rsidRPr="007E7016">
        <w:rPr>
          <w:rFonts w:ascii="Times New Roman" w:hAnsi="Times New Roman" w:cs="Times New Roman"/>
          <w:sz w:val="28"/>
          <w:szCs w:val="28"/>
        </w:rPr>
        <w:t xml:space="preserve">Проект подготовлен </w:t>
      </w:r>
      <w:r w:rsidRPr="00C06785">
        <w:rPr>
          <w:rFonts w:ascii="Times New Roman" w:hAnsi="Times New Roman" w:cs="Times New Roman"/>
          <w:sz w:val="28"/>
          <w:szCs w:val="28"/>
        </w:rPr>
        <w:t>для замены</w:t>
      </w:r>
      <w:r w:rsidRPr="007E7016">
        <w:rPr>
          <w:rFonts w:ascii="Times New Roman" w:hAnsi="Times New Roman" w:cs="Times New Roman"/>
          <w:sz w:val="28"/>
          <w:szCs w:val="28"/>
        </w:rPr>
        <w:t xml:space="preserve"> модельного закона «Об</w:t>
      </w:r>
      <w:r>
        <w:rPr>
          <w:rFonts w:ascii="Times New Roman" w:hAnsi="Times New Roman" w:cs="Times New Roman"/>
          <w:sz w:val="28"/>
          <w:szCs w:val="28"/>
        </w:rPr>
        <w:t> </w:t>
      </w:r>
      <w:r w:rsidRPr="007E7016">
        <w:rPr>
          <w:rFonts w:ascii="Times New Roman" w:hAnsi="Times New Roman" w:cs="Times New Roman"/>
          <w:sz w:val="28"/>
          <w:szCs w:val="28"/>
        </w:rPr>
        <w:t xml:space="preserve">обеспечении единства измерений», принятого постановлением Межпарламентской Ассамблеи государств – участников </w:t>
      </w:r>
      <w:r w:rsidR="00F47B7B" w:rsidRPr="007E7016">
        <w:rPr>
          <w:rFonts w:ascii="Times New Roman" w:hAnsi="Times New Roman" w:cs="Times New Roman"/>
          <w:sz w:val="28"/>
          <w:szCs w:val="28"/>
        </w:rPr>
        <w:t>Содружества Независимых Государств</w:t>
      </w:r>
      <w:r w:rsidRPr="007E7016">
        <w:rPr>
          <w:rFonts w:ascii="Times New Roman" w:hAnsi="Times New Roman" w:cs="Times New Roman"/>
          <w:sz w:val="28"/>
          <w:szCs w:val="28"/>
        </w:rPr>
        <w:t xml:space="preserve"> от</w:t>
      </w:r>
      <w:r>
        <w:rPr>
          <w:rFonts w:ascii="Times New Roman" w:hAnsi="Times New Roman" w:cs="Times New Roman"/>
          <w:sz w:val="28"/>
          <w:szCs w:val="28"/>
        </w:rPr>
        <w:t> </w:t>
      </w:r>
      <w:r w:rsidRPr="007E7016">
        <w:rPr>
          <w:rFonts w:ascii="Times New Roman" w:hAnsi="Times New Roman" w:cs="Times New Roman"/>
          <w:sz w:val="28"/>
          <w:szCs w:val="28"/>
        </w:rPr>
        <w:t>15</w:t>
      </w:r>
      <w:r>
        <w:rPr>
          <w:rFonts w:ascii="Times New Roman" w:hAnsi="Times New Roman" w:cs="Times New Roman"/>
          <w:sz w:val="28"/>
          <w:szCs w:val="28"/>
        </w:rPr>
        <w:t> </w:t>
      </w:r>
      <w:r w:rsidRPr="007E7016">
        <w:rPr>
          <w:rFonts w:ascii="Times New Roman" w:hAnsi="Times New Roman" w:cs="Times New Roman"/>
          <w:sz w:val="28"/>
          <w:szCs w:val="28"/>
        </w:rPr>
        <w:t>июня 1998 г. №</w:t>
      </w:r>
      <w:r>
        <w:rPr>
          <w:rFonts w:ascii="Times New Roman" w:hAnsi="Times New Roman" w:cs="Times New Roman"/>
          <w:sz w:val="28"/>
          <w:szCs w:val="28"/>
        </w:rPr>
        <w:t> </w:t>
      </w:r>
      <w:r w:rsidRPr="007E7016">
        <w:rPr>
          <w:rFonts w:ascii="Times New Roman" w:hAnsi="Times New Roman" w:cs="Times New Roman"/>
          <w:sz w:val="28"/>
          <w:szCs w:val="28"/>
        </w:rPr>
        <w:t>11-4.</w:t>
      </w:r>
    </w:p>
    <w:p w14:paraId="0A01323F" w14:textId="5D33E730" w:rsidR="007E7016" w:rsidRDefault="00302E77" w:rsidP="007E7016">
      <w:pPr>
        <w:spacing w:after="0" w:line="240" w:lineRule="auto"/>
        <w:ind w:firstLine="709"/>
        <w:jc w:val="both"/>
        <w:rPr>
          <w:rFonts w:ascii="Times New Roman" w:hAnsi="Times New Roman" w:cs="Times New Roman"/>
          <w:sz w:val="28"/>
          <w:szCs w:val="28"/>
        </w:rPr>
      </w:pPr>
      <w:r w:rsidRPr="00302E77">
        <w:rPr>
          <w:rFonts w:ascii="Times New Roman" w:hAnsi="Times New Roman" w:cs="Times New Roman"/>
          <w:sz w:val="28"/>
          <w:szCs w:val="28"/>
        </w:rPr>
        <w:t xml:space="preserve">Разработка проекта предусмотрена Перспективным планом модельного законотворчества в Содружестве Независимых Государств на 2023–2025 годы, утвержденного постановлением Межпарламентской Ассамблеи государств – </w:t>
      </w:r>
      <w:r w:rsidRPr="00F47B7B">
        <w:rPr>
          <w:rFonts w:ascii="Times New Roman" w:hAnsi="Times New Roman" w:cs="Times New Roman"/>
          <w:spacing w:val="-6"/>
          <w:sz w:val="28"/>
          <w:szCs w:val="28"/>
        </w:rPr>
        <w:t>участников Содружества Независимых Государств от 28 октября 2022 г. № 54-33.</w:t>
      </w:r>
    </w:p>
    <w:p w14:paraId="4332F4A1" w14:textId="6A7DF0FC" w:rsidR="00302E77" w:rsidRDefault="00302E77" w:rsidP="00302E77">
      <w:pPr>
        <w:spacing w:after="0" w:line="240" w:lineRule="auto"/>
        <w:ind w:firstLine="709"/>
        <w:jc w:val="both"/>
        <w:rPr>
          <w:rFonts w:ascii="Times New Roman" w:hAnsi="Times New Roman" w:cs="Times New Roman"/>
          <w:sz w:val="28"/>
          <w:szCs w:val="28"/>
        </w:rPr>
      </w:pPr>
      <w:r w:rsidRPr="00302E77">
        <w:rPr>
          <w:rFonts w:ascii="Times New Roman" w:hAnsi="Times New Roman" w:cs="Times New Roman"/>
          <w:sz w:val="28"/>
          <w:szCs w:val="28"/>
        </w:rPr>
        <w:t xml:space="preserve">В настоящее время модельный закон «Об обеспечении единства измерений» </w:t>
      </w:r>
      <w:r>
        <w:rPr>
          <w:rFonts w:ascii="Times New Roman" w:hAnsi="Times New Roman" w:cs="Times New Roman"/>
          <w:sz w:val="28"/>
          <w:szCs w:val="28"/>
        </w:rPr>
        <w:t xml:space="preserve">от 15 июня </w:t>
      </w:r>
      <w:r w:rsidRPr="00302E77">
        <w:rPr>
          <w:rFonts w:ascii="Times New Roman" w:hAnsi="Times New Roman" w:cs="Times New Roman"/>
          <w:sz w:val="28"/>
          <w:szCs w:val="28"/>
        </w:rPr>
        <w:t xml:space="preserve">1998 года не отвечает современным требованиям и требует актуализации, так как с даты его принятия произошли значительные изменения в </w:t>
      </w:r>
      <w:r w:rsidRPr="00C06785">
        <w:rPr>
          <w:rFonts w:ascii="Times New Roman" w:hAnsi="Times New Roman" w:cs="Times New Roman"/>
          <w:sz w:val="28"/>
          <w:szCs w:val="28"/>
        </w:rPr>
        <w:t xml:space="preserve">законодательствах государств </w:t>
      </w:r>
      <w:r w:rsidR="004B200C" w:rsidRPr="00C06785">
        <w:rPr>
          <w:rFonts w:ascii="Times New Roman" w:hAnsi="Times New Roman" w:cs="Times New Roman"/>
          <w:sz w:val="28"/>
          <w:szCs w:val="28"/>
        </w:rPr>
        <w:t>– участников СНГ</w:t>
      </w:r>
      <w:r w:rsidRPr="00302E77">
        <w:rPr>
          <w:rFonts w:ascii="Times New Roman" w:hAnsi="Times New Roman" w:cs="Times New Roman"/>
          <w:sz w:val="28"/>
          <w:szCs w:val="28"/>
        </w:rPr>
        <w:t xml:space="preserve">, </w:t>
      </w:r>
      <w:r w:rsidR="001770BF" w:rsidRPr="00171514">
        <w:rPr>
          <w:rFonts w:ascii="Times New Roman" w:hAnsi="Times New Roman" w:cs="Times New Roman"/>
          <w:sz w:val="28"/>
          <w:szCs w:val="28"/>
        </w:rPr>
        <w:t>Международной организацией законодательной метрологии (</w:t>
      </w:r>
      <w:r w:rsidRPr="00171514">
        <w:rPr>
          <w:rFonts w:ascii="Times New Roman" w:hAnsi="Times New Roman" w:cs="Times New Roman"/>
          <w:sz w:val="28"/>
          <w:szCs w:val="28"/>
        </w:rPr>
        <w:t>МОЗМ</w:t>
      </w:r>
      <w:r w:rsidR="001770BF" w:rsidRPr="00171514">
        <w:rPr>
          <w:rFonts w:ascii="Times New Roman" w:hAnsi="Times New Roman" w:cs="Times New Roman"/>
          <w:sz w:val="28"/>
          <w:szCs w:val="28"/>
        </w:rPr>
        <w:t>)</w:t>
      </w:r>
      <w:r w:rsidRPr="00171514">
        <w:rPr>
          <w:rFonts w:ascii="Times New Roman" w:hAnsi="Times New Roman" w:cs="Times New Roman"/>
          <w:sz w:val="28"/>
          <w:szCs w:val="28"/>
        </w:rPr>
        <w:t xml:space="preserve"> </w:t>
      </w:r>
      <w:r w:rsidR="001770BF" w:rsidRPr="00302E77">
        <w:rPr>
          <w:rFonts w:ascii="Times New Roman" w:hAnsi="Times New Roman" w:cs="Times New Roman"/>
          <w:sz w:val="28"/>
          <w:szCs w:val="28"/>
        </w:rPr>
        <w:t xml:space="preserve">принята новая редакция международного документа </w:t>
      </w:r>
      <w:r w:rsidR="001770BF" w:rsidRPr="001770BF">
        <w:rPr>
          <w:rFonts w:ascii="Times New Roman" w:hAnsi="Times New Roman" w:cs="Times New Roman"/>
          <w:sz w:val="28"/>
          <w:szCs w:val="28"/>
        </w:rPr>
        <w:t>OIML D1:2020 (Е) «Национальные метрологические системы – Разработка институциональных и законодательных основ»</w:t>
      </w:r>
      <w:r w:rsidRPr="00302E77">
        <w:rPr>
          <w:rFonts w:ascii="Times New Roman" w:hAnsi="Times New Roman" w:cs="Times New Roman"/>
          <w:sz w:val="28"/>
          <w:szCs w:val="28"/>
        </w:rPr>
        <w:t xml:space="preserve">. Положения модельного закона «Об обеспечении единства измерений» 1998 года в части осуществления государственного управления обеспечением единства измерений, установления обязательных требований к измерениям, эталонам единиц величин, стандартным образцам, средствам измерений, осуществлению государственного метрологического контроля и надзора и т.д. не соответствуют современным требованиям. Данный модельный закон также не </w:t>
      </w:r>
      <w:r w:rsidR="004B200C" w:rsidRPr="00C06785">
        <w:rPr>
          <w:rFonts w:ascii="Times New Roman" w:hAnsi="Times New Roman" w:cs="Times New Roman"/>
          <w:sz w:val="28"/>
          <w:szCs w:val="28"/>
        </w:rPr>
        <w:t xml:space="preserve">способствует </w:t>
      </w:r>
      <w:r w:rsidRPr="00C06785">
        <w:rPr>
          <w:rFonts w:ascii="Times New Roman" w:hAnsi="Times New Roman" w:cs="Times New Roman"/>
          <w:sz w:val="28"/>
          <w:szCs w:val="28"/>
        </w:rPr>
        <w:t>регулир</w:t>
      </w:r>
      <w:r w:rsidR="004B200C" w:rsidRPr="00C06785">
        <w:rPr>
          <w:rFonts w:ascii="Times New Roman" w:hAnsi="Times New Roman" w:cs="Times New Roman"/>
          <w:sz w:val="28"/>
          <w:szCs w:val="28"/>
        </w:rPr>
        <w:t>ованию</w:t>
      </w:r>
      <w:r w:rsidRPr="00C06785">
        <w:rPr>
          <w:rFonts w:ascii="Times New Roman" w:hAnsi="Times New Roman" w:cs="Times New Roman"/>
          <w:sz w:val="28"/>
          <w:szCs w:val="28"/>
        </w:rPr>
        <w:t xml:space="preserve"> актуальны</w:t>
      </w:r>
      <w:r w:rsidR="004B200C" w:rsidRPr="00C06785">
        <w:rPr>
          <w:rFonts w:ascii="Times New Roman" w:hAnsi="Times New Roman" w:cs="Times New Roman"/>
          <w:sz w:val="28"/>
          <w:szCs w:val="28"/>
        </w:rPr>
        <w:t>х</w:t>
      </w:r>
      <w:r w:rsidRPr="00302E77">
        <w:rPr>
          <w:rFonts w:ascii="Times New Roman" w:hAnsi="Times New Roman" w:cs="Times New Roman"/>
          <w:sz w:val="28"/>
          <w:szCs w:val="28"/>
        </w:rPr>
        <w:t xml:space="preserve"> </w:t>
      </w:r>
      <w:r w:rsidR="004B200C" w:rsidRPr="00302E77">
        <w:rPr>
          <w:rFonts w:ascii="Times New Roman" w:hAnsi="Times New Roman" w:cs="Times New Roman"/>
          <w:sz w:val="28"/>
          <w:szCs w:val="28"/>
        </w:rPr>
        <w:t>информационн</w:t>
      </w:r>
      <w:r w:rsidR="004B200C" w:rsidRPr="00C06785">
        <w:rPr>
          <w:rFonts w:ascii="Times New Roman" w:hAnsi="Times New Roman" w:cs="Times New Roman"/>
          <w:sz w:val="28"/>
          <w:szCs w:val="28"/>
        </w:rPr>
        <w:t xml:space="preserve">ых </w:t>
      </w:r>
      <w:r w:rsidRPr="00C06785">
        <w:rPr>
          <w:rFonts w:ascii="Times New Roman" w:hAnsi="Times New Roman" w:cs="Times New Roman"/>
          <w:sz w:val="28"/>
          <w:szCs w:val="28"/>
        </w:rPr>
        <w:t>вопрос</w:t>
      </w:r>
      <w:r w:rsidR="004B200C" w:rsidRPr="00C06785">
        <w:rPr>
          <w:rFonts w:ascii="Times New Roman" w:hAnsi="Times New Roman" w:cs="Times New Roman"/>
          <w:sz w:val="28"/>
          <w:szCs w:val="28"/>
        </w:rPr>
        <w:t>ов</w:t>
      </w:r>
      <w:r w:rsidRPr="00302E77">
        <w:rPr>
          <w:rFonts w:ascii="Times New Roman" w:hAnsi="Times New Roman" w:cs="Times New Roman"/>
          <w:sz w:val="28"/>
          <w:szCs w:val="28"/>
        </w:rPr>
        <w:t xml:space="preserve"> в области обеспечения единства измерений, не соответствует </w:t>
      </w:r>
      <w:r w:rsidR="001770BF" w:rsidRPr="001770BF">
        <w:rPr>
          <w:rFonts w:ascii="Times New Roman" w:hAnsi="Times New Roman" w:cs="Times New Roman"/>
          <w:sz w:val="28"/>
          <w:szCs w:val="28"/>
        </w:rPr>
        <w:t>OIML D1:2020</w:t>
      </w:r>
      <w:r w:rsidRPr="00302E77">
        <w:rPr>
          <w:rFonts w:ascii="Times New Roman" w:hAnsi="Times New Roman" w:cs="Times New Roman"/>
          <w:sz w:val="28"/>
          <w:szCs w:val="28"/>
        </w:rPr>
        <w:t xml:space="preserve"> и нуждается в пересмотре.</w:t>
      </w:r>
    </w:p>
    <w:p w14:paraId="1873492B" w14:textId="1453865F" w:rsidR="004B200C" w:rsidRDefault="00834BA1" w:rsidP="00302E77">
      <w:pPr>
        <w:spacing w:after="0" w:line="240" w:lineRule="auto"/>
        <w:ind w:firstLine="709"/>
        <w:jc w:val="both"/>
        <w:rPr>
          <w:rFonts w:ascii="Times New Roman" w:hAnsi="Times New Roman" w:cs="Times New Roman"/>
          <w:sz w:val="28"/>
          <w:szCs w:val="28"/>
        </w:rPr>
      </w:pPr>
      <w:r w:rsidRPr="00834BA1">
        <w:rPr>
          <w:rFonts w:ascii="Times New Roman" w:hAnsi="Times New Roman" w:cs="Times New Roman"/>
          <w:sz w:val="28"/>
          <w:szCs w:val="28"/>
        </w:rPr>
        <w:t xml:space="preserve">Принятие новой редакции модельного закона «Об обеспечении единства измерений» позволит создать основу для гармоничного развития законодательства об обеспечении единства измерений </w:t>
      </w:r>
      <w:r w:rsidRPr="00C06785">
        <w:rPr>
          <w:rFonts w:ascii="Times New Roman" w:hAnsi="Times New Roman" w:cs="Times New Roman"/>
          <w:sz w:val="28"/>
          <w:szCs w:val="28"/>
        </w:rPr>
        <w:t xml:space="preserve">государств – участников СНГ </w:t>
      </w:r>
      <w:r w:rsidRPr="00834BA1">
        <w:rPr>
          <w:rFonts w:ascii="Times New Roman" w:hAnsi="Times New Roman" w:cs="Times New Roman"/>
          <w:sz w:val="28"/>
          <w:szCs w:val="28"/>
        </w:rPr>
        <w:t xml:space="preserve">и сближению правовых основ обеспечения единства измерений в Содружестве, что будет способствовать устранению барьеров в торговле и развитию экономик </w:t>
      </w:r>
      <w:r w:rsidRPr="00C06785">
        <w:rPr>
          <w:rFonts w:ascii="Times New Roman" w:hAnsi="Times New Roman" w:cs="Times New Roman"/>
          <w:sz w:val="28"/>
          <w:szCs w:val="28"/>
        </w:rPr>
        <w:t>государств – участников СНГ</w:t>
      </w:r>
      <w:r w:rsidRPr="00834BA1">
        <w:rPr>
          <w:rFonts w:ascii="Times New Roman" w:hAnsi="Times New Roman" w:cs="Times New Roman"/>
          <w:sz w:val="28"/>
          <w:szCs w:val="28"/>
        </w:rPr>
        <w:t>.</w:t>
      </w:r>
    </w:p>
    <w:p w14:paraId="1AF5C489" w14:textId="7D11D9E2" w:rsidR="00AB1B07" w:rsidRDefault="00AB1B07" w:rsidP="0007251E">
      <w:pPr>
        <w:pStyle w:val="2"/>
      </w:pPr>
      <w:bookmarkStart w:id="8" w:name="_Toc232416259"/>
      <w:r w:rsidRPr="008F0D7B">
        <w:t xml:space="preserve">2.3. Документы межведомственного характера, </w:t>
      </w:r>
      <w:r w:rsidR="0007251E">
        <w:br/>
      </w:r>
      <w:r w:rsidRPr="008F0D7B">
        <w:t>принятые в сфере деятельности МГС</w:t>
      </w:r>
      <w:bookmarkEnd w:id="8"/>
    </w:p>
    <w:p w14:paraId="4FC31692" w14:textId="6BA56793" w:rsidR="008F0D7B" w:rsidRPr="008F0D7B" w:rsidRDefault="008F0D7B" w:rsidP="008F0D7B">
      <w:pPr>
        <w:spacing w:after="0" w:line="240" w:lineRule="auto"/>
        <w:ind w:firstLine="709"/>
        <w:jc w:val="both"/>
        <w:rPr>
          <w:rFonts w:ascii="Times New Roman" w:hAnsi="Times New Roman" w:cs="Times New Roman"/>
          <w:sz w:val="28"/>
          <w:szCs w:val="28"/>
        </w:rPr>
      </w:pPr>
      <w:r w:rsidRPr="008F0D7B">
        <w:rPr>
          <w:rFonts w:ascii="Times New Roman" w:hAnsi="Times New Roman" w:cs="Times New Roman"/>
          <w:sz w:val="28"/>
          <w:szCs w:val="28"/>
        </w:rPr>
        <w:t xml:space="preserve">На площадке МГС разрабатываются и принимаются единые межгосударственные стандарты, а также правила и процедуры проведения совместных работ по стандартизации в соответствии с Соглашением о проведении согласованной политики в области стандартизации, метрологии и сертификации от 13 марта 1992 года. </w:t>
      </w:r>
    </w:p>
    <w:p w14:paraId="4F2576D9" w14:textId="44525341" w:rsidR="00AB1B07" w:rsidRPr="00C06785" w:rsidRDefault="008F0D7B" w:rsidP="008F0D7B">
      <w:pPr>
        <w:spacing w:after="0" w:line="240" w:lineRule="auto"/>
        <w:ind w:firstLine="709"/>
        <w:jc w:val="both"/>
        <w:rPr>
          <w:rFonts w:ascii="Times New Roman" w:hAnsi="Times New Roman" w:cs="Times New Roman"/>
          <w:sz w:val="28"/>
          <w:szCs w:val="28"/>
        </w:rPr>
      </w:pPr>
      <w:r w:rsidRPr="008F0D7B">
        <w:rPr>
          <w:rFonts w:ascii="Times New Roman" w:hAnsi="Times New Roman" w:cs="Times New Roman"/>
          <w:sz w:val="28"/>
          <w:szCs w:val="28"/>
        </w:rPr>
        <w:t xml:space="preserve">Межгосударственные стандарты активно применяются государствами – участниками СНГ. По данным от национальных органов стандартизации по состоянию на 1 февраля 2026 года применяются на национальном уровне государств – участников Соглашения документы по межгосударственной стандартизации </w:t>
      </w:r>
      <w:r w:rsidRPr="00C06785">
        <w:rPr>
          <w:rFonts w:ascii="Times New Roman" w:hAnsi="Times New Roman" w:cs="Times New Roman"/>
          <w:sz w:val="28"/>
          <w:szCs w:val="28"/>
        </w:rPr>
        <w:t>(ГОСТы) в части межгосударственных стандартов:</w:t>
      </w:r>
    </w:p>
    <w:p w14:paraId="3C0BDBF4" w14:textId="7868F587" w:rsidR="008F0D7B" w:rsidRPr="00C06785" w:rsidRDefault="008F0D7B" w:rsidP="008F0D7B">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Азербайджанской Республикой – 4 663;</w:t>
      </w:r>
    </w:p>
    <w:p w14:paraId="2E01EB3F" w14:textId="6DA04190" w:rsidR="008F0D7B" w:rsidRPr="00C06785" w:rsidRDefault="008F0D7B" w:rsidP="008F0D7B">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Республикой Армения – 8 700;</w:t>
      </w:r>
    </w:p>
    <w:p w14:paraId="1AAA8DEE" w14:textId="38002587" w:rsidR="008F0D7B" w:rsidRPr="00C06785" w:rsidRDefault="008F0D7B" w:rsidP="008F0D7B">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Республикой Беларусь – 26 821;</w:t>
      </w:r>
    </w:p>
    <w:p w14:paraId="1C13A639" w14:textId="78AC7B64" w:rsidR="008F0D7B" w:rsidRPr="00C06785" w:rsidRDefault="008F0D7B" w:rsidP="008F0D7B">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Грузией – 1 130;</w:t>
      </w:r>
    </w:p>
    <w:p w14:paraId="38DCAC7A" w14:textId="0C0692E2" w:rsidR="008F0D7B" w:rsidRPr="00C06785" w:rsidRDefault="008F0D7B" w:rsidP="008F0D7B">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Республикой Казахстан – 25 643;</w:t>
      </w:r>
    </w:p>
    <w:p w14:paraId="04D1A103" w14:textId="733D9CC6" w:rsidR="008F0D7B" w:rsidRPr="00C06785" w:rsidRDefault="008F0D7B" w:rsidP="008F0D7B">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Кыргызской Республикой – 25 130;</w:t>
      </w:r>
    </w:p>
    <w:p w14:paraId="791A97A6" w14:textId="1DB44C5F" w:rsidR="008F0D7B" w:rsidRPr="00C06785" w:rsidRDefault="008F0D7B" w:rsidP="008F0D7B">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Российской Федерацией – 24 360;</w:t>
      </w:r>
    </w:p>
    <w:p w14:paraId="0C38B7EA" w14:textId="28E2967B" w:rsidR="008F0D7B" w:rsidRPr="00C06785" w:rsidRDefault="008F0D7B" w:rsidP="008F0D7B">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Республикой Таджикистан – 23</w:t>
      </w:r>
      <w:r w:rsidR="0052156E" w:rsidRPr="00C06785">
        <w:rPr>
          <w:rFonts w:ascii="Times New Roman" w:hAnsi="Times New Roman" w:cs="Times New Roman"/>
          <w:sz w:val="28"/>
          <w:szCs w:val="28"/>
        </w:rPr>
        <w:t> </w:t>
      </w:r>
      <w:r w:rsidRPr="00C06785">
        <w:rPr>
          <w:rFonts w:ascii="Times New Roman" w:hAnsi="Times New Roman" w:cs="Times New Roman"/>
          <w:sz w:val="28"/>
          <w:szCs w:val="28"/>
        </w:rPr>
        <w:t>780;</w:t>
      </w:r>
    </w:p>
    <w:p w14:paraId="76F4422E" w14:textId="2B3A7BEE" w:rsidR="008F0D7B" w:rsidRPr="00C06785" w:rsidRDefault="008F0D7B" w:rsidP="008F0D7B">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Туркменистан</w:t>
      </w:r>
      <w:r w:rsidR="0052156E" w:rsidRPr="00C06785">
        <w:rPr>
          <w:rFonts w:ascii="Times New Roman" w:hAnsi="Times New Roman" w:cs="Times New Roman"/>
          <w:sz w:val="28"/>
          <w:szCs w:val="28"/>
        </w:rPr>
        <w:t>ом</w:t>
      </w:r>
      <w:r w:rsidRPr="00C06785">
        <w:rPr>
          <w:rFonts w:ascii="Times New Roman" w:hAnsi="Times New Roman" w:cs="Times New Roman"/>
          <w:sz w:val="28"/>
          <w:szCs w:val="28"/>
        </w:rPr>
        <w:t xml:space="preserve"> – 4</w:t>
      </w:r>
      <w:r w:rsidR="0052156E" w:rsidRPr="00C06785">
        <w:rPr>
          <w:rFonts w:ascii="Times New Roman" w:hAnsi="Times New Roman" w:cs="Times New Roman"/>
          <w:sz w:val="28"/>
          <w:szCs w:val="28"/>
        </w:rPr>
        <w:t> </w:t>
      </w:r>
      <w:r w:rsidRPr="00C06785">
        <w:rPr>
          <w:rFonts w:ascii="Times New Roman" w:hAnsi="Times New Roman" w:cs="Times New Roman"/>
          <w:sz w:val="28"/>
          <w:szCs w:val="28"/>
        </w:rPr>
        <w:t>009 (на 2023 год);</w:t>
      </w:r>
    </w:p>
    <w:p w14:paraId="0F454B54" w14:textId="62532836" w:rsidR="00AB1B07" w:rsidRDefault="008F0D7B" w:rsidP="008F0D7B">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Республик</w:t>
      </w:r>
      <w:r w:rsidR="0052156E" w:rsidRPr="00C06785">
        <w:rPr>
          <w:rFonts w:ascii="Times New Roman" w:hAnsi="Times New Roman" w:cs="Times New Roman"/>
          <w:sz w:val="28"/>
          <w:szCs w:val="28"/>
        </w:rPr>
        <w:t>ой</w:t>
      </w:r>
      <w:r w:rsidRPr="00C06785">
        <w:rPr>
          <w:rFonts w:ascii="Times New Roman" w:hAnsi="Times New Roman" w:cs="Times New Roman"/>
          <w:sz w:val="28"/>
          <w:szCs w:val="28"/>
        </w:rPr>
        <w:t xml:space="preserve"> Узбекис</w:t>
      </w:r>
      <w:r w:rsidRPr="008F0D7B">
        <w:rPr>
          <w:rFonts w:ascii="Times New Roman" w:hAnsi="Times New Roman" w:cs="Times New Roman"/>
          <w:sz w:val="28"/>
          <w:szCs w:val="28"/>
        </w:rPr>
        <w:t>тан – 18</w:t>
      </w:r>
      <w:r w:rsidR="0052156E">
        <w:rPr>
          <w:rFonts w:ascii="Times New Roman" w:hAnsi="Times New Roman" w:cs="Times New Roman"/>
          <w:sz w:val="28"/>
          <w:szCs w:val="28"/>
        </w:rPr>
        <w:t> </w:t>
      </w:r>
      <w:r w:rsidRPr="008F0D7B">
        <w:rPr>
          <w:rFonts w:ascii="Times New Roman" w:hAnsi="Times New Roman" w:cs="Times New Roman"/>
          <w:sz w:val="28"/>
          <w:szCs w:val="28"/>
        </w:rPr>
        <w:t>018.</w:t>
      </w:r>
    </w:p>
    <w:p w14:paraId="0FA13789" w14:textId="568F7E47" w:rsidR="0052156E" w:rsidRPr="0052156E" w:rsidRDefault="0052156E" w:rsidP="0052156E">
      <w:pPr>
        <w:spacing w:after="0" w:line="240" w:lineRule="auto"/>
        <w:ind w:firstLine="709"/>
        <w:jc w:val="both"/>
        <w:rPr>
          <w:rFonts w:ascii="Times New Roman" w:hAnsi="Times New Roman" w:cs="Times New Roman"/>
          <w:sz w:val="28"/>
          <w:szCs w:val="28"/>
        </w:rPr>
      </w:pPr>
      <w:r w:rsidRPr="0052156E">
        <w:rPr>
          <w:rFonts w:ascii="Times New Roman" w:hAnsi="Times New Roman" w:cs="Times New Roman"/>
          <w:sz w:val="28"/>
          <w:szCs w:val="28"/>
        </w:rPr>
        <w:t>В отчетный период главное внимание уделялось совершенствованию работ по межгосударственной стандартизации, в том числе развитию и совершенствование основополагающих организационно-методических стандартов межгосударственной системы стандартизации.</w:t>
      </w:r>
    </w:p>
    <w:p w14:paraId="08F735A2" w14:textId="02DF384C" w:rsidR="0052156E" w:rsidRPr="00C968F4" w:rsidRDefault="0052156E" w:rsidP="0052156E">
      <w:pPr>
        <w:spacing w:after="0" w:line="240" w:lineRule="auto"/>
        <w:ind w:firstLine="709"/>
        <w:jc w:val="both"/>
        <w:rPr>
          <w:rFonts w:ascii="Times New Roman" w:hAnsi="Times New Roman" w:cs="Times New Roman"/>
          <w:sz w:val="28"/>
          <w:szCs w:val="28"/>
        </w:rPr>
      </w:pPr>
      <w:r w:rsidRPr="0052156E">
        <w:rPr>
          <w:rFonts w:ascii="Times New Roman" w:hAnsi="Times New Roman" w:cs="Times New Roman"/>
          <w:sz w:val="28"/>
          <w:szCs w:val="28"/>
        </w:rPr>
        <w:t>В рамках МТК 536 «Методология межгосударственной стандартизации» в соответствии с решением Совещания руководителей национальных органов по стандартизации, метрологии и сертификации государств – участников Соглашения «О проведении согласованной политики в области стандартизации, метрологии и сертификации») проведены работы и приняты основополагающие документы по межгосударственной стандартизации, а та</w:t>
      </w:r>
      <w:r w:rsidRPr="00C968F4">
        <w:rPr>
          <w:rFonts w:ascii="Times New Roman" w:hAnsi="Times New Roman" w:cs="Times New Roman"/>
          <w:sz w:val="28"/>
          <w:szCs w:val="28"/>
        </w:rPr>
        <w:t>кже изменения к ним.</w:t>
      </w:r>
    </w:p>
    <w:p w14:paraId="4E976C0B" w14:textId="275DFEF3" w:rsidR="0052156E" w:rsidRDefault="0052156E" w:rsidP="0052156E">
      <w:pPr>
        <w:spacing w:after="0" w:line="240" w:lineRule="auto"/>
        <w:ind w:firstLine="709"/>
        <w:jc w:val="both"/>
        <w:rPr>
          <w:rFonts w:ascii="Times New Roman" w:hAnsi="Times New Roman" w:cs="Times New Roman"/>
          <w:sz w:val="28"/>
          <w:szCs w:val="28"/>
        </w:rPr>
      </w:pPr>
      <w:r w:rsidRPr="00C968F4">
        <w:rPr>
          <w:rFonts w:ascii="Times New Roman" w:hAnsi="Times New Roman" w:cs="Times New Roman"/>
          <w:sz w:val="28"/>
          <w:szCs w:val="28"/>
        </w:rPr>
        <w:t xml:space="preserve">Планирование работ по межгосударственной стандартизации проводится в соответствии с ГОСТ 1.6–2019 </w:t>
      </w:r>
      <w:r w:rsidR="00BE402B" w:rsidRPr="00C968F4">
        <w:rPr>
          <w:rFonts w:ascii="Times New Roman" w:hAnsi="Times New Roman" w:cs="Times New Roman"/>
          <w:sz w:val="28"/>
          <w:szCs w:val="28"/>
        </w:rPr>
        <w:t>«Межгосударственная система стандартизации. Программа межгосударственной стандартизации. Правила формирования, принятия, внесения изменений и осуществления мониторинга реализации». Программа</w:t>
      </w:r>
      <w:r w:rsidRPr="00C968F4">
        <w:rPr>
          <w:rFonts w:ascii="Times New Roman" w:hAnsi="Times New Roman" w:cs="Times New Roman"/>
          <w:sz w:val="28"/>
          <w:szCs w:val="28"/>
        </w:rPr>
        <w:t xml:space="preserve"> межгосударст</w:t>
      </w:r>
      <w:r w:rsidR="00BE402B" w:rsidRPr="00C968F4">
        <w:rPr>
          <w:rFonts w:ascii="Times New Roman" w:hAnsi="Times New Roman" w:cs="Times New Roman"/>
          <w:sz w:val="28"/>
          <w:szCs w:val="28"/>
        </w:rPr>
        <w:t xml:space="preserve">венной стандартизации является </w:t>
      </w:r>
      <w:r w:rsidRPr="00C968F4">
        <w:rPr>
          <w:rFonts w:ascii="Times New Roman" w:hAnsi="Times New Roman" w:cs="Times New Roman"/>
          <w:sz w:val="28"/>
          <w:szCs w:val="28"/>
        </w:rPr>
        <w:t>плановы</w:t>
      </w:r>
      <w:r w:rsidR="00BE402B" w:rsidRPr="00C968F4">
        <w:rPr>
          <w:rFonts w:ascii="Times New Roman" w:hAnsi="Times New Roman" w:cs="Times New Roman"/>
          <w:sz w:val="28"/>
          <w:szCs w:val="28"/>
        </w:rPr>
        <w:t>м документом МГС, содержащим</w:t>
      </w:r>
      <w:r w:rsidRPr="00C968F4">
        <w:rPr>
          <w:rFonts w:ascii="Times New Roman" w:hAnsi="Times New Roman" w:cs="Times New Roman"/>
          <w:sz w:val="28"/>
          <w:szCs w:val="28"/>
        </w:rPr>
        <w:t xml:space="preserve"> перечень проводимых и намеченных к выполнению работ по межгосударственной стандартизации</w:t>
      </w:r>
      <w:r w:rsidR="00BE402B" w:rsidRPr="00C968F4">
        <w:rPr>
          <w:rFonts w:ascii="Times New Roman" w:hAnsi="Times New Roman" w:cs="Times New Roman"/>
          <w:sz w:val="28"/>
          <w:szCs w:val="28"/>
        </w:rPr>
        <w:t>.</w:t>
      </w:r>
    </w:p>
    <w:p w14:paraId="370C39C9" w14:textId="2B75DAD6" w:rsidR="0052156E" w:rsidRPr="0052156E" w:rsidRDefault="0052156E" w:rsidP="0052156E">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В настоящее время</w:t>
      </w:r>
      <w:r>
        <w:rPr>
          <w:rFonts w:ascii="Times New Roman" w:hAnsi="Times New Roman" w:cs="Times New Roman"/>
          <w:sz w:val="28"/>
          <w:szCs w:val="28"/>
        </w:rPr>
        <w:t xml:space="preserve"> </w:t>
      </w:r>
      <w:r w:rsidRPr="0052156E">
        <w:rPr>
          <w:rFonts w:ascii="Times New Roman" w:hAnsi="Times New Roman" w:cs="Times New Roman"/>
          <w:sz w:val="28"/>
          <w:szCs w:val="28"/>
        </w:rPr>
        <w:t>разработка документов по межгосударственной стандартизации и изменений к ним проводятся в рамках Программы работ по межгосударственной стандартизации на 2026–2027 годы, утвержденная на 68-м заседании МГС 11 декабря 2025 года. По состоянию на 29 мая 2026 года Программа содержит 1</w:t>
      </w:r>
      <w:r>
        <w:rPr>
          <w:rFonts w:ascii="Times New Roman" w:hAnsi="Times New Roman" w:cs="Times New Roman"/>
          <w:sz w:val="28"/>
          <w:szCs w:val="28"/>
        </w:rPr>
        <w:t> </w:t>
      </w:r>
      <w:r w:rsidRPr="0052156E">
        <w:rPr>
          <w:rFonts w:ascii="Times New Roman" w:hAnsi="Times New Roman" w:cs="Times New Roman"/>
          <w:sz w:val="28"/>
          <w:szCs w:val="28"/>
        </w:rPr>
        <w:t>259 тем, которые запланированы к разработке по 17-ти народно-хозяйственным комплексам: машиностроительному, агропромышленному, метрологическому, топливно-энергетическому, социальному и другим, а также внесены изменения с дополнительными темами по разработке документов по межгосударственной стандартизации.</w:t>
      </w:r>
    </w:p>
    <w:p w14:paraId="2F52D955" w14:textId="6B11A145" w:rsidR="0052156E" w:rsidRDefault="0052156E" w:rsidP="0052156E">
      <w:pPr>
        <w:spacing w:after="0" w:line="240" w:lineRule="auto"/>
        <w:ind w:firstLine="709"/>
        <w:jc w:val="both"/>
        <w:rPr>
          <w:rFonts w:ascii="Times New Roman" w:hAnsi="Times New Roman" w:cs="Times New Roman"/>
          <w:sz w:val="28"/>
          <w:szCs w:val="28"/>
        </w:rPr>
      </w:pPr>
      <w:r w:rsidRPr="0052156E">
        <w:rPr>
          <w:rFonts w:ascii="Times New Roman" w:hAnsi="Times New Roman" w:cs="Times New Roman"/>
          <w:sz w:val="28"/>
          <w:szCs w:val="28"/>
        </w:rPr>
        <w:t>Государствами – разработчиками документов по межгосударственной стандартизации, включенными в ПМС 2026–2027, являются Республика Армения, Республика Беларусь, Республика Казахстан, Российская Федерация.</w:t>
      </w:r>
    </w:p>
    <w:p w14:paraId="7D66F7AC" w14:textId="3A6C91CE" w:rsidR="00E57839" w:rsidRPr="00E57839" w:rsidRDefault="00E57839" w:rsidP="00E57839">
      <w:pPr>
        <w:spacing w:after="0" w:line="240" w:lineRule="auto"/>
        <w:ind w:firstLine="709"/>
        <w:jc w:val="both"/>
        <w:rPr>
          <w:rFonts w:ascii="Times New Roman" w:hAnsi="Times New Roman" w:cs="Times New Roman"/>
          <w:sz w:val="28"/>
          <w:szCs w:val="28"/>
        </w:rPr>
      </w:pPr>
      <w:r w:rsidRPr="00E57839">
        <w:rPr>
          <w:rFonts w:ascii="Times New Roman" w:hAnsi="Times New Roman" w:cs="Times New Roman"/>
          <w:sz w:val="28"/>
          <w:szCs w:val="28"/>
        </w:rPr>
        <w:t xml:space="preserve">Вопросы реализация указанной программы систематически рассматривается на заседаниях Научно-технической комиссии </w:t>
      </w:r>
      <w:r w:rsidR="00E67600">
        <w:rPr>
          <w:rFonts w:ascii="Times New Roman" w:hAnsi="Times New Roman" w:cs="Times New Roman"/>
          <w:sz w:val="28"/>
          <w:szCs w:val="28"/>
        </w:rPr>
        <w:br/>
      </w:r>
      <w:r w:rsidRPr="00E57839">
        <w:rPr>
          <w:rFonts w:ascii="Times New Roman" w:hAnsi="Times New Roman" w:cs="Times New Roman"/>
          <w:sz w:val="28"/>
          <w:szCs w:val="28"/>
        </w:rPr>
        <w:t>по стандартизации и МГС.</w:t>
      </w:r>
    </w:p>
    <w:p w14:paraId="723878D8" w14:textId="77777777" w:rsidR="00E57839" w:rsidRPr="00E57839" w:rsidRDefault="00E57839" w:rsidP="00E57839">
      <w:pPr>
        <w:spacing w:after="0" w:line="240" w:lineRule="auto"/>
        <w:ind w:firstLine="709"/>
        <w:jc w:val="both"/>
        <w:rPr>
          <w:rFonts w:ascii="Times New Roman" w:hAnsi="Times New Roman" w:cs="Times New Roman"/>
          <w:sz w:val="28"/>
          <w:szCs w:val="28"/>
        </w:rPr>
      </w:pPr>
      <w:r w:rsidRPr="00E57839">
        <w:rPr>
          <w:rFonts w:ascii="Times New Roman" w:hAnsi="Times New Roman" w:cs="Times New Roman"/>
          <w:sz w:val="28"/>
          <w:szCs w:val="28"/>
        </w:rPr>
        <w:t xml:space="preserve">В рамках деятельности МГС по совершенствованию разработки межгосударственных стандартов созданы и эффективно работают рабочие органы МГС – межгосударственные технические комитеты по стандартизации (МТК). </w:t>
      </w:r>
    </w:p>
    <w:p w14:paraId="06E2284E" w14:textId="43C595F3" w:rsidR="00ED4C74" w:rsidRDefault="00E57839" w:rsidP="00E57839">
      <w:pPr>
        <w:spacing w:after="0" w:line="240" w:lineRule="auto"/>
        <w:ind w:firstLine="709"/>
        <w:jc w:val="both"/>
        <w:rPr>
          <w:rFonts w:ascii="Times New Roman" w:hAnsi="Times New Roman" w:cs="Times New Roman"/>
          <w:sz w:val="28"/>
          <w:szCs w:val="28"/>
        </w:rPr>
      </w:pPr>
      <w:r w:rsidRPr="00E57839">
        <w:rPr>
          <w:rFonts w:ascii="Times New Roman" w:hAnsi="Times New Roman" w:cs="Times New Roman"/>
          <w:sz w:val="28"/>
          <w:szCs w:val="28"/>
        </w:rPr>
        <w:t>МТК созданы для разработки межгосударственных стандартов, а также проведения подготовительных и вспомогательных работ по межгосударственной и региональной стандартизации по закрепленным за ним объектам стандартизации или областям деятельности.</w:t>
      </w:r>
    </w:p>
    <w:p w14:paraId="7CB87526" w14:textId="77777777" w:rsidR="00E57839" w:rsidRPr="00E57839" w:rsidRDefault="00E57839" w:rsidP="00E57839">
      <w:pPr>
        <w:spacing w:after="0" w:line="240" w:lineRule="auto"/>
        <w:ind w:firstLine="709"/>
        <w:jc w:val="both"/>
        <w:rPr>
          <w:rFonts w:ascii="Times New Roman" w:hAnsi="Times New Roman" w:cs="Times New Roman"/>
          <w:sz w:val="28"/>
          <w:szCs w:val="28"/>
        </w:rPr>
      </w:pPr>
      <w:r w:rsidRPr="00E57839">
        <w:rPr>
          <w:rFonts w:ascii="Times New Roman" w:hAnsi="Times New Roman" w:cs="Times New Roman"/>
          <w:sz w:val="28"/>
          <w:szCs w:val="28"/>
        </w:rPr>
        <w:t>По состоянию на 29 мая 2026 года в МГС работает 137 МТК, секретариаты которых ведут:</w:t>
      </w:r>
    </w:p>
    <w:p w14:paraId="4B7328F7" w14:textId="31022C2A" w:rsidR="00E57839" w:rsidRPr="00C06785" w:rsidRDefault="007204B3" w:rsidP="00E57839">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 xml:space="preserve">в </w:t>
      </w:r>
      <w:r w:rsidR="00E57839" w:rsidRPr="00C06785">
        <w:rPr>
          <w:rFonts w:ascii="Times New Roman" w:hAnsi="Times New Roman" w:cs="Times New Roman"/>
          <w:sz w:val="28"/>
          <w:szCs w:val="28"/>
        </w:rPr>
        <w:t>Республик</w:t>
      </w:r>
      <w:r w:rsidRPr="00C06785">
        <w:rPr>
          <w:rFonts w:ascii="Times New Roman" w:hAnsi="Times New Roman" w:cs="Times New Roman"/>
          <w:sz w:val="28"/>
          <w:szCs w:val="28"/>
        </w:rPr>
        <w:t>е</w:t>
      </w:r>
      <w:r w:rsidR="00E57839" w:rsidRPr="00C06785">
        <w:rPr>
          <w:rFonts w:ascii="Times New Roman" w:hAnsi="Times New Roman" w:cs="Times New Roman"/>
          <w:sz w:val="28"/>
          <w:szCs w:val="28"/>
        </w:rPr>
        <w:t xml:space="preserve"> Беларусь – 5 МТК;</w:t>
      </w:r>
    </w:p>
    <w:p w14:paraId="1BF776CE" w14:textId="310155C6" w:rsidR="00E57839" w:rsidRPr="00C06785" w:rsidRDefault="00E57839" w:rsidP="00E57839">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Республик</w:t>
      </w:r>
      <w:r w:rsidR="007204B3" w:rsidRPr="00C06785">
        <w:rPr>
          <w:rFonts w:ascii="Times New Roman" w:hAnsi="Times New Roman" w:cs="Times New Roman"/>
          <w:sz w:val="28"/>
          <w:szCs w:val="28"/>
        </w:rPr>
        <w:t>е</w:t>
      </w:r>
      <w:r w:rsidRPr="00C06785">
        <w:rPr>
          <w:rFonts w:ascii="Times New Roman" w:hAnsi="Times New Roman" w:cs="Times New Roman"/>
          <w:sz w:val="28"/>
          <w:szCs w:val="28"/>
        </w:rPr>
        <w:t xml:space="preserve"> Казахстан – 13 МТК;</w:t>
      </w:r>
    </w:p>
    <w:p w14:paraId="7F9585F6" w14:textId="4E26BA4C" w:rsidR="00E57839" w:rsidRPr="00C06785" w:rsidRDefault="00E57839" w:rsidP="00E57839">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Российск</w:t>
      </w:r>
      <w:r w:rsidR="007204B3" w:rsidRPr="00C06785">
        <w:rPr>
          <w:rFonts w:ascii="Times New Roman" w:hAnsi="Times New Roman" w:cs="Times New Roman"/>
          <w:sz w:val="28"/>
          <w:szCs w:val="28"/>
        </w:rPr>
        <w:t>ой</w:t>
      </w:r>
      <w:r w:rsidRPr="00C06785">
        <w:rPr>
          <w:rFonts w:ascii="Times New Roman" w:hAnsi="Times New Roman" w:cs="Times New Roman"/>
          <w:sz w:val="28"/>
          <w:szCs w:val="28"/>
        </w:rPr>
        <w:t xml:space="preserve"> Федераци</w:t>
      </w:r>
      <w:r w:rsidR="007204B3" w:rsidRPr="00C06785">
        <w:rPr>
          <w:rFonts w:ascii="Times New Roman" w:hAnsi="Times New Roman" w:cs="Times New Roman"/>
          <w:sz w:val="28"/>
          <w:szCs w:val="28"/>
        </w:rPr>
        <w:t>и</w:t>
      </w:r>
      <w:r w:rsidRPr="00C06785">
        <w:rPr>
          <w:rFonts w:ascii="Times New Roman" w:hAnsi="Times New Roman" w:cs="Times New Roman"/>
          <w:sz w:val="28"/>
          <w:szCs w:val="28"/>
        </w:rPr>
        <w:t xml:space="preserve"> – 116 МТК;</w:t>
      </w:r>
    </w:p>
    <w:p w14:paraId="2641395C" w14:textId="49071A2B" w:rsidR="00E57839" w:rsidRPr="00E57839" w:rsidRDefault="00E57839" w:rsidP="00E57839">
      <w:pPr>
        <w:spacing w:after="0" w:line="240" w:lineRule="auto"/>
        <w:ind w:firstLine="709"/>
        <w:jc w:val="both"/>
        <w:rPr>
          <w:rFonts w:ascii="Times New Roman" w:hAnsi="Times New Roman" w:cs="Times New Roman"/>
          <w:sz w:val="28"/>
          <w:szCs w:val="28"/>
        </w:rPr>
      </w:pPr>
      <w:r w:rsidRPr="00C06785">
        <w:rPr>
          <w:rFonts w:ascii="Times New Roman" w:hAnsi="Times New Roman" w:cs="Times New Roman"/>
          <w:sz w:val="28"/>
          <w:szCs w:val="28"/>
        </w:rPr>
        <w:t>Республик</w:t>
      </w:r>
      <w:r w:rsidR="007204B3" w:rsidRPr="00C06785">
        <w:rPr>
          <w:rFonts w:ascii="Times New Roman" w:hAnsi="Times New Roman" w:cs="Times New Roman"/>
          <w:sz w:val="28"/>
          <w:szCs w:val="28"/>
        </w:rPr>
        <w:t>е</w:t>
      </w:r>
      <w:r w:rsidRPr="00C06785">
        <w:rPr>
          <w:rFonts w:ascii="Times New Roman" w:hAnsi="Times New Roman" w:cs="Times New Roman"/>
          <w:sz w:val="28"/>
          <w:szCs w:val="28"/>
        </w:rPr>
        <w:t xml:space="preserve"> Узбекистан</w:t>
      </w:r>
      <w:r w:rsidRPr="00E57839">
        <w:rPr>
          <w:rFonts w:ascii="Times New Roman" w:hAnsi="Times New Roman" w:cs="Times New Roman"/>
          <w:sz w:val="28"/>
          <w:szCs w:val="28"/>
        </w:rPr>
        <w:t xml:space="preserve"> – 3 МТК.</w:t>
      </w:r>
    </w:p>
    <w:p w14:paraId="0999FF73" w14:textId="3DE62F15" w:rsidR="00E57839" w:rsidRDefault="00E57839" w:rsidP="00E57839">
      <w:pPr>
        <w:spacing w:after="0" w:line="240" w:lineRule="auto"/>
        <w:ind w:firstLine="709"/>
        <w:jc w:val="both"/>
        <w:rPr>
          <w:rFonts w:ascii="Times New Roman" w:hAnsi="Times New Roman" w:cs="Times New Roman"/>
          <w:sz w:val="28"/>
          <w:szCs w:val="28"/>
        </w:rPr>
      </w:pPr>
      <w:r w:rsidRPr="00E57839">
        <w:rPr>
          <w:rFonts w:ascii="Times New Roman" w:hAnsi="Times New Roman" w:cs="Times New Roman"/>
          <w:sz w:val="28"/>
          <w:szCs w:val="28"/>
        </w:rPr>
        <w:t>Планирование работ по межгосударственной стандартизации, а также все этапы работ разработки документов по межгосударственной стандартизации (первая редакция проекта, окончательная редакция проекта, принятие и издание документа) осуществляется национальными органами по стандартизации государств</w:t>
      </w:r>
      <w:r>
        <w:rPr>
          <w:rFonts w:ascii="Times New Roman" w:hAnsi="Times New Roman" w:cs="Times New Roman"/>
          <w:sz w:val="28"/>
          <w:szCs w:val="28"/>
        </w:rPr>
        <w:t xml:space="preserve"> – </w:t>
      </w:r>
      <w:r w:rsidRPr="00E57839">
        <w:rPr>
          <w:rFonts w:ascii="Times New Roman" w:hAnsi="Times New Roman" w:cs="Times New Roman"/>
          <w:sz w:val="28"/>
          <w:szCs w:val="28"/>
        </w:rPr>
        <w:t>участников Соглашения и Бюро по стандартам в Автоматизированной информационной системе МГС (АИС МГС).</w:t>
      </w:r>
    </w:p>
    <w:p w14:paraId="21E3B165" w14:textId="0BDB35A3" w:rsidR="007204B3" w:rsidRPr="007204B3" w:rsidRDefault="007204B3" w:rsidP="007204B3">
      <w:pPr>
        <w:spacing w:after="0" w:line="240" w:lineRule="auto"/>
        <w:ind w:firstLine="709"/>
        <w:jc w:val="both"/>
        <w:rPr>
          <w:rFonts w:ascii="Times New Roman" w:hAnsi="Times New Roman" w:cs="Times New Roman"/>
          <w:sz w:val="28"/>
          <w:szCs w:val="28"/>
        </w:rPr>
      </w:pPr>
      <w:r w:rsidRPr="007204B3">
        <w:rPr>
          <w:rFonts w:ascii="Times New Roman" w:hAnsi="Times New Roman" w:cs="Times New Roman"/>
          <w:sz w:val="28"/>
          <w:szCs w:val="28"/>
        </w:rPr>
        <w:t>Ведение фонда документов по межгосударственной стандартизации осуществляется Бюро по стандартам в Информационно-поисковой системе «СНГ Стандарт» (ИПС «СНГ Стандарт»). ИПС «СНГ Стандарт» направлена на эффективное использование информационного потенциала, принятых документов по межгосударственной стандартизации на заседаниях Межгосударственного совета и по результатам голосования в АИС МГС между заседаниями МГС.</w:t>
      </w:r>
    </w:p>
    <w:p w14:paraId="5B30313D" w14:textId="764E42D4" w:rsidR="007204B3" w:rsidRPr="007204B3" w:rsidRDefault="007204B3" w:rsidP="007204B3">
      <w:pPr>
        <w:spacing w:after="0" w:line="240" w:lineRule="auto"/>
        <w:ind w:firstLine="709"/>
        <w:jc w:val="both"/>
        <w:rPr>
          <w:rFonts w:ascii="Times New Roman" w:hAnsi="Times New Roman" w:cs="Times New Roman"/>
          <w:sz w:val="28"/>
          <w:szCs w:val="28"/>
        </w:rPr>
      </w:pPr>
      <w:r w:rsidRPr="007204B3">
        <w:rPr>
          <w:rFonts w:ascii="Times New Roman" w:hAnsi="Times New Roman" w:cs="Times New Roman"/>
          <w:sz w:val="28"/>
          <w:szCs w:val="28"/>
        </w:rPr>
        <w:t xml:space="preserve">Бюро по стандартам проводит актуализацию базы данных межгосударственных стандартов (ИПС «СНГ Стандарт») </w:t>
      </w:r>
      <w:r w:rsidR="00063F61" w:rsidRPr="00C06785">
        <w:rPr>
          <w:rFonts w:ascii="Times New Roman" w:hAnsi="Times New Roman" w:cs="Times New Roman"/>
          <w:sz w:val="28"/>
          <w:szCs w:val="28"/>
        </w:rPr>
        <w:t xml:space="preserve">в формате </w:t>
      </w:r>
      <w:proofErr w:type="spellStart"/>
      <w:r w:rsidR="00063F61" w:rsidRPr="00C06785">
        <w:rPr>
          <w:rFonts w:ascii="Times New Roman" w:hAnsi="Times New Roman" w:cs="Times New Roman"/>
          <w:sz w:val="28"/>
          <w:szCs w:val="28"/>
        </w:rPr>
        <w:t>Excel</w:t>
      </w:r>
      <w:proofErr w:type="spellEnd"/>
      <w:r w:rsidR="00063F61" w:rsidRPr="007204B3">
        <w:rPr>
          <w:rFonts w:ascii="Times New Roman" w:hAnsi="Times New Roman" w:cs="Times New Roman"/>
          <w:sz w:val="28"/>
          <w:szCs w:val="28"/>
        </w:rPr>
        <w:t xml:space="preserve"> </w:t>
      </w:r>
      <w:r w:rsidRPr="007204B3">
        <w:rPr>
          <w:rFonts w:ascii="Times New Roman" w:hAnsi="Times New Roman" w:cs="Times New Roman"/>
          <w:sz w:val="28"/>
          <w:szCs w:val="28"/>
        </w:rPr>
        <w:t xml:space="preserve">на основании информации о документах по межгосударственной стандартизации, введенных в действие на своих территориях. </w:t>
      </w:r>
    </w:p>
    <w:p w14:paraId="798E1276" w14:textId="41793B6F" w:rsidR="00E57839" w:rsidRDefault="007204B3" w:rsidP="007204B3">
      <w:pPr>
        <w:spacing w:after="0" w:line="240" w:lineRule="auto"/>
        <w:ind w:firstLine="709"/>
        <w:jc w:val="both"/>
        <w:rPr>
          <w:rFonts w:ascii="Times New Roman" w:hAnsi="Times New Roman" w:cs="Times New Roman"/>
          <w:sz w:val="28"/>
          <w:szCs w:val="28"/>
        </w:rPr>
      </w:pPr>
      <w:r w:rsidRPr="007204B3">
        <w:rPr>
          <w:rFonts w:ascii="Times New Roman" w:hAnsi="Times New Roman" w:cs="Times New Roman"/>
          <w:sz w:val="28"/>
          <w:szCs w:val="28"/>
        </w:rPr>
        <w:t xml:space="preserve">В состав ИПС «СНГ Стандарт», кроме программного обеспечения, входит банк данных документов по межгосударственной стандартизации или «электронный каталог», размещенный на сайте МГС, в котором информация актуализируется </w:t>
      </w:r>
      <w:r w:rsidR="00063F61" w:rsidRPr="00C06785">
        <w:rPr>
          <w:rFonts w:ascii="Times New Roman" w:hAnsi="Times New Roman" w:cs="Times New Roman"/>
          <w:sz w:val="28"/>
          <w:szCs w:val="28"/>
        </w:rPr>
        <w:t>один</w:t>
      </w:r>
      <w:r w:rsidR="00063F61">
        <w:rPr>
          <w:rFonts w:ascii="Times New Roman" w:hAnsi="Times New Roman" w:cs="Times New Roman"/>
          <w:sz w:val="28"/>
          <w:szCs w:val="28"/>
        </w:rPr>
        <w:t xml:space="preserve"> </w:t>
      </w:r>
      <w:r w:rsidRPr="007204B3">
        <w:rPr>
          <w:rFonts w:ascii="Times New Roman" w:hAnsi="Times New Roman" w:cs="Times New Roman"/>
          <w:sz w:val="28"/>
          <w:szCs w:val="28"/>
        </w:rPr>
        <w:t>раз в месяц.</w:t>
      </w:r>
    </w:p>
    <w:p w14:paraId="00658CC9" w14:textId="5D97410D" w:rsidR="00063F61" w:rsidRDefault="00063F61" w:rsidP="007204B3">
      <w:pPr>
        <w:spacing w:after="0" w:line="240" w:lineRule="auto"/>
        <w:ind w:firstLine="709"/>
        <w:jc w:val="both"/>
        <w:rPr>
          <w:rFonts w:ascii="Times New Roman" w:hAnsi="Times New Roman" w:cs="Times New Roman"/>
          <w:sz w:val="28"/>
          <w:szCs w:val="28"/>
        </w:rPr>
      </w:pPr>
      <w:r w:rsidRPr="00063F61">
        <w:rPr>
          <w:rFonts w:ascii="Times New Roman" w:hAnsi="Times New Roman" w:cs="Times New Roman"/>
          <w:sz w:val="28"/>
          <w:szCs w:val="28"/>
        </w:rPr>
        <w:t xml:space="preserve">Бюро по стандартам дважды в год </w:t>
      </w:r>
      <w:r w:rsidRPr="00C06785">
        <w:rPr>
          <w:rFonts w:ascii="Times New Roman" w:hAnsi="Times New Roman" w:cs="Times New Roman"/>
          <w:sz w:val="28"/>
          <w:szCs w:val="28"/>
        </w:rPr>
        <w:t>актуализирует</w:t>
      </w:r>
      <w:r w:rsidRPr="00063F61">
        <w:rPr>
          <w:rFonts w:ascii="Times New Roman" w:hAnsi="Times New Roman" w:cs="Times New Roman"/>
          <w:sz w:val="28"/>
          <w:szCs w:val="28"/>
        </w:rPr>
        <w:t xml:space="preserve"> библиографическую базу данных ИПС «СНГ Стандарт» с размещением ссылки на информационной доске в АИС МГС.</w:t>
      </w:r>
    </w:p>
    <w:p w14:paraId="43466FF6" w14:textId="65C8AEB2" w:rsidR="00063F61" w:rsidRPr="00063F61" w:rsidRDefault="00063F61" w:rsidP="00063F61">
      <w:pPr>
        <w:spacing w:after="0" w:line="240" w:lineRule="auto"/>
        <w:ind w:firstLine="709"/>
        <w:jc w:val="both"/>
        <w:rPr>
          <w:rFonts w:ascii="Times New Roman" w:hAnsi="Times New Roman" w:cs="Times New Roman"/>
          <w:sz w:val="28"/>
          <w:szCs w:val="28"/>
        </w:rPr>
      </w:pPr>
      <w:r w:rsidRPr="00063F61">
        <w:rPr>
          <w:rFonts w:ascii="Times New Roman" w:hAnsi="Times New Roman" w:cs="Times New Roman"/>
          <w:sz w:val="28"/>
          <w:szCs w:val="28"/>
        </w:rPr>
        <w:t xml:space="preserve">Практика работы показала, что электронный каталог пользуется большим вниманием, так как является не только актуальным и оперативным источником информации для предприятий и организаций, занимающихся научными разработками, выпуском продукции и предоставлением услуг населению в государствах – участниках Соглашения, но </w:t>
      </w:r>
      <w:r w:rsidRPr="00C06785">
        <w:rPr>
          <w:rFonts w:ascii="Times New Roman" w:hAnsi="Times New Roman" w:cs="Times New Roman"/>
          <w:sz w:val="28"/>
          <w:szCs w:val="28"/>
        </w:rPr>
        <w:t>и</w:t>
      </w:r>
      <w:r>
        <w:rPr>
          <w:rFonts w:ascii="Times New Roman" w:hAnsi="Times New Roman" w:cs="Times New Roman"/>
          <w:sz w:val="28"/>
          <w:szCs w:val="28"/>
        </w:rPr>
        <w:t xml:space="preserve"> </w:t>
      </w:r>
      <w:r w:rsidRPr="00063F61">
        <w:rPr>
          <w:rFonts w:ascii="Times New Roman" w:hAnsi="Times New Roman" w:cs="Times New Roman"/>
          <w:sz w:val="28"/>
          <w:szCs w:val="28"/>
        </w:rPr>
        <w:t>достаточно удобным инструментом работы.</w:t>
      </w:r>
    </w:p>
    <w:p w14:paraId="1A9451BC" w14:textId="2463A096" w:rsidR="00063F61" w:rsidRDefault="00063F61" w:rsidP="00063F61">
      <w:pPr>
        <w:spacing w:after="0" w:line="240" w:lineRule="auto"/>
        <w:ind w:firstLine="709"/>
        <w:jc w:val="both"/>
        <w:rPr>
          <w:rFonts w:ascii="Times New Roman" w:hAnsi="Times New Roman" w:cs="Times New Roman"/>
          <w:sz w:val="28"/>
          <w:szCs w:val="28"/>
        </w:rPr>
      </w:pPr>
      <w:r w:rsidRPr="00063F61">
        <w:rPr>
          <w:rFonts w:ascii="Times New Roman" w:hAnsi="Times New Roman" w:cs="Times New Roman"/>
          <w:sz w:val="28"/>
          <w:szCs w:val="28"/>
        </w:rPr>
        <w:t>В период 2023–2026 г</w:t>
      </w:r>
      <w:r>
        <w:rPr>
          <w:rFonts w:ascii="Times New Roman" w:hAnsi="Times New Roman" w:cs="Times New Roman"/>
          <w:sz w:val="28"/>
          <w:szCs w:val="28"/>
        </w:rPr>
        <w:t>одов</w:t>
      </w:r>
      <w:r w:rsidRPr="00063F61">
        <w:rPr>
          <w:rFonts w:ascii="Times New Roman" w:hAnsi="Times New Roman" w:cs="Times New Roman"/>
          <w:sz w:val="28"/>
          <w:szCs w:val="28"/>
        </w:rPr>
        <w:t xml:space="preserve"> принято 1</w:t>
      </w:r>
      <w:r>
        <w:rPr>
          <w:rFonts w:ascii="Times New Roman" w:hAnsi="Times New Roman" w:cs="Times New Roman"/>
          <w:sz w:val="28"/>
          <w:szCs w:val="28"/>
        </w:rPr>
        <w:t> </w:t>
      </w:r>
      <w:r w:rsidRPr="00063F61">
        <w:rPr>
          <w:rFonts w:ascii="Times New Roman" w:hAnsi="Times New Roman" w:cs="Times New Roman"/>
          <w:sz w:val="28"/>
          <w:szCs w:val="28"/>
        </w:rPr>
        <w:t>897 документов по межгосударственной стандартизации, в том числе 1</w:t>
      </w:r>
      <w:r>
        <w:rPr>
          <w:rFonts w:ascii="Times New Roman" w:hAnsi="Times New Roman" w:cs="Times New Roman"/>
          <w:sz w:val="28"/>
          <w:szCs w:val="28"/>
        </w:rPr>
        <w:t> </w:t>
      </w:r>
      <w:r w:rsidRPr="00063F61">
        <w:rPr>
          <w:rFonts w:ascii="Times New Roman" w:hAnsi="Times New Roman" w:cs="Times New Roman"/>
          <w:sz w:val="28"/>
          <w:szCs w:val="28"/>
        </w:rPr>
        <w:t>721 документа приняты по результатам голосования в АИС МГС, из них:</w:t>
      </w:r>
    </w:p>
    <w:p w14:paraId="2EB77FBA" w14:textId="096D8063" w:rsidR="008768B8" w:rsidRPr="008768B8" w:rsidRDefault="008768B8" w:rsidP="008768B8">
      <w:pPr>
        <w:spacing w:after="0" w:line="240" w:lineRule="auto"/>
        <w:ind w:firstLine="709"/>
        <w:jc w:val="both"/>
        <w:rPr>
          <w:rFonts w:ascii="Times New Roman" w:hAnsi="Times New Roman" w:cs="Times New Roman"/>
          <w:sz w:val="28"/>
          <w:szCs w:val="28"/>
        </w:rPr>
      </w:pPr>
      <w:r w:rsidRPr="008768B8">
        <w:rPr>
          <w:rFonts w:ascii="Times New Roman" w:hAnsi="Times New Roman" w:cs="Times New Roman"/>
          <w:sz w:val="28"/>
          <w:szCs w:val="28"/>
        </w:rPr>
        <w:t>1</w:t>
      </w:r>
      <w:r>
        <w:rPr>
          <w:rFonts w:ascii="Times New Roman" w:hAnsi="Times New Roman" w:cs="Times New Roman"/>
          <w:sz w:val="28"/>
          <w:szCs w:val="28"/>
        </w:rPr>
        <w:t> </w:t>
      </w:r>
      <w:r w:rsidRPr="008768B8">
        <w:rPr>
          <w:rFonts w:ascii="Times New Roman" w:hAnsi="Times New Roman" w:cs="Times New Roman"/>
          <w:sz w:val="28"/>
          <w:szCs w:val="28"/>
        </w:rPr>
        <w:t>625 стандартов, 857 из которых являются гармонизированными с международными и региональными. Уровень гармонизации принятых в 2023–2026 г</w:t>
      </w:r>
      <w:r>
        <w:rPr>
          <w:rFonts w:ascii="Times New Roman" w:hAnsi="Times New Roman" w:cs="Times New Roman"/>
          <w:sz w:val="28"/>
          <w:szCs w:val="28"/>
        </w:rPr>
        <w:t>одах</w:t>
      </w:r>
      <w:r w:rsidRPr="008768B8">
        <w:rPr>
          <w:rFonts w:ascii="Times New Roman" w:hAnsi="Times New Roman" w:cs="Times New Roman"/>
          <w:sz w:val="28"/>
          <w:szCs w:val="28"/>
        </w:rPr>
        <w:t xml:space="preserve"> стандартов составляет 53</w:t>
      </w:r>
      <w:r>
        <w:rPr>
          <w:rFonts w:ascii="Times New Roman" w:hAnsi="Times New Roman" w:cs="Times New Roman"/>
          <w:sz w:val="28"/>
          <w:szCs w:val="28"/>
        </w:rPr>
        <w:t> </w:t>
      </w:r>
      <w:r w:rsidRPr="008768B8">
        <w:rPr>
          <w:rFonts w:ascii="Times New Roman" w:hAnsi="Times New Roman" w:cs="Times New Roman"/>
          <w:sz w:val="28"/>
          <w:szCs w:val="28"/>
        </w:rPr>
        <w:t>%;</w:t>
      </w:r>
    </w:p>
    <w:p w14:paraId="50ABE121" w14:textId="3C954D22" w:rsidR="008768B8" w:rsidRPr="008768B8" w:rsidRDefault="008768B8" w:rsidP="008768B8">
      <w:pPr>
        <w:spacing w:after="0" w:line="240" w:lineRule="auto"/>
        <w:ind w:firstLine="709"/>
        <w:jc w:val="both"/>
        <w:rPr>
          <w:rFonts w:ascii="Times New Roman" w:hAnsi="Times New Roman" w:cs="Times New Roman"/>
          <w:sz w:val="28"/>
          <w:szCs w:val="28"/>
        </w:rPr>
      </w:pPr>
      <w:r w:rsidRPr="008768B8">
        <w:rPr>
          <w:rFonts w:ascii="Times New Roman" w:hAnsi="Times New Roman" w:cs="Times New Roman"/>
          <w:sz w:val="28"/>
          <w:szCs w:val="28"/>
        </w:rPr>
        <w:t>267 изменений к межгосударственным стандартам;</w:t>
      </w:r>
    </w:p>
    <w:p w14:paraId="6CE891AB" w14:textId="553EEF03" w:rsidR="008768B8" w:rsidRPr="008768B8" w:rsidRDefault="008768B8" w:rsidP="008768B8">
      <w:pPr>
        <w:spacing w:after="0" w:line="240" w:lineRule="auto"/>
        <w:ind w:firstLine="709"/>
        <w:jc w:val="both"/>
        <w:rPr>
          <w:rFonts w:ascii="Times New Roman" w:hAnsi="Times New Roman" w:cs="Times New Roman"/>
          <w:sz w:val="28"/>
          <w:szCs w:val="28"/>
        </w:rPr>
      </w:pPr>
      <w:r w:rsidRPr="008768B8">
        <w:rPr>
          <w:rFonts w:ascii="Times New Roman" w:hAnsi="Times New Roman" w:cs="Times New Roman"/>
          <w:sz w:val="28"/>
          <w:szCs w:val="28"/>
        </w:rPr>
        <w:t>22 стандарта отменены;</w:t>
      </w:r>
    </w:p>
    <w:p w14:paraId="697B9521" w14:textId="1E29BF23" w:rsidR="008768B8" w:rsidRDefault="008768B8" w:rsidP="008768B8">
      <w:pPr>
        <w:spacing w:after="0" w:line="240" w:lineRule="auto"/>
        <w:ind w:firstLine="709"/>
        <w:jc w:val="both"/>
        <w:rPr>
          <w:rFonts w:ascii="Times New Roman" w:hAnsi="Times New Roman" w:cs="Times New Roman"/>
          <w:sz w:val="28"/>
          <w:szCs w:val="28"/>
        </w:rPr>
      </w:pPr>
      <w:r w:rsidRPr="008768B8">
        <w:rPr>
          <w:rFonts w:ascii="Times New Roman" w:hAnsi="Times New Roman" w:cs="Times New Roman"/>
          <w:sz w:val="28"/>
          <w:szCs w:val="28"/>
        </w:rPr>
        <w:t>911 стандарта заменены.</w:t>
      </w:r>
    </w:p>
    <w:p w14:paraId="09AB2202" w14:textId="7FE4A170" w:rsidR="008768B8" w:rsidRDefault="008768B8" w:rsidP="008768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состоянию </w:t>
      </w:r>
      <w:r w:rsidRPr="008768B8">
        <w:rPr>
          <w:rFonts w:ascii="Times New Roman" w:hAnsi="Times New Roman" w:cs="Times New Roman"/>
          <w:sz w:val="28"/>
          <w:szCs w:val="28"/>
        </w:rPr>
        <w:t xml:space="preserve">на 29 мая 2026 года </w:t>
      </w:r>
      <w:r w:rsidRPr="00C06785">
        <w:rPr>
          <w:rFonts w:ascii="Times New Roman" w:hAnsi="Times New Roman" w:cs="Times New Roman"/>
          <w:sz w:val="28"/>
          <w:szCs w:val="28"/>
        </w:rPr>
        <w:t>действует</w:t>
      </w:r>
      <w:r>
        <w:rPr>
          <w:rFonts w:ascii="Times New Roman" w:hAnsi="Times New Roman" w:cs="Times New Roman"/>
          <w:sz w:val="28"/>
          <w:szCs w:val="28"/>
        </w:rPr>
        <w:t xml:space="preserve"> </w:t>
      </w:r>
      <w:r w:rsidR="00A92393" w:rsidRPr="008768B8">
        <w:rPr>
          <w:rFonts w:ascii="Times New Roman" w:hAnsi="Times New Roman" w:cs="Times New Roman"/>
          <w:sz w:val="28"/>
          <w:szCs w:val="28"/>
        </w:rPr>
        <w:t>27</w:t>
      </w:r>
      <w:r w:rsidR="00A92393">
        <w:rPr>
          <w:rFonts w:ascii="Times New Roman" w:hAnsi="Times New Roman" w:cs="Times New Roman"/>
          <w:sz w:val="28"/>
          <w:szCs w:val="28"/>
        </w:rPr>
        <w:t> </w:t>
      </w:r>
      <w:r w:rsidR="00A92393" w:rsidRPr="008768B8">
        <w:rPr>
          <w:rFonts w:ascii="Times New Roman" w:hAnsi="Times New Roman" w:cs="Times New Roman"/>
          <w:sz w:val="28"/>
          <w:szCs w:val="28"/>
        </w:rPr>
        <w:t>322</w:t>
      </w:r>
      <w:r w:rsidR="00A92393">
        <w:rPr>
          <w:rFonts w:ascii="Times New Roman" w:hAnsi="Times New Roman" w:cs="Times New Roman"/>
          <w:sz w:val="28"/>
          <w:szCs w:val="28"/>
        </w:rPr>
        <w:t xml:space="preserve"> </w:t>
      </w:r>
      <w:r w:rsidRPr="008768B8">
        <w:rPr>
          <w:rFonts w:ascii="Times New Roman" w:hAnsi="Times New Roman" w:cs="Times New Roman"/>
          <w:sz w:val="28"/>
          <w:szCs w:val="28"/>
        </w:rPr>
        <w:t>документов по межгосударственной стандартизации.</w:t>
      </w:r>
    </w:p>
    <w:p w14:paraId="63B948CE" w14:textId="2062C5D0" w:rsidR="00A92393" w:rsidRPr="00B908E0" w:rsidRDefault="00A92393" w:rsidP="00A92393">
      <w:pPr>
        <w:spacing w:after="0" w:line="240" w:lineRule="auto"/>
        <w:ind w:firstLine="709"/>
        <w:jc w:val="both"/>
        <w:rPr>
          <w:rFonts w:ascii="Times New Roman" w:hAnsi="Times New Roman" w:cs="Times New Roman"/>
          <w:sz w:val="28"/>
          <w:szCs w:val="28"/>
        </w:rPr>
      </w:pPr>
      <w:r w:rsidRPr="00A92393">
        <w:rPr>
          <w:rFonts w:ascii="Times New Roman" w:hAnsi="Times New Roman" w:cs="Times New Roman"/>
          <w:sz w:val="28"/>
          <w:szCs w:val="28"/>
        </w:rPr>
        <w:t>Протоколы с перечнями о принятых документах по межгосударственной стандартизации размещаются на информационной доске в АИС МГС, а также направляются в Российский институт стандартизации для опубликования информации о</w:t>
      </w:r>
      <w:r w:rsidRPr="00C06785">
        <w:rPr>
          <w:rFonts w:ascii="Times New Roman" w:hAnsi="Times New Roman" w:cs="Times New Roman"/>
          <w:sz w:val="28"/>
          <w:szCs w:val="28"/>
        </w:rPr>
        <w:t>б</w:t>
      </w:r>
      <w:r w:rsidRPr="00A92393">
        <w:rPr>
          <w:rFonts w:ascii="Times New Roman" w:hAnsi="Times New Roman" w:cs="Times New Roman"/>
          <w:sz w:val="28"/>
          <w:szCs w:val="28"/>
        </w:rPr>
        <w:t xml:space="preserve"> их принятии в информационных указателях (ИУС), в разделе </w:t>
      </w:r>
      <w:r w:rsidRPr="00B908E0">
        <w:rPr>
          <w:rFonts w:ascii="Times New Roman" w:hAnsi="Times New Roman" w:cs="Times New Roman"/>
          <w:sz w:val="28"/>
          <w:szCs w:val="28"/>
        </w:rPr>
        <w:t>«Межгосударственные стандарты» в соответствии с Соглашением о совместной деятельности между Бюро по стандартам Межгосударственного совета по стандартизации, метрологии и сертификации и федеральным государственным бюджетным учреждением «Российский институт стандартизации».</w:t>
      </w:r>
    </w:p>
    <w:p w14:paraId="73249496" w14:textId="1E3C1D6B" w:rsidR="00A92393" w:rsidRPr="00A92393" w:rsidRDefault="00A92393" w:rsidP="00A92393">
      <w:pPr>
        <w:spacing w:after="0" w:line="240" w:lineRule="auto"/>
        <w:ind w:firstLine="709"/>
        <w:jc w:val="both"/>
        <w:rPr>
          <w:rFonts w:ascii="Times New Roman" w:hAnsi="Times New Roman" w:cs="Times New Roman"/>
          <w:sz w:val="28"/>
          <w:szCs w:val="28"/>
        </w:rPr>
      </w:pPr>
      <w:r w:rsidRPr="00A92393">
        <w:rPr>
          <w:rFonts w:ascii="Times New Roman" w:hAnsi="Times New Roman" w:cs="Times New Roman"/>
          <w:sz w:val="28"/>
          <w:szCs w:val="28"/>
        </w:rPr>
        <w:t>Решением 67</w:t>
      </w:r>
      <w:r w:rsidRPr="00C06785">
        <w:rPr>
          <w:rFonts w:ascii="Times New Roman" w:hAnsi="Times New Roman" w:cs="Times New Roman"/>
          <w:sz w:val="28"/>
          <w:szCs w:val="28"/>
        </w:rPr>
        <w:t>-го заседания</w:t>
      </w:r>
      <w:r>
        <w:rPr>
          <w:rFonts w:ascii="Times New Roman" w:hAnsi="Times New Roman" w:cs="Times New Roman"/>
          <w:sz w:val="28"/>
          <w:szCs w:val="28"/>
        </w:rPr>
        <w:t xml:space="preserve"> </w:t>
      </w:r>
      <w:r w:rsidRPr="00A92393">
        <w:rPr>
          <w:rFonts w:ascii="Times New Roman" w:hAnsi="Times New Roman" w:cs="Times New Roman"/>
          <w:sz w:val="28"/>
          <w:szCs w:val="28"/>
        </w:rPr>
        <w:t xml:space="preserve">МГС объявлен конкурс на соискание Премии Межгосударственного совета по стандартизации, метрологии и сертификации за достижения в области стандартизации «Лучший </w:t>
      </w:r>
      <w:proofErr w:type="spellStart"/>
      <w:r w:rsidRPr="00A92393">
        <w:rPr>
          <w:rFonts w:ascii="Times New Roman" w:hAnsi="Times New Roman" w:cs="Times New Roman"/>
          <w:sz w:val="28"/>
          <w:szCs w:val="28"/>
        </w:rPr>
        <w:t>стандартизатор</w:t>
      </w:r>
      <w:proofErr w:type="spellEnd"/>
      <w:r w:rsidRPr="00A92393">
        <w:rPr>
          <w:rFonts w:ascii="Times New Roman" w:hAnsi="Times New Roman" w:cs="Times New Roman"/>
          <w:sz w:val="28"/>
          <w:szCs w:val="28"/>
        </w:rPr>
        <w:t xml:space="preserve"> СНГ». Организатором конкурса выступил Центр по стандартизации и метрологии при Министерстве экономики и коммерции Кыргызской Республики (КЫРГЫЗСТАНДАРТ).</w:t>
      </w:r>
    </w:p>
    <w:p w14:paraId="7384E321" w14:textId="5D653E05" w:rsidR="00A92393" w:rsidRDefault="00A92393" w:rsidP="00A92393">
      <w:pPr>
        <w:spacing w:after="0" w:line="240" w:lineRule="auto"/>
        <w:ind w:firstLine="709"/>
        <w:jc w:val="both"/>
        <w:rPr>
          <w:rFonts w:ascii="Times New Roman" w:hAnsi="Times New Roman" w:cs="Times New Roman"/>
          <w:sz w:val="28"/>
          <w:szCs w:val="28"/>
        </w:rPr>
      </w:pPr>
      <w:r w:rsidRPr="00A92393">
        <w:rPr>
          <w:rFonts w:ascii="Times New Roman" w:hAnsi="Times New Roman" w:cs="Times New Roman"/>
          <w:sz w:val="28"/>
          <w:szCs w:val="28"/>
        </w:rPr>
        <w:t xml:space="preserve">Для участия в конкурсе на соискание межгосударственной Премии «Лучший </w:t>
      </w:r>
      <w:proofErr w:type="spellStart"/>
      <w:r w:rsidRPr="00A92393">
        <w:rPr>
          <w:rFonts w:ascii="Times New Roman" w:hAnsi="Times New Roman" w:cs="Times New Roman"/>
          <w:sz w:val="28"/>
          <w:szCs w:val="28"/>
        </w:rPr>
        <w:t>стандартизатор</w:t>
      </w:r>
      <w:proofErr w:type="spellEnd"/>
      <w:r w:rsidRPr="00A92393">
        <w:rPr>
          <w:rFonts w:ascii="Times New Roman" w:hAnsi="Times New Roman" w:cs="Times New Roman"/>
          <w:sz w:val="28"/>
          <w:szCs w:val="28"/>
        </w:rPr>
        <w:t xml:space="preserve"> СНГ» поступило 23 заявки по следующим номинациям:</w:t>
      </w:r>
    </w:p>
    <w:p w14:paraId="54B797C1" w14:textId="2692A596" w:rsidR="00A92393" w:rsidRPr="00A92393" w:rsidRDefault="00A92393" w:rsidP="00A92393">
      <w:pPr>
        <w:spacing w:after="0" w:line="240" w:lineRule="auto"/>
        <w:ind w:firstLine="709"/>
        <w:jc w:val="both"/>
        <w:rPr>
          <w:rFonts w:ascii="Times New Roman" w:hAnsi="Times New Roman" w:cs="Times New Roman"/>
          <w:sz w:val="28"/>
          <w:szCs w:val="28"/>
        </w:rPr>
      </w:pPr>
      <w:r w:rsidRPr="00A92393">
        <w:rPr>
          <w:rFonts w:ascii="Times New Roman" w:hAnsi="Times New Roman" w:cs="Times New Roman"/>
          <w:sz w:val="28"/>
          <w:szCs w:val="28"/>
        </w:rPr>
        <w:t>«За практический вклад в разработку межгосударственных стандартов, имеющих большое экономическое и социальное значение для СНГ» подано 12 заявок</w:t>
      </w:r>
      <w:r>
        <w:rPr>
          <w:rFonts w:ascii="Times New Roman" w:hAnsi="Times New Roman" w:cs="Times New Roman"/>
          <w:sz w:val="28"/>
          <w:szCs w:val="28"/>
        </w:rPr>
        <w:t xml:space="preserve"> </w:t>
      </w:r>
      <w:r w:rsidRPr="00C06785">
        <w:rPr>
          <w:rFonts w:ascii="Times New Roman" w:hAnsi="Times New Roman" w:cs="Times New Roman"/>
          <w:sz w:val="28"/>
          <w:szCs w:val="28"/>
        </w:rPr>
        <w:t>от: Республики Армения – 2, Республики Беларусь – 4, Кыргызской Республики – 1, Российской Федерации – 1 и Республики Узбекистан –</w:t>
      </w:r>
      <w:r w:rsidR="007D6DC0">
        <w:rPr>
          <w:rFonts w:ascii="Times New Roman" w:hAnsi="Times New Roman" w:cs="Times New Roman"/>
          <w:sz w:val="28"/>
          <w:szCs w:val="28"/>
        </w:rPr>
        <w:t xml:space="preserve"> </w:t>
      </w:r>
      <w:r w:rsidRPr="00C06785">
        <w:rPr>
          <w:rFonts w:ascii="Times New Roman" w:hAnsi="Times New Roman" w:cs="Times New Roman"/>
          <w:sz w:val="28"/>
          <w:szCs w:val="28"/>
        </w:rPr>
        <w:t>4;</w:t>
      </w:r>
    </w:p>
    <w:p w14:paraId="31045C03" w14:textId="39229C38" w:rsidR="00A92393" w:rsidRPr="00A92393" w:rsidRDefault="00A92393" w:rsidP="00A92393">
      <w:pPr>
        <w:spacing w:after="0" w:line="240" w:lineRule="auto"/>
        <w:ind w:firstLine="709"/>
        <w:jc w:val="both"/>
        <w:rPr>
          <w:rFonts w:ascii="Times New Roman" w:hAnsi="Times New Roman" w:cs="Times New Roman"/>
          <w:sz w:val="28"/>
          <w:szCs w:val="28"/>
        </w:rPr>
      </w:pPr>
      <w:r w:rsidRPr="00A92393">
        <w:rPr>
          <w:rFonts w:ascii="Times New Roman" w:hAnsi="Times New Roman" w:cs="Times New Roman"/>
          <w:sz w:val="28"/>
          <w:szCs w:val="28"/>
        </w:rPr>
        <w:t>«За вклад в образовательную и учебно-просветительную деятельность в области межгосударственной стандартизации и смежных дисциплин» подано 2 заявки от Республики Армения;</w:t>
      </w:r>
    </w:p>
    <w:p w14:paraId="447A693D" w14:textId="2FDBE0D9" w:rsidR="00A92393" w:rsidRDefault="00A92393" w:rsidP="00A92393">
      <w:pPr>
        <w:spacing w:after="0" w:line="240" w:lineRule="auto"/>
        <w:ind w:firstLine="709"/>
        <w:jc w:val="both"/>
        <w:rPr>
          <w:rFonts w:ascii="Times New Roman" w:hAnsi="Times New Roman" w:cs="Times New Roman"/>
          <w:sz w:val="28"/>
          <w:szCs w:val="28"/>
        </w:rPr>
      </w:pPr>
      <w:r w:rsidRPr="00A92393">
        <w:rPr>
          <w:rFonts w:ascii="Times New Roman" w:hAnsi="Times New Roman" w:cs="Times New Roman"/>
          <w:sz w:val="28"/>
          <w:szCs w:val="28"/>
        </w:rPr>
        <w:t>«За вклад в развитие научно-методических основ межгосударственной стандартизации» подано 2 заявки</w:t>
      </w:r>
      <w:r>
        <w:rPr>
          <w:rFonts w:ascii="Times New Roman" w:hAnsi="Times New Roman" w:cs="Times New Roman"/>
          <w:sz w:val="28"/>
          <w:szCs w:val="28"/>
        </w:rPr>
        <w:t xml:space="preserve"> </w:t>
      </w:r>
      <w:r w:rsidRPr="00C06785">
        <w:rPr>
          <w:rFonts w:ascii="Times New Roman" w:hAnsi="Times New Roman" w:cs="Times New Roman"/>
          <w:sz w:val="28"/>
          <w:szCs w:val="28"/>
        </w:rPr>
        <w:t>от: Республики Армения – 1 и Республики</w:t>
      </w:r>
      <w:r w:rsidRPr="00A92393">
        <w:rPr>
          <w:rFonts w:ascii="Times New Roman" w:hAnsi="Times New Roman" w:cs="Times New Roman"/>
          <w:sz w:val="28"/>
          <w:szCs w:val="28"/>
        </w:rPr>
        <w:t xml:space="preserve"> Узбекистан – 1;</w:t>
      </w:r>
    </w:p>
    <w:p w14:paraId="15018666" w14:textId="704A96BE" w:rsidR="00A92393" w:rsidRPr="00A92393" w:rsidRDefault="00A92393" w:rsidP="00A92393">
      <w:pPr>
        <w:spacing w:after="0" w:line="240" w:lineRule="auto"/>
        <w:ind w:firstLine="709"/>
        <w:jc w:val="both"/>
        <w:rPr>
          <w:rFonts w:ascii="Times New Roman" w:hAnsi="Times New Roman" w:cs="Times New Roman"/>
          <w:sz w:val="28"/>
          <w:szCs w:val="28"/>
        </w:rPr>
      </w:pPr>
      <w:r w:rsidRPr="00A92393">
        <w:rPr>
          <w:rFonts w:ascii="Times New Roman" w:hAnsi="Times New Roman" w:cs="Times New Roman"/>
          <w:sz w:val="28"/>
          <w:szCs w:val="28"/>
        </w:rPr>
        <w:t>«За вклад молодых специалистов в научно-исследовательскую и практическую деятельность в области межгосударственной стандартизации и смежных дисциплин» подано 4 заявки</w:t>
      </w:r>
      <w:r>
        <w:rPr>
          <w:rFonts w:ascii="Times New Roman" w:hAnsi="Times New Roman" w:cs="Times New Roman"/>
          <w:sz w:val="28"/>
          <w:szCs w:val="28"/>
        </w:rPr>
        <w:t xml:space="preserve"> от</w:t>
      </w:r>
      <w:r w:rsidRPr="00A92393">
        <w:rPr>
          <w:rFonts w:ascii="Times New Roman" w:hAnsi="Times New Roman" w:cs="Times New Roman"/>
          <w:sz w:val="28"/>
          <w:szCs w:val="28"/>
        </w:rPr>
        <w:t>: Республик</w:t>
      </w:r>
      <w:r w:rsidRPr="00C06785">
        <w:rPr>
          <w:rFonts w:ascii="Times New Roman" w:hAnsi="Times New Roman" w:cs="Times New Roman"/>
          <w:sz w:val="28"/>
          <w:szCs w:val="28"/>
        </w:rPr>
        <w:t>и Беларусь – 1, Республики Казахстан – 1 и Республики Узбекистан – 2;</w:t>
      </w:r>
    </w:p>
    <w:p w14:paraId="3DAFC8A2" w14:textId="6EB0D001" w:rsidR="00A92393" w:rsidRDefault="00A92393" w:rsidP="00A92393">
      <w:pPr>
        <w:spacing w:after="0" w:line="240" w:lineRule="auto"/>
        <w:ind w:firstLine="709"/>
        <w:jc w:val="both"/>
        <w:rPr>
          <w:rFonts w:ascii="Times New Roman" w:hAnsi="Times New Roman" w:cs="Times New Roman"/>
          <w:sz w:val="28"/>
          <w:szCs w:val="28"/>
        </w:rPr>
      </w:pPr>
      <w:r w:rsidRPr="00A92393">
        <w:rPr>
          <w:rFonts w:ascii="Times New Roman" w:hAnsi="Times New Roman" w:cs="Times New Roman"/>
          <w:sz w:val="28"/>
          <w:szCs w:val="28"/>
        </w:rPr>
        <w:t>«За значительный вклад в развитие межгосударственной стандартизации» подано 3 заявки</w:t>
      </w:r>
      <w:r>
        <w:rPr>
          <w:rFonts w:ascii="Times New Roman" w:hAnsi="Times New Roman" w:cs="Times New Roman"/>
          <w:sz w:val="28"/>
          <w:szCs w:val="28"/>
        </w:rPr>
        <w:t xml:space="preserve"> от</w:t>
      </w:r>
      <w:r w:rsidRPr="00A92393">
        <w:rPr>
          <w:rFonts w:ascii="Times New Roman" w:hAnsi="Times New Roman" w:cs="Times New Roman"/>
          <w:sz w:val="28"/>
          <w:szCs w:val="28"/>
        </w:rPr>
        <w:t>: Республ</w:t>
      </w:r>
      <w:r w:rsidRPr="00C06785">
        <w:rPr>
          <w:rFonts w:ascii="Times New Roman" w:hAnsi="Times New Roman" w:cs="Times New Roman"/>
          <w:sz w:val="28"/>
          <w:szCs w:val="28"/>
        </w:rPr>
        <w:t>ики Армения – 1, Республики Казахстан – 1 и Республик</w:t>
      </w:r>
      <w:r w:rsidR="000F1AE4" w:rsidRPr="00C06785">
        <w:rPr>
          <w:rFonts w:ascii="Times New Roman" w:hAnsi="Times New Roman" w:cs="Times New Roman"/>
          <w:sz w:val="28"/>
          <w:szCs w:val="28"/>
        </w:rPr>
        <w:t>и</w:t>
      </w:r>
      <w:r w:rsidRPr="00C06785">
        <w:rPr>
          <w:rFonts w:ascii="Times New Roman" w:hAnsi="Times New Roman" w:cs="Times New Roman"/>
          <w:sz w:val="28"/>
          <w:szCs w:val="28"/>
        </w:rPr>
        <w:t xml:space="preserve"> Узбекистан – 1.</w:t>
      </w:r>
    </w:p>
    <w:p w14:paraId="04F94A1D" w14:textId="761D4F30" w:rsidR="000F1AE4" w:rsidRDefault="000F1AE4" w:rsidP="000F1AE4">
      <w:pPr>
        <w:spacing w:after="0" w:line="240" w:lineRule="auto"/>
        <w:ind w:firstLine="709"/>
        <w:jc w:val="both"/>
        <w:rPr>
          <w:rFonts w:ascii="Times New Roman" w:hAnsi="Times New Roman" w:cs="Times New Roman"/>
          <w:sz w:val="28"/>
          <w:szCs w:val="28"/>
        </w:rPr>
      </w:pPr>
      <w:r w:rsidRPr="000F1AE4">
        <w:rPr>
          <w:rFonts w:ascii="Times New Roman" w:hAnsi="Times New Roman" w:cs="Times New Roman"/>
          <w:sz w:val="28"/>
          <w:szCs w:val="28"/>
        </w:rPr>
        <w:t xml:space="preserve">Награждение лауреатов Премии Межгосударственного совета по стандартизации, метрологии и сертификации за достижения в области стандартизации «Лучший </w:t>
      </w:r>
      <w:proofErr w:type="spellStart"/>
      <w:r w:rsidRPr="000F1AE4">
        <w:rPr>
          <w:rFonts w:ascii="Times New Roman" w:hAnsi="Times New Roman" w:cs="Times New Roman"/>
          <w:sz w:val="28"/>
          <w:szCs w:val="28"/>
        </w:rPr>
        <w:t>стандартизатор</w:t>
      </w:r>
      <w:proofErr w:type="spellEnd"/>
      <w:r w:rsidRPr="000F1AE4">
        <w:rPr>
          <w:rFonts w:ascii="Times New Roman" w:hAnsi="Times New Roman" w:cs="Times New Roman"/>
          <w:sz w:val="28"/>
          <w:szCs w:val="28"/>
        </w:rPr>
        <w:t xml:space="preserve"> СНГ» </w:t>
      </w:r>
      <w:r w:rsidRPr="00C06785">
        <w:rPr>
          <w:rFonts w:ascii="Times New Roman" w:hAnsi="Times New Roman" w:cs="Times New Roman"/>
          <w:sz w:val="28"/>
          <w:szCs w:val="28"/>
        </w:rPr>
        <w:t>состоялось 9 июля 2026 года</w:t>
      </w:r>
      <w:r>
        <w:rPr>
          <w:rFonts w:ascii="Times New Roman" w:hAnsi="Times New Roman" w:cs="Times New Roman"/>
          <w:sz w:val="28"/>
          <w:szCs w:val="28"/>
        </w:rPr>
        <w:t xml:space="preserve"> </w:t>
      </w:r>
      <w:r w:rsidRPr="000F1AE4">
        <w:rPr>
          <w:rFonts w:ascii="Times New Roman" w:hAnsi="Times New Roman" w:cs="Times New Roman"/>
          <w:sz w:val="28"/>
          <w:szCs w:val="28"/>
        </w:rPr>
        <w:t>в ходе проведения 69-го заседания МГС в Кыргызской Республике.</w:t>
      </w:r>
    </w:p>
    <w:p w14:paraId="1629427F" w14:textId="0F1AC9DE" w:rsidR="000F1AE4" w:rsidRPr="000F1AE4" w:rsidRDefault="000F1AE4" w:rsidP="000F1AE4">
      <w:pPr>
        <w:spacing w:after="0" w:line="240" w:lineRule="auto"/>
        <w:ind w:firstLine="709"/>
        <w:jc w:val="both"/>
        <w:rPr>
          <w:rFonts w:ascii="Times New Roman" w:hAnsi="Times New Roman" w:cs="Times New Roman"/>
          <w:sz w:val="28"/>
          <w:szCs w:val="28"/>
        </w:rPr>
      </w:pPr>
      <w:r w:rsidRPr="000F1AE4">
        <w:rPr>
          <w:rFonts w:ascii="Times New Roman" w:hAnsi="Times New Roman" w:cs="Times New Roman"/>
          <w:sz w:val="28"/>
          <w:szCs w:val="28"/>
        </w:rPr>
        <w:t>Формирование согласованной научно-технической политики и координацию работ по метрологии в государствах – участниках Соглашения осуществляет Научно-техническая комиссия по метрологии, которая является постоянно действующим рабочим органом МГС.</w:t>
      </w:r>
    </w:p>
    <w:p w14:paraId="33F6A557" w14:textId="427864C6" w:rsidR="000F1AE4" w:rsidRDefault="000F1AE4" w:rsidP="000F1AE4">
      <w:pPr>
        <w:spacing w:after="0" w:line="240" w:lineRule="auto"/>
        <w:ind w:firstLine="709"/>
        <w:jc w:val="both"/>
        <w:rPr>
          <w:rFonts w:ascii="Times New Roman" w:hAnsi="Times New Roman" w:cs="Times New Roman"/>
          <w:sz w:val="28"/>
          <w:szCs w:val="28"/>
        </w:rPr>
      </w:pPr>
      <w:r w:rsidRPr="000F1AE4">
        <w:rPr>
          <w:rFonts w:ascii="Times New Roman" w:hAnsi="Times New Roman" w:cs="Times New Roman"/>
          <w:sz w:val="28"/>
          <w:szCs w:val="28"/>
        </w:rPr>
        <w:t>В целях реализации направлений деятельности в области метрологии, в том числе для выполнения мероприятий конкретных программ, при Научно-технической комиссии по метрологии создан ряд специализированных рабочих групп, заседания которых проводятся, как правило, не реже одного раза в год:</w:t>
      </w:r>
    </w:p>
    <w:p w14:paraId="486BEDAB" w14:textId="7BC14F24" w:rsidR="000F1AE4" w:rsidRDefault="000F1AE4" w:rsidP="000F1AE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0F1AE4">
        <w:rPr>
          <w:rFonts w:ascii="Times New Roman" w:hAnsi="Times New Roman" w:cs="Times New Roman"/>
          <w:sz w:val="28"/>
          <w:szCs w:val="28"/>
        </w:rPr>
        <w:t>а отчетный период в области метрологии было разработано и принято 20 межгосударственных стандартов, 1 правил</w:t>
      </w:r>
      <w:r w:rsidRPr="00C06785">
        <w:rPr>
          <w:rFonts w:ascii="Times New Roman" w:hAnsi="Times New Roman" w:cs="Times New Roman"/>
          <w:sz w:val="28"/>
          <w:szCs w:val="28"/>
        </w:rPr>
        <w:t>о</w:t>
      </w:r>
      <w:r w:rsidRPr="000F1AE4">
        <w:rPr>
          <w:rFonts w:ascii="Times New Roman" w:hAnsi="Times New Roman" w:cs="Times New Roman"/>
          <w:sz w:val="28"/>
          <w:szCs w:val="28"/>
        </w:rPr>
        <w:t xml:space="preserve"> по межгосударственной стандартизации и 2 рекомендации по межгосударственной стандартизации.</w:t>
      </w:r>
    </w:p>
    <w:p w14:paraId="7C6E900A" w14:textId="2986FE6D" w:rsidR="000F1AE4" w:rsidRDefault="000F1AE4" w:rsidP="000F1AE4">
      <w:pPr>
        <w:spacing w:after="0" w:line="240" w:lineRule="auto"/>
        <w:ind w:firstLine="709"/>
        <w:jc w:val="both"/>
        <w:rPr>
          <w:rFonts w:ascii="Times New Roman" w:hAnsi="Times New Roman" w:cs="Times New Roman"/>
          <w:sz w:val="28"/>
          <w:szCs w:val="28"/>
        </w:rPr>
      </w:pPr>
      <w:r w:rsidRPr="000F1AE4">
        <w:rPr>
          <w:rFonts w:ascii="Times New Roman" w:hAnsi="Times New Roman" w:cs="Times New Roman"/>
          <w:sz w:val="28"/>
          <w:szCs w:val="28"/>
        </w:rPr>
        <w:t>Создание и применение межгосударственных стандартных образцов в рамках МГС осуществляются в соответствии с межправительственным Соглашением о сотрудничестве по созданию и применению стандартных образцов состава и свойств веществ и материалов от 25 октября 2019 года.</w:t>
      </w:r>
    </w:p>
    <w:p w14:paraId="0FCDA005" w14:textId="60C5AFE5" w:rsidR="000F1AE4" w:rsidRDefault="00A85ED1" w:rsidP="000F1AE4">
      <w:pPr>
        <w:spacing w:after="0" w:line="240" w:lineRule="auto"/>
        <w:ind w:firstLine="709"/>
        <w:jc w:val="both"/>
        <w:rPr>
          <w:rFonts w:ascii="Times New Roman" w:hAnsi="Times New Roman" w:cs="Times New Roman"/>
          <w:sz w:val="28"/>
          <w:szCs w:val="28"/>
        </w:rPr>
      </w:pPr>
      <w:r w:rsidRPr="00A85ED1">
        <w:rPr>
          <w:rFonts w:ascii="Times New Roman" w:hAnsi="Times New Roman" w:cs="Times New Roman"/>
          <w:sz w:val="28"/>
          <w:szCs w:val="28"/>
        </w:rPr>
        <w:t>В целях реализации вышеуказанного Соглашения, Плана мероприятий по реализации первого этапа (2021–2025 годы) Стратегии экономического развития СНГ на период до 2030 года и Плана мероприятий по реализации второго этапа (2026–2030 годы) Стратегии экономического развития СНГ на период до 2030 года МГС разрабатываются и принимаются Программы по созданию и применению межгосударственных стандартных образцов состава и свойств веществ и материалов</w:t>
      </w:r>
      <w:r w:rsidR="00357F29">
        <w:rPr>
          <w:rFonts w:ascii="Times New Roman" w:hAnsi="Times New Roman" w:cs="Times New Roman"/>
          <w:sz w:val="28"/>
          <w:szCs w:val="28"/>
        </w:rPr>
        <w:t xml:space="preserve"> (</w:t>
      </w:r>
      <w:r w:rsidR="001F0FFE">
        <w:rPr>
          <w:rFonts w:ascii="Times New Roman" w:hAnsi="Times New Roman" w:cs="Times New Roman"/>
          <w:sz w:val="28"/>
          <w:szCs w:val="28"/>
        </w:rPr>
        <w:t xml:space="preserve">далее – </w:t>
      </w:r>
      <w:r w:rsidR="00357F29">
        <w:rPr>
          <w:rFonts w:ascii="Times New Roman" w:hAnsi="Times New Roman" w:cs="Times New Roman"/>
          <w:sz w:val="28"/>
          <w:szCs w:val="28"/>
        </w:rPr>
        <w:t>П</w:t>
      </w:r>
      <w:r w:rsidR="001F0FFE">
        <w:rPr>
          <w:rFonts w:ascii="Times New Roman" w:hAnsi="Times New Roman" w:cs="Times New Roman"/>
          <w:sz w:val="28"/>
          <w:szCs w:val="28"/>
        </w:rPr>
        <w:t>рограмма</w:t>
      </w:r>
      <w:r w:rsidR="00357F29">
        <w:rPr>
          <w:rFonts w:ascii="Times New Roman" w:hAnsi="Times New Roman" w:cs="Times New Roman"/>
          <w:sz w:val="28"/>
          <w:szCs w:val="28"/>
        </w:rPr>
        <w:t>)</w:t>
      </w:r>
      <w:r w:rsidRPr="00A85ED1">
        <w:rPr>
          <w:rFonts w:ascii="Times New Roman" w:hAnsi="Times New Roman" w:cs="Times New Roman"/>
          <w:sz w:val="28"/>
          <w:szCs w:val="28"/>
        </w:rPr>
        <w:t>.</w:t>
      </w:r>
    </w:p>
    <w:p w14:paraId="13C93ACD" w14:textId="77777777" w:rsidR="00A85ED1" w:rsidRPr="00A85ED1" w:rsidRDefault="00A85ED1" w:rsidP="00A85ED1">
      <w:pPr>
        <w:spacing w:after="0" w:line="240" w:lineRule="auto"/>
        <w:ind w:firstLine="709"/>
        <w:jc w:val="both"/>
        <w:rPr>
          <w:rFonts w:ascii="Times New Roman" w:hAnsi="Times New Roman" w:cs="Times New Roman"/>
          <w:sz w:val="28"/>
          <w:szCs w:val="28"/>
        </w:rPr>
      </w:pPr>
      <w:r w:rsidRPr="00A85ED1">
        <w:rPr>
          <w:rFonts w:ascii="Times New Roman" w:hAnsi="Times New Roman" w:cs="Times New Roman"/>
          <w:sz w:val="28"/>
          <w:szCs w:val="28"/>
        </w:rPr>
        <w:t>Соглашение о сотрудничестве по созданию и применению стандартных образцов состава и свойств веществ и материалов подписано на заседании Совета глав правительств СНГ 25 октября 2019 года Республикой Армения, Республикой Беларусь, Республикой Казахстан, Кыргызской Республикой, Российской Федерацией, Республикой Таджикистан и Республикой Узбекистан.</w:t>
      </w:r>
    </w:p>
    <w:p w14:paraId="6F95D981" w14:textId="1AC3C1EA" w:rsidR="00A85ED1" w:rsidRDefault="00A85ED1" w:rsidP="00A85ED1">
      <w:pPr>
        <w:spacing w:after="0" w:line="240" w:lineRule="auto"/>
        <w:ind w:firstLine="709"/>
        <w:jc w:val="both"/>
        <w:rPr>
          <w:rFonts w:ascii="Times New Roman" w:hAnsi="Times New Roman" w:cs="Times New Roman"/>
          <w:sz w:val="28"/>
          <w:szCs w:val="28"/>
        </w:rPr>
      </w:pPr>
      <w:r w:rsidRPr="00A85ED1">
        <w:rPr>
          <w:rFonts w:ascii="Times New Roman" w:hAnsi="Times New Roman" w:cs="Times New Roman"/>
          <w:sz w:val="28"/>
          <w:szCs w:val="28"/>
        </w:rPr>
        <w:t>Межгосударственные стандартные образцы (МСО) – национальные стандартные образцы</w:t>
      </w:r>
      <w:r w:rsidR="007C393C">
        <w:rPr>
          <w:rFonts w:ascii="Times New Roman" w:hAnsi="Times New Roman" w:cs="Times New Roman"/>
          <w:sz w:val="28"/>
          <w:szCs w:val="28"/>
        </w:rPr>
        <w:t xml:space="preserve"> (СО)</w:t>
      </w:r>
      <w:r w:rsidRPr="00A85ED1">
        <w:rPr>
          <w:rFonts w:ascii="Times New Roman" w:hAnsi="Times New Roman" w:cs="Times New Roman"/>
          <w:sz w:val="28"/>
          <w:szCs w:val="28"/>
        </w:rPr>
        <w:t xml:space="preserve"> утвержденных типов, признанные МГС и предназначенные для применения в сфере государственного метрологического контроля и надзора, государственного регулирования обеспечения единства измерений (далее – сфера законодательной метрологи) государств – участников СНГ, присоединившихся к их признанию. МСО востребованы и широко применяются в государствах – участниках СНГ.</w:t>
      </w:r>
    </w:p>
    <w:p w14:paraId="64F7087A" w14:textId="484420E4" w:rsidR="00A85ED1" w:rsidRDefault="00A85ED1" w:rsidP="00A85ED1">
      <w:pPr>
        <w:spacing w:after="0" w:line="240" w:lineRule="auto"/>
        <w:ind w:firstLine="709"/>
        <w:jc w:val="both"/>
        <w:rPr>
          <w:rFonts w:ascii="Times New Roman" w:hAnsi="Times New Roman" w:cs="Times New Roman"/>
          <w:sz w:val="28"/>
          <w:szCs w:val="28"/>
        </w:rPr>
      </w:pPr>
      <w:r w:rsidRPr="00A85ED1">
        <w:rPr>
          <w:rFonts w:ascii="Times New Roman" w:hAnsi="Times New Roman" w:cs="Times New Roman"/>
          <w:sz w:val="28"/>
          <w:szCs w:val="28"/>
        </w:rPr>
        <w:t xml:space="preserve">Указанное Соглашение позволяет применять в сфере государственного регулирования обеспечения единства измерений (сфере законодательной метрологии) МСО, выпущенные в государствах – участниках СНГ, </w:t>
      </w:r>
      <w:r w:rsidRPr="007D6DC0">
        <w:rPr>
          <w:rFonts w:ascii="Times New Roman" w:hAnsi="Times New Roman" w:cs="Times New Roman"/>
          <w:spacing w:val="-8"/>
          <w:sz w:val="28"/>
          <w:szCs w:val="28"/>
        </w:rPr>
        <w:t>без дополнительных процедур утверждения типа и соответственно испытаний СО</w:t>
      </w:r>
      <w:r w:rsidRPr="00A85ED1">
        <w:rPr>
          <w:rFonts w:ascii="Times New Roman" w:hAnsi="Times New Roman" w:cs="Times New Roman"/>
          <w:sz w:val="28"/>
          <w:szCs w:val="28"/>
        </w:rPr>
        <w:t xml:space="preserve"> в целях утверждения типа, что экономит финансовые средства и время пользователей, применяющих СО.</w:t>
      </w:r>
    </w:p>
    <w:p w14:paraId="19AD2855" w14:textId="1573C7C8" w:rsid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Решение о признании межгосударственных стандартных образцов принимает МГС, в соответствии с документами по межгосударственной стандартизации. Информация о признанных межгосударственных стандартных образцах вносится в Реестр МСО и размещается на интернет-сайте МГС. Ведение Реестра МСО осуществляется Бюро по стандартам.</w:t>
      </w:r>
    </w:p>
    <w:p w14:paraId="1C1A4BF0" w14:textId="401ED344" w:rsidR="00E419D5" w:rsidRDefault="00E419D5" w:rsidP="00E419D5">
      <w:pPr>
        <w:spacing w:after="0" w:line="240" w:lineRule="auto"/>
        <w:ind w:firstLine="709"/>
        <w:jc w:val="both"/>
        <w:rPr>
          <w:rFonts w:ascii="Times New Roman" w:hAnsi="Times New Roman" w:cs="Times New Roman"/>
          <w:sz w:val="28"/>
          <w:szCs w:val="28"/>
        </w:rPr>
      </w:pPr>
      <w:r w:rsidRPr="007D6DC0">
        <w:rPr>
          <w:rFonts w:ascii="Times New Roman" w:hAnsi="Times New Roman" w:cs="Times New Roman"/>
          <w:spacing w:val="-6"/>
          <w:sz w:val="28"/>
          <w:szCs w:val="28"/>
        </w:rPr>
        <w:t>Основная цель Программ – повышение метрологического уровня и качества измерений в приоритетных направлениях сотрудничества государств – участников СНГ</w:t>
      </w:r>
      <w:r w:rsidRPr="00E419D5">
        <w:rPr>
          <w:rFonts w:ascii="Times New Roman" w:hAnsi="Times New Roman" w:cs="Times New Roman"/>
          <w:sz w:val="28"/>
          <w:szCs w:val="28"/>
        </w:rPr>
        <w:t xml:space="preserve"> при добыче и переработке углеводородного сырья, при испытаниях в области </w:t>
      </w:r>
      <w:proofErr w:type="spellStart"/>
      <w:r w:rsidRPr="00E419D5">
        <w:rPr>
          <w:rFonts w:ascii="Times New Roman" w:hAnsi="Times New Roman" w:cs="Times New Roman"/>
          <w:sz w:val="28"/>
          <w:szCs w:val="28"/>
        </w:rPr>
        <w:t>энергосбережений</w:t>
      </w:r>
      <w:proofErr w:type="spellEnd"/>
      <w:r w:rsidRPr="00E419D5">
        <w:rPr>
          <w:rFonts w:ascii="Times New Roman" w:hAnsi="Times New Roman" w:cs="Times New Roman"/>
          <w:sz w:val="28"/>
          <w:szCs w:val="28"/>
        </w:rPr>
        <w:t xml:space="preserve"> и в области </w:t>
      </w:r>
      <w:proofErr w:type="spellStart"/>
      <w:r w:rsidRPr="00E419D5">
        <w:rPr>
          <w:rFonts w:ascii="Times New Roman" w:hAnsi="Times New Roman" w:cs="Times New Roman"/>
          <w:sz w:val="28"/>
          <w:szCs w:val="28"/>
        </w:rPr>
        <w:t>наноиндустрии</w:t>
      </w:r>
      <w:proofErr w:type="spellEnd"/>
      <w:r w:rsidRPr="00E419D5">
        <w:rPr>
          <w:rFonts w:ascii="Times New Roman" w:hAnsi="Times New Roman" w:cs="Times New Roman"/>
          <w:sz w:val="28"/>
          <w:szCs w:val="28"/>
        </w:rPr>
        <w:t>, при испытаниях сельскохозяйственной продукции, объектов окружающей природной среды (почва, воздух, питьевая и сточная воды), стратегически важных объектов (горных пород и материалов, промышленного сырья) и др.</w:t>
      </w:r>
    </w:p>
    <w:p w14:paraId="142297A4" w14:textId="0C9A1324" w:rsid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 xml:space="preserve">Программы представляет собой комплекс работ по разработке, принятию и применению в качестве межгосударственных стандартных образцов состава и свойств веществ и материалов. Разработка и применение МСО позволяет обеспечить развитие ряда Соглашений СНГ, способствует устранению технических барьеров и качественному выполнению торгово-расчетных операций, обеспечивает достоверный анализ ценовых и качественных параметров экспортируемых и импортируемых товаров (сырья, продуктов питания, нефтяной и химической продукции и т.п.), обеспечивает качественный уровень оценки экологической обстановки, повышение качества продуктов питания и продовольственного сырья, обеспечивает единство измерений в области энергосбережения, атомной промышленности, в сфере производства и потребления </w:t>
      </w:r>
      <w:proofErr w:type="spellStart"/>
      <w:r w:rsidRPr="00E419D5">
        <w:rPr>
          <w:rFonts w:ascii="Times New Roman" w:hAnsi="Times New Roman" w:cs="Times New Roman"/>
          <w:sz w:val="28"/>
          <w:szCs w:val="28"/>
        </w:rPr>
        <w:t>нанопродукции</w:t>
      </w:r>
      <w:proofErr w:type="spellEnd"/>
      <w:r w:rsidRPr="00E419D5">
        <w:rPr>
          <w:rFonts w:ascii="Times New Roman" w:hAnsi="Times New Roman" w:cs="Times New Roman"/>
          <w:sz w:val="28"/>
          <w:szCs w:val="28"/>
        </w:rPr>
        <w:t xml:space="preserve"> и в сфере здравоохранения и клинической диагностики. Результатами работ по данной Программе в равной мере пользуются все участники Соглашения.</w:t>
      </w:r>
    </w:p>
    <w:p w14:paraId="1B1A0A79" w14:textId="5895C3FF"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В отчетн</w:t>
      </w:r>
      <w:r w:rsidRPr="00C06785">
        <w:rPr>
          <w:rFonts w:ascii="Times New Roman" w:hAnsi="Times New Roman" w:cs="Times New Roman"/>
          <w:sz w:val="28"/>
          <w:szCs w:val="28"/>
        </w:rPr>
        <w:t>ом периоде</w:t>
      </w:r>
      <w:r w:rsidRPr="00E419D5">
        <w:rPr>
          <w:rFonts w:ascii="Times New Roman" w:hAnsi="Times New Roman" w:cs="Times New Roman"/>
          <w:sz w:val="28"/>
          <w:szCs w:val="28"/>
        </w:rPr>
        <w:t xml:space="preserve"> работы по созданию и применению МСО выполнялись в соответствии с Программой по созданию и применению межгосударственных стандартных образцов состава и свойств веществ и материалов на 2021–2025 годы. Отчет о выполнении Программы рассмотрен и утвержден на 68-м заседании МГС.</w:t>
      </w:r>
    </w:p>
    <w:p w14:paraId="402D5811" w14:textId="04CF0E06" w:rsid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 xml:space="preserve">За время действия Программы </w:t>
      </w:r>
      <w:r w:rsidR="007C393C">
        <w:rPr>
          <w:rFonts w:ascii="Times New Roman" w:hAnsi="Times New Roman" w:cs="Times New Roman"/>
          <w:sz w:val="28"/>
          <w:szCs w:val="28"/>
        </w:rPr>
        <w:t xml:space="preserve">признаны в качестве 106 типов МСО </w:t>
      </w:r>
      <w:r w:rsidRPr="00E419D5">
        <w:rPr>
          <w:rFonts w:ascii="Times New Roman" w:hAnsi="Times New Roman" w:cs="Times New Roman"/>
          <w:sz w:val="28"/>
          <w:szCs w:val="28"/>
        </w:rPr>
        <w:t>172 типа национальных СО</w:t>
      </w:r>
      <w:r w:rsidR="007C393C">
        <w:rPr>
          <w:rFonts w:ascii="Times New Roman" w:hAnsi="Times New Roman" w:cs="Times New Roman"/>
          <w:sz w:val="28"/>
          <w:szCs w:val="28"/>
        </w:rPr>
        <w:t xml:space="preserve"> (</w:t>
      </w:r>
      <w:r w:rsidR="007C393C" w:rsidRPr="00E419D5">
        <w:rPr>
          <w:rFonts w:ascii="Times New Roman" w:hAnsi="Times New Roman" w:cs="Times New Roman"/>
          <w:sz w:val="28"/>
          <w:szCs w:val="28"/>
        </w:rPr>
        <w:t>в то</w:t>
      </w:r>
      <w:r w:rsidR="007C393C">
        <w:rPr>
          <w:rFonts w:ascii="Times New Roman" w:hAnsi="Times New Roman" w:cs="Times New Roman"/>
          <w:sz w:val="28"/>
          <w:szCs w:val="28"/>
        </w:rPr>
        <w:t>м числе наборы)</w:t>
      </w:r>
      <w:r w:rsidRPr="00E419D5">
        <w:rPr>
          <w:rFonts w:ascii="Times New Roman" w:hAnsi="Times New Roman" w:cs="Times New Roman"/>
          <w:sz w:val="28"/>
          <w:szCs w:val="28"/>
        </w:rPr>
        <w:t xml:space="preserve"> Российской Федерации</w:t>
      </w:r>
      <w:r w:rsidR="007C393C">
        <w:rPr>
          <w:rFonts w:ascii="Times New Roman" w:hAnsi="Times New Roman" w:cs="Times New Roman"/>
          <w:sz w:val="28"/>
          <w:szCs w:val="28"/>
        </w:rPr>
        <w:t>.</w:t>
      </w:r>
    </w:p>
    <w:p w14:paraId="0C0BACF4" w14:textId="7B58ABAF"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В настоящее время выполняется Программа по созданию и применению межгосударственных стандартных образцов состава и свойств веществ и материалов на 2026–2030 годы, принятая на 68-м заседании МГС.</w:t>
      </w:r>
    </w:p>
    <w:p w14:paraId="36F6BD45" w14:textId="77777777"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Программа состоит из 12 разделов (213 позиций):</w:t>
      </w:r>
    </w:p>
    <w:p w14:paraId="32C7E3DD" w14:textId="3F2AB356"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1.</w:t>
      </w:r>
      <w:r>
        <w:rPr>
          <w:rFonts w:ascii="Times New Roman" w:hAnsi="Times New Roman" w:cs="Times New Roman"/>
          <w:sz w:val="28"/>
          <w:szCs w:val="28"/>
        </w:rPr>
        <w:t> </w:t>
      </w:r>
      <w:r w:rsidRPr="00E419D5">
        <w:rPr>
          <w:rFonts w:ascii="Times New Roman" w:hAnsi="Times New Roman" w:cs="Times New Roman"/>
          <w:sz w:val="28"/>
          <w:szCs w:val="28"/>
        </w:rPr>
        <w:t>СО состава и свойств углеводородного сырья;</w:t>
      </w:r>
    </w:p>
    <w:p w14:paraId="397D5DBE" w14:textId="7056349C"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2.</w:t>
      </w:r>
      <w:r>
        <w:rPr>
          <w:rFonts w:ascii="Times New Roman" w:hAnsi="Times New Roman" w:cs="Times New Roman"/>
          <w:sz w:val="28"/>
          <w:szCs w:val="28"/>
        </w:rPr>
        <w:t> </w:t>
      </w:r>
      <w:r w:rsidRPr="00E419D5">
        <w:rPr>
          <w:rFonts w:ascii="Times New Roman" w:hAnsi="Times New Roman" w:cs="Times New Roman"/>
          <w:sz w:val="28"/>
          <w:szCs w:val="28"/>
        </w:rPr>
        <w:t>СО для обеспечения единства измерений в области энергетической промышленности;</w:t>
      </w:r>
    </w:p>
    <w:p w14:paraId="19820E4E" w14:textId="001FE97E"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3.</w:t>
      </w:r>
      <w:r>
        <w:rPr>
          <w:rFonts w:ascii="Times New Roman" w:hAnsi="Times New Roman" w:cs="Times New Roman"/>
          <w:sz w:val="28"/>
          <w:szCs w:val="28"/>
        </w:rPr>
        <w:t> </w:t>
      </w:r>
      <w:r w:rsidRPr="00E419D5">
        <w:rPr>
          <w:rFonts w:ascii="Times New Roman" w:hAnsi="Times New Roman" w:cs="Times New Roman"/>
          <w:sz w:val="28"/>
          <w:szCs w:val="28"/>
        </w:rPr>
        <w:t xml:space="preserve">СО для обеспечения единства измерений в сфере </w:t>
      </w:r>
      <w:proofErr w:type="spellStart"/>
      <w:r w:rsidRPr="00E419D5">
        <w:rPr>
          <w:rFonts w:ascii="Times New Roman" w:hAnsi="Times New Roman" w:cs="Times New Roman"/>
          <w:sz w:val="28"/>
          <w:szCs w:val="28"/>
        </w:rPr>
        <w:t>наноиндустрии</w:t>
      </w:r>
      <w:proofErr w:type="spellEnd"/>
      <w:r w:rsidRPr="00E419D5">
        <w:rPr>
          <w:rFonts w:ascii="Times New Roman" w:hAnsi="Times New Roman" w:cs="Times New Roman"/>
          <w:sz w:val="28"/>
          <w:szCs w:val="28"/>
        </w:rPr>
        <w:t>;</w:t>
      </w:r>
    </w:p>
    <w:p w14:paraId="01C3C99D" w14:textId="21708114" w:rsid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4.</w:t>
      </w:r>
      <w:r>
        <w:rPr>
          <w:rFonts w:ascii="Times New Roman" w:hAnsi="Times New Roman" w:cs="Times New Roman"/>
          <w:sz w:val="28"/>
          <w:szCs w:val="28"/>
        </w:rPr>
        <w:t> </w:t>
      </w:r>
      <w:r w:rsidRPr="00E419D5">
        <w:rPr>
          <w:rFonts w:ascii="Times New Roman" w:hAnsi="Times New Roman" w:cs="Times New Roman"/>
          <w:sz w:val="28"/>
          <w:szCs w:val="28"/>
        </w:rPr>
        <w:t>СО состава сельскохозяйственной продукции и материалов естественного происхождения;</w:t>
      </w:r>
    </w:p>
    <w:p w14:paraId="3426DEDE" w14:textId="30EAC9F9"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5</w:t>
      </w:r>
      <w:r w:rsidRPr="00B44D78">
        <w:rPr>
          <w:rFonts w:ascii="Times New Roman" w:hAnsi="Times New Roman" w:cs="Times New Roman"/>
          <w:spacing w:val="-2"/>
          <w:sz w:val="28"/>
          <w:szCs w:val="28"/>
        </w:rPr>
        <w:t>.</w:t>
      </w:r>
      <w:r w:rsidR="004F48A6" w:rsidRPr="00B44D78">
        <w:rPr>
          <w:rFonts w:ascii="Times New Roman" w:hAnsi="Times New Roman" w:cs="Times New Roman"/>
          <w:spacing w:val="-2"/>
          <w:sz w:val="28"/>
          <w:szCs w:val="28"/>
        </w:rPr>
        <w:t> </w:t>
      </w:r>
      <w:r w:rsidRPr="00B44D78">
        <w:rPr>
          <w:rFonts w:ascii="Times New Roman" w:hAnsi="Times New Roman" w:cs="Times New Roman"/>
          <w:spacing w:val="-2"/>
          <w:sz w:val="28"/>
          <w:szCs w:val="28"/>
        </w:rPr>
        <w:t>СО для обеспечения единства измерений в пищевой промышленности</w:t>
      </w:r>
      <w:r w:rsidR="00B44D78" w:rsidRPr="00B44D78">
        <w:rPr>
          <w:rFonts w:ascii="Times New Roman" w:hAnsi="Times New Roman" w:cs="Times New Roman"/>
          <w:spacing w:val="-2"/>
          <w:sz w:val="28"/>
          <w:szCs w:val="28"/>
        </w:rPr>
        <w:t>;</w:t>
      </w:r>
    </w:p>
    <w:p w14:paraId="5240C0D1" w14:textId="77ABB623"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6.</w:t>
      </w:r>
      <w:r w:rsidR="004F48A6">
        <w:rPr>
          <w:rFonts w:ascii="Times New Roman" w:hAnsi="Times New Roman" w:cs="Times New Roman"/>
          <w:sz w:val="28"/>
          <w:szCs w:val="28"/>
        </w:rPr>
        <w:t> </w:t>
      </w:r>
      <w:r w:rsidRPr="00E419D5">
        <w:rPr>
          <w:rFonts w:ascii="Times New Roman" w:hAnsi="Times New Roman" w:cs="Times New Roman"/>
          <w:sz w:val="28"/>
          <w:szCs w:val="28"/>
        </w:rPr>
        <w:t>СО состава почв и вод;</w:t>
      </w:r>
    </w:p>
    <w:p w14:paraId="1931E76C" w14:textId="2B3A34DC"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7.</w:t>
      </w:r>
      <w:r w:rsidR="004F48A6">
        <w:rPr>
          <w:rFonts w:ascii="Times New Roman" w:hAnsi="Times New Roman" w:cs="Times New Roman"/>
          <w:sz w:val="28"/>
          <w:szCs w:val="28"/>
        </w:rPr>
        <w:t> </w:t>
      </w:r>
      <w:r w:rsidRPr="00E419D5">
        <w:rPr>
          <w:rFonts w:ascii="Times New Roman" w:hAnsi="Times New Roman" w:cs="Times New Roman"/>
          <w:sz w:val="28"/>
          <w:szCs w:val="28"/>
        </w:rPr>
        <w:t>СО состава растворов ионов металлов и неметаллов, органических веществ и их растворов</w:t>
      </w:r>
    </w:p>
    <w:p w14:paraId="2A87D761" w14:textId="49E9EED3"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8.</w:t>
      </w:r>
      <w:r w:rsidR="004F48A6">
        <w:rPr>
          <w:rFonts w:ascii="Times New Roman" w:hAnsi="Times New Roman" w:cs="Times New Roman"/>
          <w:sz w:val="28"/>
          <w:szCs w:val="28"/>
        </w:rPr>
        <w:t> </w:t>
      </w:r>
      <w:r w:rsidRPr="00E419D5">
        <w:rPr>
          <w:rFonts w:ascii="Times New Roman" w:hAnsi="Times New Roman" w:cs="Times New Roman"/>
          <w:sz w:val="28"/>
          <w:szCs w:val="28"/>
        </w:rPr>
        <w:t>СО состава минерального сырья, горных пород, руд и продуктов их переработки;</w:t>
      </w:r>
    </w:p>
    <w:p w14:paraId="385E601B" w14:textId="1B43CBB1"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9.</w:t>
      </w:r>
      <w:r w:rsidR="004F48A6">
        <w:rPr>
          <w:rFonts w:ascii="Times New Roman" w:hAnsi="Times New Roman" w:cs="Times New Roman"/>
          <w:sz w:val="28"/>
          <w:szCs w:val="28"/>
        </w:rPr>
        <w:t> </w:t>
      </w:r>
      <w:r w:rsidRPr="00E419D5">
        <w:rPr>
          <w:rFonts w:ascii="Times New Roman" w:hAnsi="Times New Roman" w:cs="Times New Roman"/>
          <w:sz w:val="28"/>
          <w:szCs w:val="28"/>
        </w:rPr>
        <w:t>СО состава металлов и сплавов;</w:t>
      </w:r>
    </w:p>
    <w:p w14:paraId="1799CAAC" w14:textId="39AE25C7"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10.</w:t>
      </w:r>
      <w:r w:rsidR="004F48A6">
        <w:rPr>
          <w:rFonts w:ascii="Times New Roman" w:hAnsi="Times New Roman" w:cs="Times New Roman"/>
          <w:sz w:val="28"/>
          <w:szCs w:val="28"/>
        </w:rPr>
        <w:t> </w:t>
      </w:r>
      <w:r w:rsidRPr="00E419D5">
        <w:rPr>
          <w:rFonts w:ascii="Times New Roman" w:hAnsi="Times New Roman" w:cs="Times New Roman"/>
          <w:sz w:val="28"/>
          <w:szCs w:val="28"/>
        </w:rPr>
        <w:t>СО свойств веществ и материалов;</w:t>
      </w:r>
    </w:p>
    <w:p w14:paraId="0200DA51" w14:textId="4506D472" w:rsidR="00E419D5" w:rsidRP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11.</w:t>
      </w:r>
      <w:r w:rsidR="004F48A6">
        <w:rPr>
          <w:rFonts w:ascii="Times New Roman" w:hAnsi="Times New Roman" w:cs="Times New Roman"/>
          <w:sz w:val="28"/>
          <w:szCs w:val="28"/>
        </w:rPr>
        <w:t> </w:t>
      </w:r>
      <w:r w:rsidRPr="00E419D5">
        <w:rPr>
          <w:rFonts w:ascii="Times New Roman" w:hAnsi="Times New Roman" w:cs="Times New Roman"/>
          <w:sz w:val="28"/>
          <w:szCs w:val="28"/>
        </w:rPr>
        <w:t>СО для обеспечения единства измерений в сфере здравоохранения, клинической диагностики и охраны окружающей среды;</w:t>
      </w:r>
    </w:p>
    <w:p w14:paraId="5428DA34" w14:textId="504AEB08" w:rsidR="00E419D5" w:rsidRDefault="00E419D5" w:rsidP="00E419D5">
      <w:pPr>
        <w:spacing w:after="0" w:line="240" w:lineRule="auto"/>
        <w:ind w:firstLine="709"/>
        <w:jc w:val="both"/>
        <w:rPr>
          <w:rFonts w:ascii="Times New Roman" w:hAnsi="Times New Roman" w:cs="Times New Roman"/>
          <w:sz w:val="28"/>
          <w:szCs w:val="28"/>
        </w:rPr>
      </w:pPr>
      <w:r w:rsidRPr="00E419D5">
        <w:rPr>
          <w:rFonts w:ascii="Times New Roman" w:hAnsi="Times New Roman" w:cs="Times New Roman"/>
          <w:sz w:val="28"/>
          <w:szCs w:val="28"/>
        </w:rPr>
        <w:t>12.</w:t>
      </w:r>
      <w:r w:rsidR="004F48A6">
        <w:rPr>
          <w:rFonts w:ascii="Times New Roman" w:hAnsi="Times New Roman" w:cs="Times New Roman"/>
          <w:sz w:val="28"/>
          <w:szCs w:val="28"/>
        </w:rPr>
        <w:t> </w:t>
      </w:r>
      <w:r w:rsidRPr="00E419D5">
        <w:rPr>
          <w:rFonts w:ascii="Times New Roman" w:hAnsi="Times New Roman" w:cs="Times New Roman"/>
          <w:sz w:val="28"/>
          <w:szCs w:val="28"/>
        </w:rPr>
        <w:t>СО состава газов и газовых смесей.</w:t>
      </w:r>
    </w:p>
    <w:p w14:paraId="6C81A1A9" w14:textId="0DBF0427" w:rsidR="004F48A6" w:rsidRPr="004F48A6" w:rsidRDefault="004F48A6" w:rsidP="004F48A6">
      <w:pPr>
        <w:spacing w:after="0" w:line="240" w:lineRule="auto"/>
        <w:ind w:firstLine="709"/>
        <w:jc w:val="both"/>
        <w:rPr>
          <w:rFonts w:ascii="Times New Roman" w:hAnsi="Times New Roman" w:cs="Times New Roman"/>
          <w:sz w:val="28"/>
          <w:szCs w:val="28"/>
        </w:rPr>
      </w:pPr>
      <w:r w:rsidRPr="004F48A6">
        <w:rPr>
          <w:rFonts w:ascii="Times New Roman" w:hAnsi="Times New Roman" w:cs="Times New Roman"/>
          <w:sz w:val="28"/>
          <w:szCs w:val="28"/>
        </w:rPr>
        <w:t>В соответствии с заданиями Программы в 20</w:t>
      </w:r>
      <w:r w:rsidRPr="00C06785">
        <w:rPr>
          <w:rFonts w:ascii="Times New Roman" w:hAnsi="Times New Roman" w:cs="Times New Roman"/>
          <w:sz w:val="28"/>
          <w:szCs w:val="28"/>
        </w:rPr>
        <w:t>2</w:t>
      </w:r>
      <w:r w:rsidRPr="004F48A6">
        <w:rPr>
          <w:rFonts w:ascii="Times New Roman" w:hAnsi="Times New Roman" w:cs="Times New Roman"/>
          <w:sz w:val="28"/>
          <w:szCs w:val="28"/>
        </w:rPr>
        <w:t xml:space="preserve">6–2030 годах планируется разработать и принять в качестве межгосударственных </w:t>
      </w:r>
      <w:r w:rsidRPr="00C06785">
        <w:rPr>
          <w:rFonts w:ascii="Times New Roman" w:hAnsi="Times New Roman" w:cs="Times New Roman"/>
          <w:sz w:val="28"/>
          <w:szCs w:val="28"/>
        </w:rPr>
        <w:t>около</w:t>
      </w:r>
      <w:r>
        <w:rPr>
          <w:rFonts w:ascii="Times New Roman" w:hAnsi="Times New Roman" w:cs="Times New Roman"/>
          <w:sz w:val="28"/>
          <w:szCs w:val="28"/>
        </w:rPr>
        <w:t xml:space="preserve"> </w:t>
      </w:r>
      <w:r w:rsidRPr="004F48A6">
        <w:rPr>
          <w:rFonts w:ascii="Times New Roman" w:hAnsi="Times New Roman" w:cs="Times New Roman"/>
          <w:sz w:val="28"/>
          <w:szCs w:val="28"/>
        </w:rPr>
        <w:t>300 типов СО.</w:t>
      </w:r>
    </w:p>
    <w:p w14:paraId="4423B03A" w14:textId="532C8E17" w:rsidR="004F48A6" w:rsidRPr="004F48A6" w:rsidRDefault="004F48A6" w:rsidP="004F48A6">
      <w:pPr>
        <w:spacing w:after="0" w:line="240" w:lineRule="auto"/>
        <w:ind w:firstLine="709"/>
        <w:jc w:val="both"/>
        <w:rPr>
          <w:rFonts w:ascii="Times New Roman" w:hAnsi="Times New Roman" w:cs="Times New Roman"/>
          <w:sz w:val="28"/>
          <w:szCs w:val="28"/>
        </w:rPr>
      </w:pPr>
      <w:r w:rsidRPr="004F48A6">
        <w:rPr>
          <w:rFonts w:ascii="Times New Roman" w:hAnsi="Times New Roman" w:cs="Times New Roman"/>
          <w:sz w:val="28"/>
          <w:szCs w:val="28"/>
        </w:rPr>
        <w:t xml:space="preserve">Помимо </w:t>
      </w:r>
      <w:r w:rsidR="00C36B98" w:rsidRPr="00C06785">
        <w:rPr>
          <w:rFonts w:ascii="Times New Roman" w:hAnsi="Times New Roman" w:cs="Times New Roman"/>
          <w:sz w:val="28"/>
          <w:szCs w:val="28"/>
        </w:rPr>
        <w:t>межгосударственных</w:t>
      </w:r>
      <w:r w:rsidRPr="00C06785">
        <w:rPr>
          <w:rFonts w:ascii="Times New Roman" w:hAnsi="Times New Roman" w:cs="Times New Roman"/>
          <w:sz w:val="28"/>
          <w:szCs w:val="28"/>
        </w:rPr>
        <w:t xml:space="preserve"> стандартных образцов</w:t>
      </w:r>
      <w:r>
        <w:rPr>
          <w:rFonts w:ascii="Times New Roman" w:hAnsi="Times New Roman" w:cs="Times New Roman"/>
          <w:sz w:val="28"/>
          <w:szCs w:val="28"/>
        </w:rPr>
        <w:t xml:space="preserve"> (</w:t>
      </w:r>
      <w:r w:rsidRPr="004F48A6">
        <w:rPr>
          <w:rFonts w:ascii="Times New Roman" w:hAnsi="Times New Roman" w:cs="Times New Roman"/>
          <w:sz w:val="28"/>
          <w:szCs w:val="28"/>
        </w:rPr>
        <w:t>МСО</w:t>
      </w:r>
      <w:r>
        <w:rPr>
          <w:rFonts w:ascii="Times New Roman" w:hAnsi="Times New Roman" w:cs="Times New Roman"/>
          <w:sz w:val="28"/>
          <w:szCs w:val="28"/>
        </w:rPr>
        <w:t>)</w:t>
      </w:r>
      <w:r w:rsidRPr="004F48A6">
        <w:rPr>
          <w:rFonts w:ascii="Times New Roman" w:hAnsi="Times New Roman" w:cs="Times New Roman"/>
          <w:sz w:val="28"/>
          <w:szCs w:val="28"/>
        </w:rPr>
        <w:t xml:space="preserve"> созданных в рамках Программ, на заседаниях МГС признаются в качестве МСО национальные стандартные образцы государств – участников Соглашения, созданные предприятиями изготовителями стандартных образцов этих государств в инициативном порядке.</w:t>
      </w:r>
    </w:p>
    <w:p w14:paraId="380F0583" w14:textId="7C1E19F4" w:rsidR="004F48A6" w:rsidRDefault="004F48A6" w:rsidP="004F48A6">
      <w:pPr>
        <w:spacing w:after="0" w:line="240" w:lineRule="auto"/>
        <w:ind w:firstLine="709"/>
        <w:jc w:val="both"/>
        <w:rPr>
          <w:rFonts w:ascii="Times New Roman" w:hAnsi="Times New Roman" w:cs="Times New Roman"/>
          <w:sz w:val="28"/>
          <w:szCs w:val="28"/>
        </w:rPr>
      </w:pPr>
      <w:r w:rsidRPr="004F48A6">
        <w:rPr>
          <w:rFonts w:ascii="Times New Roman" w:hAnsi="Times New Roman" w:cs="Times New Roman"/>
          <w:sz w:val="28"/>
          <w:szCs w:val="28"/>
        </w:rPr>
        <w:t>В 2023–2026 годах МГС признано в качестве МСО 526 национальных стандартных образцов государств – участников СНГ: Республики Беларусь – 9, Республики Казахстан – 3, Российской Федерации – 505, Республики Узбекистан – 9. Актуализированы сведения о 1</w:t>
      </w:r>
      <w:r>
        <w:rPr>
          <w:rFonts w:ascii="Times New Roman" w:hAnsi="Times New Roman" w:cs="Times New Roman"/>
          <w:sz w:val="28"/>
          <w:szCs w:val="28"/>
        </w:rPr>
        <w:t> </w:t>
      </w:r>
      <w:r w:rsidRPr="004F48A6">
        <w:rPr>
          <w:rFonts w:ascii="Times New Roman" w:hAnsi="Times New Roman" w:cs="Times New Roman"/>
          <w:sz w:val="28"/>
          <w:szCs w:val="28"/>
        </w:rPr>
        <w:t xml:space="preserve">232 </w:t>
      </w:r>
      <w:r w:rsidR="00C36B98" w:rsidRPr="00C06785">
        <w:rPr>
          <w:rFonts w:ascii="Times New Roman" w:hAnsi="Times New Roman" w:cs="Times New Roman"/>
          <w:sz w:val="28"/>
          <w:szCs w:val="28"/>
        </w:rPr>
        <w:t xml:space="preserve">межгосударственных стандартных </w:t>
      </w:r>
      <w:r w:rsidRPr="00C06785">
        <w:rPr>
          <w:rFonts w:ascii="Times New Roman" w:hAnsi="Times New Roman" w:cs="Times New Roman"/>
          <w:sz w:val="28"/>
          <w:szCs w:val="28"/>
        </w:rPr>
        <w:t>образцах</w:t>
      </w:r>
      <w:r w:rsidRPr="004F48A6">
        <w:rPr>
          <w:rFonts w:ascii="Times New Roman" w:hAnsi="Times New Roman" w:cs="Times New Roman"/>
          <w:sz w:val="28"/>
          <w:szCs w:val="28"/>
        </w:rPr>
        <w:t xml:space="preserve">, включенных в Реестр </w:t>
      </w:r>
      <w:r w:rsidR="00C36B98" w:rsidRPr="00C06785">
        <w:rPr>
          <w:rFonts w:ascii="Times New Roman" w:hAnsi="Times New Roman" w:cs="Times New Roman"/>
          <w:sz w:val="28"/>
          <w:szCs w:val="28"/>
        </w:rPr>
        <w:t>межгосударственных стандартных</w:t>
      </w:r>
      <w:r w:rsidRPr="00C06785">
        <w:rPr>
          <w:rFonts w:ascii="Times New Roman" w:hAnsi="Times New Roman" w:cs="Times New Roman"/>
          <w:sz w:val="28"/>
          <w:szCs w:val="28"/>
        </w:rPr>
        <w:t xml:space="preserve"> образцов</w:t>
      </w:r>
      <w:r w:rsidRPr="004F48A6">
        <w:rPr>
          <w:rFonts w:ascii="Times New Roman" w:hAnsi="Times New Roman" w:cs="Times New Roman"/>
          <w:sz w:val="28"/>
          <w:szCs w:val="28"/>
        </w:rPr>
        <w:t xml:space="preserve">. С учетом признанных национальных стандартных образцов на 69-м заседании МГС Реестр включает </w:t>
      </w:r>
      <w:r w:rsidR="00DC2649" w:rsidRPr="004F48A6">
        <w:rPr>
          <w:rFonts w:ascii="Times New Roman" w:hAnsi="Times New Roman" w:cs="Times New Roman"/>
          <w:sz w:val="28"/>
          <w:szCs w:val="28"/>
        </w:rPr>
        <w:t>3</w:t>
      </w:r>
      <w:r w:rsidR="00DC2649">
        <w:rPr>
          <w:rFonts w:ascii="Times New Roman" w:hAnsi="Times New Roman" w:cs="Times New Roman"/>
          <w:sz w:val="28"/>
          <w:szCs w:val="28"/>
        </w:rPr>
        <w:t> </w:t>
      </w:r>
      <w:r w:rsidR="00DC2649" w:rsidRPr="004F48A6">
        <w:rPr>
          <w:rFonts w:ascii="Times New Roman" w:hAnsi="Times New Roman" w:cs="Times New Roman"/>
          <w:sz w:val="28"/>
          <w:szCs w:val="28"/>
        </w:rPr>
        <w:t xml:space="preserve">324 </w:t>
      </w:r>
      <w:r w:rsidR="00C36B98" w:rsidRPr="00C06785">
        <w:rPr>
          <w:rFonts w:ascii="Times New Roman" w:hAnsi="Times New Roman" w:cs="Times New Roman"/>
          <w:sz w:val="28"/>
          <w:szCs w:val="28"/>
        </w:rPr>
        <w:t>межгосударственных стандартных</w:t>
      </w:r>
      <w:r w:rsidR="00DC2649" w:rsidRPr="00C06785">
        <w:rPr>
          <w:rFonts w:ascii="Times New Roman" w:hAnsi="Times New Roman" w:cs="Times New Roman"/>
          <w:sz w:val="28"/>
          <w:szCs w:val="28"/>
        </w:rPr>
        <w:t xml:space="preserve"> образцов</w:t>
      </w:r>
      <w:r w:rsidRPr="004F48A6">
        <w:rPr>
          <w:rFonts w:ascii="Times New Roman" w:hAnsi="Times New Roman" w:cs="Times New Roman"/>
          <w:sz w:val="28"/>
          <w:szCs w:val="28"/>
        </w:rPr>
        <w:t xml:space="preserve">. Реестр размещается на интернет-сайте МГС, ведение </w:t>
      </w:r>
      <w:r w:rsidR="00DC2649" w:rsidRPr="00C06785">
        <w:rPr>
          <w:rFonts w:ascii="Times New Roman" w:hAnsi="Times New Roman" w:cs="Times New Roman"/>
          <w:sz w:val="28"/>
          <w:szCs w:val="28"/>
        </w:rPr>
        <w:t>Реестра</w:t>
      </w:r>
      <w:r w:rsidR="00DC2649">
        <w:rPr>
          <w:rFonts w:ascii="Times New Roman" w:hAnsi="Times New Roman" w:cs="Times New Roman"/>
          <w:sz w:val="28"/>
          <w:szCs w:val="28"/>
        </w:rPr>
        <w:t xml:space="preserve"> </w:t>
      </w:r>
      <w:r w:rsidRPr="004F48A6">
        <w:rPr>
          <w:rFonts w:ascii="Times New Roman" w:hAnsi="Times New Roman" w:cs="Times New Roman"/>
          <w:sz w:val="28"/>
          <w:szCs w:val="28"/>
        </w:rPr>
        <w:t>осуществляется Бюро по стандартам.</w:t>
      </w:r>
    </w:p>
    <w:p w14:paraId="5AEFC73E" w14:textId="69C0BB59" w:rsidR="00DC2649" w:rsidRPr="00DC2649"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 xml:space="preserve">Разработка и принятие стандартных справочных данных о физических константах и свойствах веществ и материалов осуществляются в соответствии с Соглашением о сотрудничестве по созданию и использованию данных о физических константах и свойствах веществ и материалов, подписанным на 29-м заседании МГС 24 июня 2006 года. </w:t>
      </w:r>
    </w:p>
    <w:p w14:paraId="593EBB4F" w14:textId="39935ABC" w:rsidR="00DC2649"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Работа выполняется в соответствии с программами работ по разработке аттестованных данных о физических константах и свойствах веществ и материалов по конкретным тематическим направлениям.</w:t>
      </w:r>
    </w:p>
    <w:p w14:paraId="4E04631C" w14:textId="3305844E" w:rsidR="00DC2649"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Назначение программ – проведение анализа широкого спектра экспериментальной и теоретической информации, относящейся к константам; алгоритмизация, математическое описание и обработка результатов измерений в науке и промышленности; повышение метрологического уровня и качества измерений в приоритетных направлениях сотрудничества государств – участников СНГ; устранение технических и информационных барьеров в торгово-экономическом сотрудничестве, при учете, контроле и расчетах по торговым взаимным поставкам сырья, энергоносителей, материалов, готовой продукции для обеспечения безопасности производства; транспортирование и применение материалов и веществ для окружающей среды и здоровья человека.</w:t>
      </w:r>
    </w:p>
    <w:p w14:paraId="2F4EC455" w14:textId="162FA11D" w:rsidR="00DC2649" w:rsidRPr="00DC2649"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Стандартные справочные данные (ССД</w:t>
      </w:r>
      <w:r w:rsidR="00FA56AE">
        <w:rPr>
          <w:rFonts w:ascii="Times New Roman" w:hAnsi="Times New Roman" w:cs="Times New Roman"/>
          <w:sz w:val="28"/>
          <w:szCs w:val="28"/>
        </w:rPr>
        <w:t>)</w:t>
      </w:r>
      <w:r w:rsidRPr="00DC2649">
        <w:rPr>
          <w:rFonts w:ascii="Times New Roman" w:hAnsi="Times New Roman" w:cs="Times New Roman"/>
          <w:sz w:val="28"/>
          <w:szCs w:val="28"/>
        </w:rPr>
        <w:t xml:space="preserve"> СНГ применяют в метрологии, науке, технике и технологиях как данные высшей степени достоверности на всех этапах разработки, производства и эксплуатации продукции, в нормативных документах, в научных исследованиях, в том числе:</w:t>
      </w:r>
    </w:p>
    <w:p w14:paraId="4310B6E2" w14:textId="7FB3118A" w:rsidR="00DC2649" w:rsidRPr="00FF2A8E" w:rsidRDefault="00DC2649" w:rsidP="00DC2649">
      <w:pPr>
        <w:spacing w:after="0" w:line="240" w:lineRule="auto"/>
        <w:ind w:firstLine="709"/>
        <w:jc w:val="both"/>
        <w:rPr>
          <w:rFonts w:ascii="Times New Roman" w:hAnsi="Times New Roman" w:cs="Times New Roman"/>
          <w:sz w:val="28"/>
          <w:szCs w:val="28"/>
        </w:rPr>
      </w:pPr>
      <w:r w:rsidRPr="00FF2A8E">
        <w:rPr>
          <w:rFonts w:ascii="Times New Roman" w:hAnsi="Times New Roman" w:cs="Times New Roman"/>
          <w:sz w:val="28"/>
          <w:szCs w:val="28"/>
        </w:rPr>
        <w:t>при поверке и калибровке средств измерений в соответствии с ГОСТ ISO/МЭК 17025;</w:t>
      </w:r>
    </w:p>
    <w:p w14:paraId="3763551C" w14:textId="7344DC3B" w:rsidR="00DC2649"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при разработке эталонов и стандартных образцов;</w:t>
      </w:r>
    </w:p>
    <w:p w14:paraId="41E2ACB9" w14:textId="620E00A5" w:rsidR="00DC2649" w:rsidRPr="00DC2649"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для определения расхода, количества и качества промышленных газов и жидкостей;</w:t>
      </w:r>
    </w:p>
    <w:p w14:paraId="30091B30" w14:textId="77777777" w:rsidR="00DC2649" w:rsidRPr="00DC2649"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для установления числовых показателей количества и качества продукции;</w:t>
      </w:r>
    </w:p>
    <w:p w14:paraId="6864BC14" w14:textId="0D96E995" w:rsidR="00DC2649" w:rsidRPr="00DC2649"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для рационального выбора и экономного применения веществ и материалов;</w:t>
      </w:r>
    </w:p>
    <w:p w14:paraId="145CC215" w14:textId="500F7CBD" w:rsidR="00DC2649"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при расчетах параметров, определяющих материалоемкость, безопасность, производительность, эффективность, надежность и эксплуатационные характеристики машин, механизмов, аппаратов, конструкций, технологических процессов и др.</w:t>
      </w:r>
    </w:p>
    <w:p w14:paraId="6CE49B2F" w14:textId="5050B4D5" w:rsidR="00DC2649" w:rsidRPr="00DC2649"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 xml:space="preserve">В соответствии с Программой на 2022–2024 годы, принятой </w:t>
      </w:r>
      <w:r w:rsidRPr="004E0F5E">
        <w:rPr>
          <w:rFonts w:ascii="Times New Roman" w:hAnsi="Times New Roman" w:cs="Times New Roman"/>
          <w:spacing w:val="-8"/>
          <w:sz w:val="28"/>
          <w:szCs w:val="28"/>
        </w:rPr>
        <w:t>на 60-м заседании МГС, разработаны и приняты 11 таблиц стандартных справочных данных СНГ</w:t>
      </w:r>
      <w:r w:rsidRPr="00DC2649">
        <w:rPr>
          <w:rFonts w:ascii="Times New Roman" w:hAnsi="Times New Roman" w:cs="Times New Roman"/>
          <w:sz w:val="28"/>
          <w:szCs w:val="28"/>
        </w:rPr>
        <w:t>, разработчиком которых является Российская Федерация.</w:t>
      </w:r>
    </w:p>
    <w:p w14:paraId="19225795" w14:textId="17D19C99" w:rsidR="00DC2649" w:rsidRPr="00DC2649"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 xml:space="preserve">В настоящее время выполняется принятая на 66-м заседании МГС </w:t>
      </w:r>
      <w:r w:rsidRPr="004E0F5E">
        <w:rPr>
          <w:rFonts w:ascii="Times New Roman" w:hAnsi="Times New Roman" w:cs="Times New Roman"/>
          <w:spacing w:val="-8"/>
          <w:sz w:val="28"/>
          <w:szCs w:val="28"/>
        </w:rPr>
        <w:t>Программа на 2025–2027 годы. Программа содержит 3 раздела и включает 19 тем:</w:t>
      </w:r>
    </w:p>
    <w:p w14:paraId="5586AC32" w14:textId="3CB3362F" w:rsidR="00DC2649" w:rsidRPr="00743592" w:rsidRDefault="00DC2649" w:rsidP="00DC2649">
      <w:pPr>
        <w:spacing w:after="0" w:line="240" w:lineRule="auto"/>
        <w:ind w:firstLine="709"/>
        <w:jc w:val="both"/>
        <w:rPr>
          <w:rFonts w:ascii="Times New Roman" w:hAnsi="Times New Roman" w:cs="Times New Roman"/>
          <w:sz w:val="28"/>
          <w:szCs w:val="28"/>
        </w:rPr>
      </w:pPr>
      <w:r w:rsidRPr="00DC2649">
        <w:rPr>
          <w:rFonts w:ascii="Times New Roman" w:hAnsi="Times New Roman" w:cs="Times New Roman"/>
          <w:sz w:val="28"/>
          <w:szCs w:val="28"/>
        </w:rPr>
        <w:t>Раздел</w:t>
      </w:r>
      <w:r>
        <w:rPr>
          <w:rFonts w:ascii="Times New Roman" w:hAnsi="Times New Roman" w:cs="Times New Roman"/>
          <w:sz w:val="28"/>
          <w:szCs w:val="28"/>
        </w:rPr>
        <w:t> </w:t>
      </w:r>
      <w:r w:rsidRPr="00DC2649">
        <w:rPr>
          <w:rFonts w:ascii="Times New Roman" w:hAnsi="Times New Roman" w:cs="Times New Roman"/>
          <w:sz w:val="28"/>
          <w:szCs w:val="28"/>
        </w:rPr>
        <w:t>1. Физические константы (1 тема</w:t>
      </w:r>
      <w:r w:rsidR="00B753E1">
        <w:rPr>
          <w:rFonts w:ascii="Times New Roman" w:hAnsi="Times New Roman" w:cs="Times New Roman"/>
          <w:sz w:val="28"/>
          <w:szCs w:val="28"/>
        </w:rPr>
        <w:t xml:space="preserve">, </w:t>
      </w:r>
      <w:r w:rsidR="00B753E1" w:rsidRPr="00743592">
        <w:rPr>
          <w:rFonts w:ascii="Times New Roman" w:hAnsi="Times New Roman" w:cs="Times New Roman"/>
          <w:sz w:val="28"/>
          <w:szCs w:val="28"/>
        </w:rPr>
        <w:t>разработчик –</w:t>
      </w:r>
      <w:r w:rsidRPr="00743592">
        <w:rPr>
          <w:rFonts w:ascii="Times New Roman" w:hAnsi="Times New Roman" w:cs="Times New Roman"/>
          <w:sz w:val="28"/>
          <w:szCs w:val="28"/>
        </w:rPr>
        <w:t xml:space="preserve"> Российск</w:t>
      </w:r>
      <w:r w:rsidR="00B753E1" w:rsidRPr="00743592">
        <w:rPr>
          <w:rFonts w:ascii="Times New Roman" w:hAnsi="Times New Roman" w:cs="Times New Roman"/>
          <w:sz w:val="28"/>
          <w:szCs w:val="28"/>
        </w:rPr>
        <w:t>ая</w:t>
      </w:r>
      <w:r w:rsidRPr="00743592">
        <w:rPr>
          <w:rFonts w:ascii="Times New Roman" w:hAnsi="Times New Roman" w:cs="Times New Roman"/>
          <w:sz w:val="28"/>
          <w:szCs w:val="28"/>
        </w:rPr>
        <w:t xml:space="preserve"> Федераци</w:t>
      </w:r>
      <w:r w:rsidR="00B753E1" w:rsidRPr="00743592">
        <w:rPr>
          <w:rFonts w:ascii="Times New Roman" w:hAnsi="Times New Roman" w:cs="Times New Roman"/>
          <w:sz w:val="28"/>
          <w:szCs w:val="28"/>
        </w:rPr>
        <w:t>я</w:t>
      </w:r>
      <w:r w:rsidRPr="00743592">
        <w:rPr>
          <w:rFonts w:ascii="Times New Roman" w:hAnsi="Times New Roman" w:cs="Times New Roman"/>
          <w:sz w:val="28"/>
          <w:szCs w:val="28"/>
        </w:rPr>
        <w:t>);</w:t>
      </w:r>
    </w:p>
    <w:p w14:paraId="2A88D56E" w14:textId="69F85585" w:rsidR="00DC2649" w:rsidRPr="00743592" w:rsidRDefault="00DC2649" w:rsidP="00DC2649">
      <w:pPr>
        <w:spacing w:after="0" w:line="240" w:lineRule="auto"/>
        <w:ind w:firstLine="709"/>
        <w:jc w:val="both"/>
        <w:rPr>
          <w:rFonts w:ascii="Times New Roman" w:hAnsi="Times New Roman" w:cs="Times New Roman"/>
          <w:sz w:val="28"/>
          <w:szCs w:val="28"/>
        </w:rPr>
      </w:pPr>
      <w:r w:rsidRPr="00743592">
        <w:rPr>
          <w:rFonts w:ascii="Times New Roman" w:hAnsi="Times New Roman" w:cs="Times New Roman"/>
          <w:sz w:val="28"/>
          <w:szCs w:val="28"/>
        </w:rPr>
        <w:t>Раздел</w:t>
      </w:r>
      <w:r w:rsidR="00B753E1" w:rsidRPr="00743592">
        <w:rPr>
          <w:rFonts w:ascii="Times New Roman" w:hAnsi="Times New Roman" w:cs="Times New Roman"/>
          <w:sz w:val="28"/>
          <w:szCs w:val="28"/>
        </w:rPr>
        <w:t> </w:t>
      </w:r>
      <w:r w:rsidRPr="00743592">
        <w:rPr>
          <w:rFonts w:ascii="Times New Roman" w:hAnsi="Times New Roman" w:cs="Times New Roman"/>
          <w:sz w:val="28"/>
          <w:szCs w:val="28"/>
        </w:rPr>
        <w:t>2. Данные о свойствах твердых материалов (8 тем</w:t>
      </w:r>
      <w:r w:rsidR="00B753E1" w:rsidRPr="00743592">
        <w:rPr>
          <w:rFonts w:ascii="Times New Roman" w:hAnsi="Times New Roman" w:cs="Times New Roman"/>
          <w:sz w:val="28"/>
          <w:szCs w:val="28"/>
        </w:rPr>
        <w:t>, разработчик – Российская Федерация</w:t>
      </w:r>
      <w:r w:rsidRPr="00743592">
        <w:rPr>
          <w:rFonts w:ascii="Times New Roman" w:hAnsi="Times New Roman" w:cs="Times New Roman"/>
          <w:sz w:val="28"/>
          <w:szCs w:val="28"/>
        </w:rPr>
        <w:t>);</w:t>
      </w:r>
    </w:p>
    <w:p w14:paraId="360FB56C" w14:textId="55AB8EA7" w:rsidR="00DC2649" w:rsidRPr="00743592" w:rsidRDefault="00DC2649" w:rsidP="00DC2649">
      <w:pPr>
        <w:spacing w:after="0" w:line="240" w:lineRule="auto"/>
        <w:ind w:firstLine="709"/>
        <w:jc w:val="both"/>
        <w:rPr>
          <w:rFonts w:ascii="Times New Roman" w:hAnsi="Times New Roman" w:cs="Times New Roman"/>
          <w:sz w:val="28"/>
          <w:szCs w:val="28"/>
        </w:rPr>
      </w:pPr>
      <w:r w:rsidRPr="00743592">
        <w:rPr>
          <w:rFonts w:ascii="Times New Roman" w:hAnsi="Times New Roman" w:cs="Times New Roman"/>
          <w:sz w:val="28"/>
          <w:szCs w:val="28"/>
        </w:rPr>
        <w:t>Раздел</w:t>
      </w:r>
      <w:r w:rsidR="00B753E1" w:rsidRPr="00743592">
        <w:rPr>
          <w:rFonts w:ascii="Times New Roman" w:hAnsi="Times New Roman" w:cs="Times New Roman"/>
          <w:sz w:val="28"/>
          <w:szCs w:val="28"/>
        </w:rPr>
        <w:t> </w:t>
      </w:r>
      <w:r w:rsidRPr="00743592">
        <w:rPr>
          <w:rFonts w:ascii="Times New Roman" w:hAnsi="Times New Roman" w:cs="Times New Roman"/>
          <w:sz w:val="28"/>
          <w:szCs w:val="28"/>
        </w:rPr>
        <w:t>3. Данные о свойствах газов и жидкостей (10 тем</w:t>
      </w:r>
      <w:r w:rsidR="00B753E1" w:rsidRPr="00743592">
        <w:rPr>
          <w:rFonts w:ascii="Times New Roman" w:hAnsi="Times New Roman" w:cs="Times New Roman"/>
          <w:sz w:val="28"/>
          <w:szCs w:val="28"/>
        </w:rPr>
        <w:t>, включая</w:t>
      </w:r>
      <w:r w:rsidRPr="00743592">
        <w:rPr>
          <w:rFonts w:ascii="Times New Roman" w:hAnsi="Times New Roman" w:cs="Times New Roman"/>
          <w:sz w:val="28"/>
          <w:szCs w:val="28"/>
        </w:rPr>
        <w:t xml:space="preserve">: 6 тем </w:t>
      </w:r>
      <w:r w:rsidR="00B753E1" w:rsidRPr="00743592">
        <w:rPr>
          <w:rFonts w:ascii="Times New Roman" w:hAnsi="Times New Roman" w:cs="Times New Roman"/>
          <w:sz w:val="28"/>
          <w:szCs w:val="28"/>
        </w:rPr>
        <w:t xml:space="preserve">разработчик – Российская Федерация </w:t>
      </w:r>
      <w:r w:rsidRPr="00743592">
        <w:rPr>
          <w:rFonts w:ascii="Times New Roman" w:hAnsi="Times New Roman" w:cs="Times New Roman"/>
          <w:sz w:val="28"/>
          <w:szCs w:val="28"/>
        </w:rPr>
        <w:t xml:space="preserve">и 4 темы </w:t>
      </w:r>
      <w:r w:rsidR="00B753E1" w:rsidRPr="00743592">
        <w:rPr>
          <w:rFonts w:ascii="Times New Roman" w:hAnsi="Times New Roman" w:cs="Times New Roman"/>
          <w:sz w:val="28"/>
          <w:szCs w:val="28"/>
        </w:rPr>
        <w:t xml:space="preserve">разработчик – </w:t>
      </w:r>
      <w:r w:rsidRPr="00743592">
        <w:rPr>
          <w:rFonts w:ascii="Times New Roman" w:hAnsi="Times New Roman" w:cs="Times New Roman"/>
          <w:sz w:val="28"/>
          <w:szCs w:val="28"/>
        </w:rPr>
        <w:t>Азербайджанск</w:t>
      </w:r>
      <w:r w:rsidR="00B753E1" w:rsidRPr="00743592">
        <w:rPr>
          <w:rFonts w:ascii="Times New Roman" w:hAnsi="Times New Roman" w:cs="Times New Roman"/>
          <w:sz w:val="28"/>
          <w:szCs w:val="28"/>
        </w:rPr>
        <w:t>ая</w:t>
      </w:r>
      <w:r w:rsidRPr="00743592">
        <w:rPr>
          <w:rFonts w:ascii="Times New Roman" w:hAnsi="Times New Roman" w:cs="Times New Roman"/>
          <w:sz w:val="28"/>
          <w:szCs w:val="28"/>
        </w:rPr>
        <w:t xml:space="preserve"> Республик</w:t>
      </w:r>
      <w:r w:rsidR="00B753E1" w:rsidRPr="00743592">
        <w:rPr>
          <w:rFonts w:ascii="Times New Roman" w:hAnsi="Times New Roman" w:cs="Times New Roman"/>
          <w:sz w:val="28"/>
          <w:szCs w:val="28"/>
        </w:rPr>
        <w:t>а</w:t>
      </w:r>
      <w:r w:rsidRPr="00743592">
        <w:rPr>
          <w:rFonts w:ascii="Times New Roman" w:hAnsi="Times New Roman" w:cs="Times New Roman"/>
          <w:sz w:val="28"/>
          <w:szCs w:val="28"/>
        </w:rPr>
        <w:t>).</w:t>
      </w:r>
    </w:p>
    <w:p w14:paraId="5FD1009B" w14:textId="36A2460A" w:rsidR="00B753E1" w:rsidRPr="00B753E1" w:rsidRDefault="00B753E1" w:rsidP="00B753E1">
      <w:pPr>
        <w:spacing w:after="0" w:line="240" w:lineRule="auto"/>
        <w:ind w:firstLine="709"/>
        <w:jc w:val="both"/>
        <w:rPr>
          <w:rFonts w:ascii="Times New Roman" w:hAnsi="Times New Roman" w:cs="Times New Roman"/>
          <w:sz w:val="28"/>
          <w:szCs w:val="28"/>
        </w:rPr>
      </w:pPr>
      <w:r w:rsidRPr="00743592">
        <w:rPr>
          <w:rFonts w:ascii="Times New Roman" w:hAnsi="Times New Roman" w:cs="Times New Roman"/>
          <w:sz w:val="28"/>
          <w:szCs w:val="28"/>
        </w:rPr>
        <w:t>На 68-м заседании МГС приняты 5 таблиц стандартных справочных данных СНГ, разработанных Российской Феде</w:t>
      </w:r>
      <w:r w:rsidRPr="00B753E1">
        <w:rPr>
          <w:rFonts w:ascii="Times New Roman" w:hAnsi="Times New Roman" w:cs="Times New Roman"/>
          <w:sz w:val="28"/>
          <w:szCs w:val="28"/>
        </w:rPr>
        <w:t xml:space="preserve">рацией и 1 таблица </w:t>
      </w:r>
      <w:r w:rsidR="00FA56AE" w:rsidRPr="00743592">
        <w:rPr>
          <w:rFonts w:ascii="Times New Roman" w:hAnsi="Times New Roman" w:cs="Times New Roman"/>
          <w:sz w:val="28"/>
          <w:szCs w:val="28"/>
        </w:rPr>
        <w:t>стандартных данных</w:t>
      </w:r>
      <w:r w:rsidR="00FA56AE" w:rsidRPr="00B753E1">
        <w:rPr>
          <w:rFonts w:ascii="Times New Roman" w:hAnsi="Times New Roman" w:cs="Times New Roman"/>
          <w:sz w:val="28"/>
          <w:szCs w:val="28"/>
        </w:rPr>
        <w:t xml:space="preserve"> </w:t>
      </w:r>
      <w:r w:rsidRPr="00B753E1">
        <w:rPr>
          <w:rFonts w:ascii="Times New Roman" w:hAnsi="Times New Roman" w:cs="Times New Roman"/>
          <w:sz w:val="28"/>
          <w:szCs w:val="28"/>
        </w:rPr>
        <w:t xml:space="preserve">СНГ, разработанная Азербайджанским Техническим Университетом. Реестр таблиц стандартных справочных данных (ССД СНГ) действующих в государствах – участниках CНГ в области совместной разработки и использования данных о физических константах и свойствах веществ и материалов включает 300 таблиц </w:t>
      </w:r>
      <w:r w:rsidRPr="00743592">
        <w:rPr>
          <w:rFonts w:ascii="Times New Roman" w:hAnsi="Times New Roman" w:cs="Times New Roman"/>
          <w:sz w:val="28"/>
          <w:szCs w:val="28"/>
        </w:rPr>
        <w:t xml:space="preserve">стандартных справочных данных </w:t>
      </w:r>
      <w:r w:rsidRPr="00B753E1">
        <w:rPr>
          <w:rFonts w:ascii="Times New Roman" w:hAnsi="Times New Roman" w:cs="Times New Roman"/>
          <w:sz w:val="28"/>
          <w:szCs w:val="28"/>
        </w:rPr>
        <w:t xml:space="preserve">СНГ и 15 таблиц </w:t>
      </w:r>
      <w:r w:rsidR="00FA56AE" w:rsidRPr="00743592">
        <w:rPr>
          <w:rFonts w:ascii="Times New Roman" w:hAnsi="Times New Roman" w:cs="Times New Roman"/>
          <w:sz w:val="28"/>
          <w:szCs w:val="28"/>
        </w:rPr>
        <w:t>стандартных данных</w:t>
      </w:r>
      <w:r w:rsidRPr="00B753E1">
        <w:rPr>
          <w:rFonts w:ascii="Times New Roman" w:hAnsi="Times New Roman" w:cs="Times New Roman"/>
          <w:sz w:val="28"/>
          <w:szCs w:val="28"/>
        </w:rPr>
        <w:t xml:space="preserve"> СНГ.</w:t>
      </w:r>
    </w:p>
    <w:p w14:paraId="76183A79" w14:textId="1C3D8A47" w:rsidR="00B753E1" w:rsidRDefault="00B753E1" w:rsidP="00B753E1">
      <w:pPr>
        <w:spacing w:after="0" w:line="240" w:lineRule="auto"/>
        <w:ind w:firstLine="709"/>
        <w:jc w:val="both"/>
        <w:rPr>
          <w:rFonts w:ascii="Times New Roman" w:hAnsi="Times New Roman" w:cs="Times New Roman"/>
          <w:sz w:val="28"/>
          <w:szCs w:val="28"/>
        </w:rPr>
      </w:pPr>
      <w:r w:rsidRPr="00B753E1">
        <w:rPr>
          <w:rFonts w:ascii="Times New Roman" w:hAnsi="Times New Roman" w:cs="Times New Roman"/>
          <w:sz w:val="28"/>
          <w:szCs w:val="28"/>
        </w:rPr>
        <w:t>Реализация Программ содействует согласованному развитию и совершенствованию работ по обеспечению науки, техники и технологий в государствах – участниках Соглашения достоверными данными о физических константах и свойствах веществ и материалов на основе измерений высшей точности, повышению эффективности обеспечения мероприятий по экономическому и научно-техническому сотрудничеству государств – участников Соглашения.</w:t>
      </w:r>
    </w:p>
    <w:p w14:paraId="1F3AD6EB" w14:textId="341A636E" w:rsidR="00B753E1" w:rsidRDefault="00381F1E" w:rsidP="00381F1E">
      <w:pPr>
        <w:spacing w:after="0" w:line="240" w:lineRule="auto"/>
        <w:ind w:firstLine="709"/>
        <w:jc w:val="both"/>
        <w:rPr>
          <w:rFonts w:ascii="Times New Roman" w:hAnsi="Times New Roman" w:cs="Times New Roman"/>
          <w:sz w:val="28"/>
          <w:szCs w:val="28"/>
        </w:rPr>
      </w:pPr>
      <w:r w:rsidRPr="00381F1E">
        <w:rPr>
          <w:rFonts w:ascii="Times New Roman" w:hAnsi="Times New Roman" w:cs="Times New Roman"/>
          <w:sz w:val="28"/>
          <w:szCs w:val="28"/>
        </w:rPr>
        <w:t>Признание результатов испытаний и утверждения типа средств измерений, а также первичной поверки осуществляется в рамках Соглашения о взаимном признании результатов испытаний с целью утверждения типа, метрологической аттестации, поверки и калибровки средств измерений от 29</w:t>
      </w:r>
      <w:r w:rsidR="009F30A4">
        <w:rPr>
          <w:rFonts w:ascii="Times New Roman" w:hAnsi="Times New Roman" w:cs="Times New Roman"/>
          <w:sz w:val="28"/>
          <w:szCs w:val="28"/>
        </w:rPr>
        <w:t> </w:t>
      </w:r>
      <w:r w:rsidRPr="00743592">
        <w:rPr>
          <w:rFonts w:ascii="Times New Roman" w:hAnsi="Times New Roman" w:cs="Times New Roman"/>
          <w:sz w:val="28"/>
          <w:szCs w:val="28"/>
        </w:rPr>
        <w:t>мая 2015 года</w:t>
      </w:r>
      <w:r w:rsidRPr="00381F1E">
        <w:rPr>
          <w:rFonts w:ascii="Times New Roman" w:hAnsi="Times New Roman" w:cs="Times New Roman"/>
          <w:sz w:val="28"/>
          <w:szCs w:val="28"/>
        </w:rPr>
        <w:t>, в соответствии с ПМГ 06–2019 и ПМГ 06–2024 «Порядок признания результатов испытаний и утверждения типа, первичной поверки, метрологической аттестации средств измерений».</w:t>
      </w:r>
    </w:p>
    <w:p w14:paraId="72D70E52" w14:textId="77777777" w:rsidR="008910A1" w:rsidRP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Во всех государствах – участниках СНГ, подписавших Соглашение, уполномоченными органами по метрологии (обеспечению единства измерений) проводится работа по реализации его положений. Соглашение способствует упрощению процесса взаимного признания результатов испытаний в целях утверждения типа и первичной поверки средств измерений, снижению затрат производителей средств измерений на повторные испытания с целью утверждения типа средств измерений (в 10 и более раз), ускорению взаимного товарообмена измерительной техникой между государствами – участниками Соглашения.</w:t>
      </w:r>
    </w:p>
    <w:p w14:paraId="545898A2" w14:textId="7E6B118A" w:rsid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В соответствии с информацией представленной национальными органами Азербайджанской Республики, Республики Армения, Республики Беларусь, Республики Казахстан, Кыргызской Республики, Российской Федерации, Республики Таджикистан и Республики Узбекистан в 2016–2025 годах в государствах были признаны результаты утверждения типа (их продления) и первичной поверки 10</w:t>
      </w:r>
      <w:r>
        <w:rPr>
          <w:rFonts w:ascii="Times New Roman" w:hAnsi="Times New Roman" w:cs="Times New Roman"/>
          <w:sz w:val="28"/>
          <w:szCs w:val="28"/>
        </w:rPr>
        <w:t> </w:t>
      </w:r>
      <w:r w:rsidRPr="008910A1">
        <w:rPr>
          <w:rFonts w:ascii="Times New Roman" w:hAnsi="Times New Roman" w:cs="Times New Roman"/>
          <w:sz w:val="28"/>
          <w:szCs w:val="28"/>
        </w:rPr>
        <w:t>882 типов средств измерений.</w:t>
      </w:r>
    </w:p>
    <w:p w14:paraId="37C3DCFA" w14:textId="3C4B95D0" w:rsidR="008910A1" w:rsidRPr="008910A1" w:rsidRDefault="008910A1" w:rsidP="0007251E">
      <w:pPr>
        <w:pStyle w:val="2"/>
      </w:pPr>
      <w:bookmarkStart w:id="9" w:name="_Toc232416260"/>
      <w:r w:rsidRPr="008910A1">
        <w:t>2.4. Развитие отраслевого сотрудничества</w:t>
      </w:r>
      <w:r w:rsidR="0051141C">
        <w:t xml:space="preserve"> </w:t>
      </w:r>
      <w:r w:rsidR="0007251E">
        <w:br/>
      </w:r>
      <w:r w:rsidRPr="008910A1">
        <w:t>на ближайшую перспективу</w:t>
      </w:r>
      <w:bookmarkEnd w:id="9"/>
    </w:p>
    <w:p w14:paraId="78C644FB" w14:textId="58FEAD19" w:rsid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В соответствии Стратегией экономического развития Содружества Независимых Государств на период до 2030 года, утвержденной Решением Совета глав правительств СНГ от 29 мая 2020 года и Планом мероприятий по реализации второго этапа (2026–2030 годы) Стратегии экономического развития Содружества Независимых Государств на период до 2030 года, утвержденным Решением Совета глав правительств СНГ от 29 сентября 2025 года (пункты 14.1–14.24.) взаимодействие государств – участников СНГ в области технического регулирования, стандартизации, метрологии, оценки соответствия и аккредитации сосредоточено на:</w:t>
      </w:r>
    </w:p>
    <w:p w14:paraId="6AB8BE87" w14:textId="77777777" w:rsidR="008910A1" w:rsidRP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создании условий для устранения технических барьеров во взаимной торговле;</w:t>
      </w:r>
    </w:p>
    <w:p w14:paraId="4C722239" w14:textId="77777777" w:rsidR="008910A1" w:rsidRP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развитии стандартизации в приоритетных отраслях экономики;</w:t>
      </w:r>
    </w:p>
    <w:p w14:paraId="5197D519" w14:textId="77777777" w:rsidR="008910A1" w:rsidRP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проведении согласованной политики с целью обеспечения единства измерений;</w:t>
      </w:r>
    </w:p>
    <w:p w14:paraId="48D70B9B" w14:textId="51496AF0" w:rsidR="008910A1" w:rsidRP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гармонизации правил и подходов в области аккредитации органов по оценке соответствия;</w:t>
      </w:r>
    </w:p>
    <w:p w14:paraId="791FA15D" w14:textId="5BD40468" w:rsidR="008910A1" w:rsidRP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сотрудничестве в области контроля (надзора) за обращением продукции, в том числе с использованием цифровых технологий;</w:t>
      </w:r>
    </w:p>
    <w:p w14:paraId="062DB767" w14:textId="58C8DE0A" w:rsidR="008910A1" w:rsidRP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развитии сотрудничества с международными и региональными организациями в области стандартизации, метрологии, оценки соответствия и аккредитации;</w:t>
      </w:r>
    </w:p>
    <w:p w14:paraId="22E19C2C" w14:textId="77777777" w:rsidR="008910A1" w:rsidRP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совершенствовании договорно-правовой базы СНГ в области технического регулирования, стандартизации, метрологии и аккредитации;</w:t>
      </w:r>
    </w:p>
    <w:p w14:paraId="44310ED6" w14:textId="63DB847C" w:rsidR="008910A1" w:rsidRPr="00FE2271" w:rsidRDefault="008910A1" w:rsidP="008910A1">
      <w:pPr>
        <w:spacing w:after="0" w:line="240" w:lineRule="auto"/>
        <w:ind w:firstLine="709"/>
        <w:jc w:val="both"/>
        <w:rPr>
          <w:rFonts w:ascii="Times New Roman" w:hAnsi="Times New Roman" w:cs="Times New Roman"/>
          <w:sz w:val="28"/>
          <w:szCs w:val="28"/>
        </w:rPr>
      </w:pPr>
      <w:r w:rsidRPr="00FE2271">
        <w:rPr>
          <w:rFonts w:ascii="Times New Roman" w:hAnsi="Times New Roman" w:cs="Times New Roman"/>
          <w:spacing w:val="-10"/>
          <w:sz w:val="28"/>
          <w:szCs w:val="28"/>
        </w:rPr>
        <w:t xml:space="preserve">реализации Соглашения о распространении документов по межгосударственной стандартизации от 1 июня 2018 года и Соглашения о взаимном </w:t>
      </w:r>
      <w:r w:rsidRPr="00FE2271">
        <w:rPr>
          <w:rFonts w:ascii="Times New Roman" w:hAnsi="Times New Roman" w:cs="Times New Roman"/>
          <w:spacing w:val="-4"/>
          <w:sz w:val="28"/>
          <w:szCs w:val="28"/>
        </w:rPr>
        <w:t xml:space="preserve">признании результатов испытаний с целью утверждения типа, метрологической </w:t>
      </w:r>
      <w:r w:rsidRPr="00FE2271">
        <w:rPr>
          <w:rFonts w:ascii="Times New Roman" w:hAnsi="Times New Roman" w:cs="Times New Roman"/>
          <w:sz w:val="28"/>
          <w:szCs w:val="28"/>
        </w:rPr>
        <w:t>аттестации, поверки и калибровки средств измерений от 29 мая 2015 года;</w:t>
      </w:r>
    </w:p>
    <w:p w14:paraId="6CFA33BF" w14:textId="29131331" w:rsidR="008910A1" w:rsidRPr="00040895" w:rsidRDefault="008910A1" w:rsidP="008910A1">
      <w:pPr>
        <w:spacing w:after="0" w:line="240" w:lineRule="auto"/>
        <w:ind w:firstLine="709"/>
        <w:jc w:val="both"/>
        <w:rPr>
          <w:rFonts w:ascii="Times New Roman" w:hAnsi="Times New Roman" w:cs="Times New Roman"/>
          <w:spacing w:val="-6"/>
          <w:sz w:val="28"/>
          <w:szCs w:val="28"/>
        </w:rPr>
      </w:pPr>
      <w:r w:rsidRPr="00040895">
        <w:rPr>
          <w:rFonts w:ascii="Times New Roman" w:hAnsi="Times New Roman" w:cs="Times New Roman"/>
          <w:spacing w:val="-6"/>
          <w:sz w:val="28"/>
          <w:szCs w:val="28"/>
        </w:rPr>
        <w:t>проведении Международного конкурса «Лучший молодой метролог СНГ».</w:t>
      </w:r>
    </w:p>
    <w:p w14:paraId="59414021" w14:textId="1AEBE8E9" w:rsidR="008910A1" w:rsidRPr="00040895"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МГС осуществляет разработку и реализацию Программы работ по межгосударственной стандартизации; Программы по созданию и применению межгосударственных стандартных образцов, состава и свойств веществ и материалов; Плана пересмотра и разработки документов по межгосударственной стандартизации в области стандартных образцов; Программы разработки и пересмотра основополагающих нормативных документов по обеспечению единства измерений; Плана пересмотра документов по межгосударственной стандартизации на поверочные схемы; Планов межгосударственных программ проверки квалификации лабораторий; Программы разработки аттестованных данных о физических константах и свойствах веществ и материалов; Программы разработки документов по межгосударственной стандартизации в области метрологического обеспечения добычи и учета энергоресурсов (жидкостей и газов);</w:t>
      </w:r>
      <w:r>
        <w:rPr>
          <w:rFonts w:ascii="Times New Roman" w:hAnsi="Times New Roman" w:cs="Times New Roman"/>
          <w:sz w:val="28"/>
          <w:szCs w:val="28"/>
        </w:rPr>
        <w:t xml:space="preserve"> </w:t>
      </w:r>
      <w:r w:rsidRPr="008910A1">
        <w:rPr>
          <w:rFonts w:ascii="Times New Roman" w:hAnsi="Times New Roman" w:cs="Times New Roman"/>
          <w:sz w:val="28"/>
          <w:szCs w:val="28"/>
        </w:rPr>
        <w:t xml:space="preserve">Программы создания межгосударственных методик (методов) измерений; расширение практики применения межгосударственных стандартов, взаимосвязанных </w:t>
      </w:r>
      <w:r w:rsidRPr="00040895">
        <w:rPr>
          <w:rFonts w:ascii="Times New Roman" w:hAnsi="Times New Roman" w:cs="Times New Roman"/>
          <w:spacing w:val="-4"/>
          <w:sz w:val="28"/>
          <w:szCs w:val="28"/>
        </w:rPr>
        <w:t xml:space="preserve">с техническими регламентами, в том числе с техническими регламентами других </w:t>
      </w:r>
      <w:r w:rsidRPr="00040895">
        <w:rPr>
          <w:rFonts w:ascii="Times New Roman" w:hAnsi="Times New Roman" w:cs="Times New Roman"/>
          <w:sz w:val="28"/>
          <w:szCs w:val="28"/>
        </w:rPr>
        <w:t>интеграционных объединений с участием государств – участников СНГ.</w:t>
      </w:r>
    </w:p>
    <w:p w14:paraId="0F5A6949" w14:textId="2918277D" w:rsid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Особое внимание уделяется повышению качества и делового совершенства, а также развитию профессиональных компетенций специалистов в области качества в государствах – участниках СНГ.</w:t>
      </w:r>
    </w:p>
    <w:p w14:paraId="525BE360" w14:textId="3FD0A0F7" w:rsid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Положение о базовой организации и придание АНО «</w:t>
      </w:r>
      <w:proofErr w:type="spellStart"/>
      <w:r w:rsidRPr="008910A1">
        <w:rPr>
          <w:rFonts w:ascii="Times New Roman" w:hAnsi="Times New Roman" w:cs="Times New Roman"/>
          <w:sz w:val="28"/>
          <w:szCs w:val="28"/>
        </w:rPr>
        <w:t>Роскачество</w:t>
      </w:r>
      <w:proofErr w:type="spellEnd"/>
      <w:r w:rsidRPr="008910A1">
        <w:rPr>
          <w:rFonts w:ascii="Times New Roman" w:hAnsi="Times New Roman" w:cs="Times New Roman"/>
          <w:sz w:val="28"/>
          <w:szCs w:val="28"/>
        </w:rPr>
        <w:t xml:space="preserve">» статуса базовой организации по повышению качества и делового совершенства, а также развитию профессиональных компетенций специалистов в области качества в государствах – участниках СНГ одобрено на 67-м заседании МГС, состоявшемся 23–24 июня 2025 года, на заседании Комиссии по экономическим вопросам при Экономическом совете СНГ 22 января 2026 года и </w:t>
      </w:r>
      <w:r w:rsidRPr="0074640E">
        <w:rPr>
          <w:rFonts w:ascii="Times New Roman" w:hAnsi="Times New Roman" w:cs="Times New Roman"/>
          <w:sz w:val="28"/>
          <w:szCs w:val="28"/>
        </w:rPr>
        <w:t>утверждено</w:t>
      </w:r>
      <w:r>
        <w:rPr>
          <w:rFonts w:ascii="Times New Roman" w:hAnsi="Times New Roman" w:cs="Times New Roman"/>
          <w:sz w:val="28"/>
          <w:szCs w:val="28"/>
        </w:rPr>
        <w:t xml:space="preserve"> </w:t>
      </w:r>
      <w:r w:rsidRPr="008910A1">
        <w:rPr>
          <w:rFonts w:ascii="Times New Roman" w:hAnsi="Times New Roman" w:cs="Times New Roman"/>
          <w:sz w:val="28"/>
          <w:szCs w:val="28"/>
        </w:rPr>
        <w:t>на заседании Экономического совета СНГ 3</w:t>
      </w:r>
      <w:r>
        <w:rPr>
          <w:rFonts w:ascii="Times New Roman" w:hAnsi="Times New Roman" w:cs="Times New Roman"/>
          <w:sz w:val="28"/>
          <w:szCs w:val="28"/>
        </w:rPr>
        <w:t> </w:t>
      </w:r>
      <w:r w:rsidRPr="008910A1">
        <w:rPr>
          <w:rFonts w:ascii="Times New Roman" w:hAnsi="Times New Roman" w:cs="Times New Roman"/>
          <w:sz w:val="28"/>
          <w:szCs w:val="28"/>
        </w:rPr>
        <w:t>апреля 2026 года.</w:t>
      </w:r>
    </w:p>
    <w:p w14:paraId="1FFFFC42" w14:textId="4096C19C" w:rsidR="008910A1" w:rsidRDefault="008910A1" w:rsidP="008910A1">
      <w:pPr>
        <w:spacing w:after="0" w:line="240" w:lineRule="auto"/>
        <w:ind w:firstLine="709"/>
        <w:jc w:val="both"/>
        <w:rPr>
          <w:rFonts w:ascii="Times New Roman" w:hAnsi="Times New Roman" w:cs="Times New Roman"/>
          <w:sz w:val="28"/>
          <w:szCs w:val="28"/>
        </w:rPr>
      </w:pPr>
      <w:r w:rsidRPr="008910A1">
        <w:rPr>
          <w:rFonts w:ascii="Times New Roman" w:hAnsi="Times New Roman" w:cs="Times New Roman"/>
          <w:sz w:val="28"/>
          <w:szCs w:val="28"/>
        </w:rPr>
        <w:t>С целью решения вопросов, касающихся создания условий для устранения технических барьеров во взаимной торговле в рамках МГС разрабатываются Соглашение о технических барьерах во взаимной торговле государств – участников Содружества Независимых Государств, Соглашение о взаимном признании аккредитации органов по оценке соответствия, создается Региональная организация (ассоциация) по аккредитации, признанная на международном уровне.</w:t>
      </w:r>
    </w:p>
    <w:p w14:paraId="205FAFBC" w14:textId="2DEE388D" w:rsidR="001878DB" w:rsidRPr="001878DB" w:rsidRDefault="001878DB" w:rsidP="001878DB">
      <w:pPr>
        <w:spacing w:after="0" w:line="240" w:lineRule="auto"/>
        <w:ind w:firstLine="709"/>
        <w:jc w:val="both"/>
        <w:rPr>
          <w:rFonts w:ascii="Times New Roman" w:hAnsi="Times New Roman" w:cs="Times New Roman"/>
          <w:sz w:val="28"/>
          <w:szCs w:val="28"/>
        </w:rPr>
      </w:pPr>
      <w:r w:rsidRPr="001878DB">
        <w:rPr>
          <w:rFonts w:ascii="Times New Roman" w:hAnsi="Times New Roman" w:cs="Times New Roman"/>
          <w:sz w:val="28"/>
          <w:szCs w:val="28"/>
        </w:rPr>
        <w:t xml:space="preserve">На 68-е заседание Межгосударственного совета по стандартизации, метрологии и сертификации государств – участников Соглашения о проведении согласованной политики в области стандартизации, метрологии и сертификации (состоялось 11 декабря 2025 года) был вынесен вопрос о рассмотрении проекта Соглашения о технических барьерах во взаимной торговле государств – участников Содружества Независимых Государств. Госстандарт Республики Беларусь проинформировал о состоявшихся на площадке ЕЭК консультаций, в ходе которых государства-члены ЕАЭС </w:t>
      </w:r>
      <w:r w:rsidRPr="00EC0037">
        <w:rPr>
          <w:rFonts w:ascii="Times New Roman" w:hAnsi="Times New Roman" w:cs="Times New Roman"/>
          <w:spacing w:val="-4"/>
          <w:sz w:val="28"/>
          <w:szCs w:val="28"/>
        </w:rPr>
        <w:t>согласовали предложения о включении в проект Соглашения положений о том, что устранение технических барьеров в торговле между государствами – участниками СНГ</w:t>
      </w:r>
      <w:r w:rsidRPr="001878DB">
        <w:rPr>
          <w:rFonts w:ascii="Times New Roman" w:hAnsi="Times New Roman" w:cs="Times New Roman"/>
          <w:sz w:val="28"/>
          <w:szCs w:val="28"/>
        </w:rPr>
        <w:t xml:space="preserve">, не являющимися государствами-членами ЕАЭС, и государствами-членами ЕАЭС осуществляется в порядке и на условиях, установленных правом ЕАЭС, однако Республика Таджикистан и Республика Узбекистан не поддержали данное предложение. </w:t>
      </w:r>
    </w:p>
    <w:p w14:paraId="57C06548" w14:textId="11E57EB0" w:rsidR="008910A1" w:rsidRPr="009522BC" w:rsidRDefault="001878DB" w:rsidP="001878DB">
      <w:pPr>
        <w:spacing w:after="0" w:line="240" w:lineRule="auto"/>
        <w:ind w:firstLine="709"/>
        <w:jc w:val="both"/>
        <w:rPr>
          <w:rFonts w:ascii="Times New Roman" w:hAnsi="Times New Roman" w:cs="Times New Roman"/>
          <w:sz w:val="28"/>
          <w:szCs w:val="28"/>
        </w:rPr>
      </w:pPr>
      <w:r w:rsidRPr="0034506B">
        <w:rPr>
          <w:rFonts w:ascii="Times New Roman" w:hAnsi="Times New Roman" w:cs="Times New Roman"/>
          <w:spacing w:val="-4"/>
          <w:sz w:val="28"/>
          <w:szCs w:val="28"/>
        </w:rPr>
        <w:t>Позицию о целесообразности проведения совещания высокого уровня по доработке проекта Соглашения до направления в правительства государств – участников</w:t>
      </w:r>
      <w:r w:rsidRPr="009522BC">
        <w:rPr>
          <w:rFonts w:ascii="Times New Roman" w:hAnsi="Times New Roman" w:cs="Times New Roman"/>
          <w:sz w:val="28"/>
          <w:szCs w:val="28"/>
        </w:rPr>
        <w:t xml:space="preserve"> Соглашения высказали Республика Казахстан и Кыргызская Республика.</w:t>
      </w:r>
    </w:p>
    <w:p w14:paraId="777A7003" w14:textId="23DE0398" w:rsidR="001878DB" w:rsidRDefault="001878DB" w:rsidP="001878DB">
      <w:pPr>
        <w:spacing w:after="0" w:line="240" w:lineRule="auto"/>
        <w:ind w:firstLine="709"/>
        <w:jc w:val="both"/>
        <w:rPr>
          <w:rFonts w:ascii="Times New Roman" w:hAnsi="Times New Roman" w:cs="Times New Roman"/>
          <w:sz w:val="28"/>
          <w:szCs w:val="28"/>
        </w:rPr>
      </w:pPr>
      <w:r w:rsidRPr="001878DB">
        <w:rPr>
          <w:rFonts w:ascii="Times New Roman" w:hAnsi="Times New Roman" w:cs="Times New Roman"/>
          <w:sz w:val="28"/>
          <w:szCs w:val="28"/>
        </w:rPr>
        <w:t xml:space="preserve">В соответствии с п. 20.5 протокола МГС № 68-2025 Бюро по стандартам направило в </w:t>
      </w:r>
      <w:r w:rsidRPr="00BC04E9">
        <w:rPr>
          <w:rFonts w:ascii="Times New Roman" w:hAnsi="Times New Roman" w:cs="Times New Roman"/>
          <w:sz w:val="28"/>
          <w:szCs w:val="28"/>
        </w:rPr>
        <w:t>Исполнительный комитет</w:t>
      </w:r>
      <w:r>
        <w:rPr>
          <w:rFonts w:ascii="Times New Roman" w:hAnsi="Times New Roman" w:cs="Times New Roman"/>
          <w:sz w:val="28"/>
          <w:szCs w:val="28"/>
        </w:rPr>
        <w:t xml:space="preserve"> </w:t>
      </w:r>
      <w:r w:rsidRPr="001878DB">
        <w:rPr>
          <w:rFonts w:ascii="Times New Roman" w:hAnsi="Times New Roman" w:cs="Times New Roman"/>
          <w:sz w:val="28"/>
          <w:szCs w:val="28"/>
        </w:rPr>
        <w:t>СНГ официальные позиции Республики Узбекистан и Республики Таджикистан (письмо № 2/18 от 12.01.2026) для дальнейшего направления Соглашения в правительства государств</w:t>
      </w:r>
      <w:r>
        <w:rPr>
          <w:rFonts w:ascii="Times New Roman" w:hAnsi="Times New Roman" w:cs="Times New Roman"/>
          <w:sz w:val="28"/>
          <w:szCs w:val="28"/>
        </w:rPr>
        <w:t xml:space="preserve"> – </w:t>
      </w:r>
      <w:r w:rsidRPr="001878DB">
        <w:rPr>
          <w:rFonts w:ascii="Times New Roman" w:hAnsi="Times New Roman" w:cs="Times New Roman"/>
          <w:sz w:val="28"/>
          <w:szCs w:val="28"/>
        </w:rPr>
        <w:t>участников СНГ.</w:t>
      </w:r>
    </w:p>
    <w:p w14:paraId="72C4CAA8" w14:textId="0316B3F6" w:rsidR="001878DB" w:rsidRDefault="001878DB" w:rsidP="001878DB">
      <w:pPr>
        <w:spacing w:after="0" w:line="240" w:lineRule="auto"/>
        <w:ind w:firstLine="709"/>
        <w:jc w:val="both"/>
        <w:rPr>
          <w:rFonts w:ascii="Times New Roman" w:hAnsi="Times New Roman" w:cs="Times New Roman"/>
          <w:sz w:val="28"/>
          <w:szCs w:val="28"/>
        </w:rPr>
      </w:pPr>
      <w:r w:rsidRPr="001878DB">
        <w:rPr>
          <w:rFonts w:ascii="Times New Roman" w:hAnsi="Times New Roman" w:cs="Times New Roman"/>
          <w:sz w:val="28"/>
          <w:szCs w:val="28"/>
        </w:rPr>
        <w:t>Проект Соглашения о взаимном признании аккредитации органов по оценке соответствия (далее – проект Соглашения) разрабатывается в развитие Соглашения о проведении согласованной политики в области стандартизации, метрологии и сертификации от 13 марта 1992 года и учитывает положения межведомственного Соглашения о взаимном признании результатов работ по аккредитации в области оценки соответствия от 21 мая 2003 года. Подготовка и подписание Соглашения были предусмотрены Планом мероприятий по реализации третьего этапа (2016–2020 годы) Стратегии экономического развития СНГ на период до 2020 года, (пункт 1.6.3, срок исполнения – 2018 год). Цель Соглашения – взаимное признание результатов работ по аккредитации органов по оценке соответствия государств – участников СНГ.</w:t>
      </w:r>
    </w:p>
    <w:p w14:paraId="5AA31EF8" w14:textId="3C759BCB" w:rsidR="001878DB" w:rsidRPr="001878DB" w:rsidRDefault="001878DB" w:rsidP="001878DB">
      <w:pPr>
        <w:spacing w:after="0" w:line="240" w:lineRule="auto"/>
        <w:ind w:firstLine="709"/>
        <w:jc w:val="both"/>
        <w:rPr>
          <w:rFonts w:ascii="Times New Roman" w:hAnsi="Times New Roman" w:cs="Times New Roman"/>
          <w:sz w:val="28"/>
          <w:szCs w:val="28"/>
        </w:rPr>
      </w:pPr>
      <w:r w:rsidRPr="001878DB">
        <w:rPr>
          <w:rFonts w:ascii="Times New Roman" w:hAnsi="Times New Roman" w:cs="Times New Roman"/>
          <w:sz w:val="28"/>
          <w:szCs w:val="28"/>
        </w:rPr>
        <w:t xml:space="preserve">На 10-м заседании РГ ВПА, состоявшимся 27.11.2025 была выработана рекомендация о внесении проекта Соглашения на рассмотрение членов 68-го заседания МГС. </w:t>
      </w:r>
    </w:p>
    <w:p w14:paraId="3B790AC4" w14:textId="5D89EAE7" w:rsidR="001878DB" w:rsidRPr="009522BC" w:rsidRDefault="001878DB" w:rsidP="001878DB">
      <w:pPr>
        <w:spacing w:after="0" w:line="240" w:lineRule="auto"/>
        <w:ind w:firstLine="709"/>
        <w:jc w:val="both"/>
        <w:rPr>
          <w:rFonts w:ascii="Times New Roman" w:hAnsi="Times New Roman" w:cs="Times New Roman"/>
          <w:sz w:val="28"/>
          <w:szCs w:val="28"/>
        </w:rPr>
      </w:pPr>
      <w:r w:rsidRPr="001878DB">
        <w:rPr>
          <w:rFonts w:ascii="Times New Roman" w:hAnsi="Times New Roman" w:cs="Times New Roman"/>
          <w:sz w:val="28"/>
          <w:szCs w:val="28"/>
        </w:rPr>
        <w:t xml:space="preserve">В рамках 68-го заседания МГС с позицией о преждевременности направления проекта Соглашения в Исполнительный комитет СНГ для рассмотрения в установленном порядке выступили Республика Казахстан и Кыргызская Республика. Также на 68-м заседании МГС </w:t>
      </w:r>
      <w:r w:rsidRPr="009522BC">
        <w:rPr>
          <w:rFonts w:ascii="Times New Roman" w:hAnsi="Times New Roman" w:cs="Times New Roman"/>
          <w:spacing w:val="-8"/>
          <w:sz w:val="28"/>
          <w:szCs w:val="28"/>
        </w:rPr>
        <w:t xml:space="preserve">было принято решение о направлении позиций о возможности согласования проекта Соглашения </w:t>
      </w:r>
      <w:r w:rsidRPr="009522BC">
        <w:rPr>
          <w:rFonts w:ascii="Times New Roman" w:hAnsi="Times New Roman" w:cs="Times New Roman"/>
          <w:sz w:val="28"/>
          <w:szCs w:val="28"/>
        </w:rPr>
        <w:t xml:space="preserve">в Бюро по стандартам Республикой Казахстан и Кыргызской Республикой. </w:t>
      </w:r>
    </w:p>
    <w:p w14:paraId="6FEC6BE7" w14:textId="1C0C0792" w:rsidR="001878DB" w:rsidRPr="0034506B" w:rsidRDefault="001878DB" w:rsidP="001878DB">
      <w:pPr>
        <w:spacing w:after="0" w:line="240" w:lineRule="auto"/>
        <w:ind w:firstLine="709"/>
        <w:jc w:val="both"/>
        <w:rPr>
          <w:rFonts w:ascii="Times New Roman" w:hAnsi="Times New Roman" w:cs="Times New Roman"/>
          <w:sz w:val="28"/>
          <w:szCs w:val="28"/>
        </w:rPr>
      </w:pPr>
      <w:r w:rsidRPr="0034506B">
        <w:rPr>
          <w:rFonts w:ascii="Times New Roman" w:hAnsi="Times New Roman" w:cs="Times New Roman"/>
          <w:spacing w:val="-12"/>
          <w:sz w:val="28"/>
          <w:szCs w:val="28"/>
        </w:rPr>
        <w:t xml:space="preserve">Также в рамках 68-го заседания МГС было принято решение при наличии замечаний и предложений со стороны Республики Казахстан и Кыргызской Республики на площадке Исполнительного комитета СНГ провести дополнительные </w:t>
      </w:r>
      <w:r w:rsidRPr="0034506B">
        <w:rPr>
          <w:rFonts w:ascii="Times New Roman" w:hAnsi="Times New Roman" w:cs="Times New Roman"/>
          <w:sz w:val="28"/>
          <w:szCs w:val="28"/>
        </w:rPr>
        <w:t>консультации с участием уполномоченных органов по аккредитации до направления в правительства государ</w:t>
      </w:r>
      <w:r w:rsidR="0034506B" w:rsidRPr="0034506B">
        <w:rPr>
          <w:rFonts w:ascii="Times New Roman" w:hAnsi="Times New Roman" w:cs="Times New Roman"/>
          <w:sz w:val="28"/>
          <w:szCs w:val="28"/>
        </w:rPr>
        <w:t xml:space="preserve">ств – </w:t>
      </w:r>
      <w:r w:rsidRPr="0034506B">
        <w:rPr>
          <w:rFonts w:ascii="Times New Roman" w:hAnsi="Times New Roman" w:cs="Times New Roman"/>
          <w:sz w:val="28"/>
          <w:szCs w:val="28"/>
        </w:rPr>
        <w:t>участников Соглашения.</w:t>
      </w:r>
    </w:p>
    <w:p w14:paraId="385E8783" w14:textId="2ABE4F3C" w:rsidR="001878DB" w:rsidRPr="001878DB" w:rsidRDefault="001878DB" w:rsidP="001878DB">
      <w:pPr>
        <w:spacing w:after="0" w:line="240" w:lineRule="auto"/>
        <w:ind w:firstLine="709"/>
        <w:jc w:val="both"/>
        <w:rPr>
          <w:rFonts w:ascii="Times New Roman" w:hAnsi="Times New Roman" w:cs="Times New Roman"/>
          <w:sz w:val="28"/>
          <w:szCs w:val="28"/>
        </w:rPr>
      </w:pPr>
      <w:r w:rsidRPr="001878DB">
        <w:rPr>
          <w:rFonts w:ascii="Times New Roman" w:hAnsi="Times New Roman" w:cs="Times New Roman"/>
          <w:sz w:val="28"/>
          <w:szCs w:val="28"/>
        </w:rPr>
        <w:t xml:space="preserve">В адрес Бюро по стандартам по проекту Соглашения поступили официальные письма Министерства экономики и коммерции Кыргызской Республики и Кыргызского центра аккредитации (направлены в </w:t>
      </w:r>
      <w:r w:rsidRPr="00BC04E9">
        <w:rPr>
          <w:rFonts w:ascii="Times New Roman" w:hAnsi="Times New Roman" w:cs="Times New Roman"/>
          <w:sz w:val="28"/>
          <w:szCs w:val="28"/>
        </w:rPr>
        <w:t>Исполнительный комитет</w:t>
      </w:r>
      <w:r>
        <w:rPr>
          <w:rFonts w:ascii="Times New Roman" w:hAnsi="Times New Roman" w:cs="Times New Roman"/>
          <w:sz w:val="28"/>
          <w:szCs w:val="28"/>
        </w:rPr>
        <w:t xml:space="preserve"> </w:t>
      </w:r>
      <w:r w:rsidRPr="001878DB">
        <w:rPr>
          <w:rFonts w:ascii="Times New Roman" w:hAnsi="Times New Roman" w:cs="Times New Roman"/>
          <w:sz w:val="28"/>
          <w:szCs w:val="28"/>
        </w:rPr>
        <w:t xml:space="preserve">СНГ письмом </w:t>
      </w:r>
      <w:r w:rsidR="00F90B70" w:rsidRPr="001878DB">
        <w:rPr>
          <w:rFonts w:ascii="Times New Roman" w:hAnsi="Times New Roman" w:cs="Times New Roman"/>
          <w:sz w:val="28"/>
          <w:szCs w:val="28"/>
        </w:rPr>
        <w:t>от</w:t>
      </w:r>
      <w:r w:rsidR="00F90B70">
        <w:rPr>
          <w:rFonts w:ascii="Times New Roman" w:hAnsi="Times New Roman" w:cs="Times New Roman"/>
          <w:sz w:val="28"/>
          <w:szCs w:val="28"/>
        </w:rPr>
        <w:t xml:space="preserve"> </w:t>
      </w:r>
      <w:r w:rsidR="00F90B70" w:rsidRPr="0074640E">
        <w:rPr>
          <w:rFonts w:ascii="Times New Roman" w:hAnsi="Times New Roman" w:cs="Times New Roman"/>
          <w:sz w:val="28"/>
          <w:szCs w:val="28"/>
        </w:rPr>
        <w:t xml:space="preserve">10.02.2026 </w:t>
      </w:r>
      <w:r w:rsidRPr="0074640E">
        <w:rPr>
          <w:rFonts w:ascii="Times New Roman" w:hAnsi="Times New Roman" w:cs="Times New Roman"/>
          <w:sz w:val="28"/>
          <w:szCs w:val="28"/>
        </w:rPr>
        <w:t>№ 2/122</w:t>
      </w:r>
      <w:r w:rsidRPr="001878DB">
        <w:rPr>
          <w:rFonts w:ascii="Times New Roman" w:hAnsi="Times New Roman" w:cs="Times New Roman"/>
          <w:sz w:val="28"/>
          <w:szCs w:val="28"/>
        </w:rPr>
        <w:t xml:space="preserve">) со следующей позицией: </w:t>
      </w:r>
      <w:r>
        <w:rPr>
          <w:rFonts w:ascii="Times New Roman" w:hAnsi="Times New Roman" w:cs="Times New Roman"/>
          <w:sz w:val="28"/>
          <w:szCs w:val="28"/>
        </w:rPr>
        <w:t>«</w:t>
      </w:r>
      <w:r w:rsidRPr="001878DB">
        <w:rPr>
          <w:rFonts w:ascii="Times New Roman" w:hAnsi="Times New Roman" w:cs="Times New Roman"/>
          <w:sz w:val="28"/>
          <w:szCs w:val="28"/>
        </w:rPr>
        <w:t>В целях обеспечения соответствия международным обязательствам при доработке проекта Соглашения необходимо учесть положения Договора о Евразийском экономическом союзе, а также требования, вытекающие из статуса полноправного члена ILAC/IAF.</w:t>
      </w:r>
      <w:r>
        <w:rPr>
          <w:rFonts w:ascii="Times New Roman" w:hAnsi="Times New Roman" w:cs="Times New Roman"/>
          <w:sz w:val="28"/>
          <w:szCs w:val="28"/>
        </w:rPr>
        <w:t xml:space="preserve"> </w:t>
      </w:r>
      <w:r w:rsidRPr="001878DB">
        <w:rPr>
          <w:rFonts w:ascii="Times New Roman" w:hAnsi="Times New Roman" w:cs="Times New Roman"/>
          <w:sz w:val="28"/>
          <w:szCs w:val="28"/>
        </w:rPr>
        <w:t>Указанные требования должны быть отражены в тексте Соглашения, включая положения, касающиеся принципов взаимного признания аккредитации, применения международных стандартов и соблюдения обязательств, принятых в рамках участия в ILAC/IAF и Евразийском экономическом союзе</w:t>
      </w:r>
      <w:r>
        <w:rPr>
          <w:rFonts w:ascii="Times New Roman" w:hAnsi="Times New Roman" w:cs="Times New Roman"/>
          <w:sz w:val="28"/>
          <w:szCs w:val="28"/>
        </w:rPr>
        <w:t>»</w:t>
      </w:r>
      <w:r w:rsidRPr="001878DB">
        <w:rPr>
          <w:rFonts w:ascii="Times New Roman" w:hAnsi="Times New Roman" w:cs="Times New Roman"/>
          <w:sz w:val="28"/>
          <w:szCs w:val="28"/>
        </w:rPr>
        <w:t>.</w:t>
      </w:r>
    </w:p>
    <w:p w14:paraId="1F5C8400" w14:textId="2F440CF2" w:rsidR="000534BE" w:rsidRPr="000534BE" w:rsidRDefault="000534BE" w:rsidP="000534BE">
      <w:pPr>
        <w:spacing w:after="0" w:line="240" w:lineRule="auto"/>
        <w:ind w:firstLine="709"/>
        <w:jc w:val="both"/>
        <w:rPr>
          <w:rFonts w:ascii="Times New Roman" w:hAnsi="Times New Roman" w:cs="Times New Roman"/>
          <w:bCs/>
          <w:iCs/>
          <w:sz w:val="28"/>
          <w:szCs w:val="28"/>
        </w:rPr>
      </w:pPr>
      <w:r w:rsidRPr="000534BE">
        <w:rPr>
          <w:rFonts w:ascii="Times New Roman" w:hAnsi="Times New Roman" w:cs="Times New Roman"/>
          <w:bCs/>
          <w:iCs/>
          <w:sz w:val="28"/>
          <w:szCs w:val="28"/>
          <w:lang w:val="be-BY"/>
        </w:rPr>
        <w:t>Позиция Комитета технического регулирования и метрологии Министерства торговли и интеграции Республики Казахстан также поступила в Бюро по стандартам (письмо №</w:t>
      </w:r>
      <w:r w:rsidRPr="000534BE">
        <w:rPr>
          <w:rFonts w:ascii="Times New Roman" w:hAnsi="Times New Roman" w:cs="Times New Roman"/>
          <w:bCs/>
          <w:iCs/>
          <w:sz w:val="28"/>
          <w:szCs w:val="28"/>
        </w:rPr>
        <w:t xml:space="preserve"> 24-3-23/1257-И от 02.07.2026</w:t>
      </w:r>
      <w:r w:rsidRPr="000534BE">
        <w:rPr>
          <w:rFonts w:ascii="Times New Roman" w:hAnsi="Times New Roman" w:cs="Times New Roman"/>
          <w:bCs/>
          <w:iCs/>
          <w:sz w:val="28"/>
          <w:szCs w:val="28"/>
          <w:lang w:val="be-BY"/>
        </w:rPr>
        <w:t>). По мнению КТРМ РК п</w:t>
      </w:r>
      <w:r w:rsidRPr="000534BE">
        <w:rPr>
          <w:rFonts w:ascii="Times New Roman" w:hAnsi="Times New Roman" w:cs="Times New Roman"/>
          <w:bCs/>
          <w:iCs/>
          <w:sz w:val="28"/>
          <w:szCs w:val="28"/>
        </w:rPr>
        <w:t>роект Соглашения в его текущей редакции требует дополнительной проработки, в связи с чем его принятие на данном этапе представляется преждевременным по следующим основаниям.</w:t>
      </w:r>
    </w:p>
    <w:p w14:paraId="3B40C8E5" w14:textId="77777777" w:rsidR="000534BE" w:rsidRPr="000534BE" w:rsidRDefault="000534BE" w:rsidP="000534BE">
      <w:pPr>
        <w:spacing w:after="0" w:line="240" w:lineRule="auto"/>
        <w:ind w:firstLine="709"/>
        <w:jc w:val="both"/>
        <w:rPr>
          <w:rFonts w:ascii="Times New Roman" w:hAnsi="Times New Roman" w:cs="Times New Roman"/>
          <w:bCs/>
          <w:iCs/>
          <w:sz w:val="28"/>
          <w:szCs w:val="28"/>
        </w:rPr>
      </w:pPr>
      <w:r w:rsidRPr="000534BE">
        <w:rPr>
          <w:rFonts w:ascii="Times New Roman" w:hAnsi="Times New Roman" w:cs="Times New Roman"/>
          <w:bCs/>
          <w:iCs/>
          <w:sz w:val="28"/>
          <w:szCs w:val="28"/>
        </w:rPr>
        <w:t>Во-первых, проект предусматривает взаимное признание аккредитации национальных органов по аккредитации государств – участников Соглашения при условии подтверждения сопоставимости национальных систем аккредитации посредством паритетных оценок. Вместе с тем в проекте отсутствует утвержденный и согласованный всеми участниками порядок проведения таких паритетных оценок, критерии оценки, периодичность их проведения, а также механизм принятия решений по их результатам. При отсутствии указанных процедур практическая реализация положений Соглашения представляется затруднительной.</w:t>
      </w:r>
    </w:p>
    <w:p w14:paraId="3F67CB50" w14:textId="77777777" w:rsidR="000534BE" w:rsidRPr="000534BE" w:rsidRDefault="000534BE" w:rsidP="000534BE">
      <w:pPr>
        <w:spacing w:after="0" w:line="240" w:lineRule="auto"/>
        <w:ind w:firstLine="709"/>
        <w:jc w:val="both"/>
        <w:rPr>
          <w:rFonts w:ascii="Times New Roman" w:hAnsi="Times New Roman" w:cs="Times New Roman"/>
          <w:bCs/>
          <w:iCs/>
          <w:sz w:val="28"/>
          <w:szCs w:val="28"/>
        </w:rPr>
      </w:pPr>
      <w:r w:rsidRPr="000534BE">
        <w:rPr>
          <w:rFonts w:ascii="Times New Roman" w:hAnsi="Times New Roman" w:cs="Times New Roman"/>
          <w:bCs/>
          <w:iCs/>
          <w:sz w:val="28"/>
          <w:szCs w:val="28"/>
        </w:rPr>
        <w:t>Во-вторых, проект содержит ряд рамочных положений, реализация которых поставлена в зависимость от последующего принятия дополнительных документов в рамках Межгосударственного совета по стандартизации, метрологии и сертификации (МГС). В частности, порядок проведения паритетных оценок (статья 3) и порядок взаимодействия органов по аккредитации (статья 6) подлежат отдельному определению. До утверждения указанных документов отсутствует достаточная правовая определенность относительно механизма исполнения обязательств по Соглашению.</w:t>
      </w:r>
    </w:p>
    <w:p w14:paraId="0BEF98E7" w14:textId="77777777" w:rsidR="000534BE" w:rsidRPr="000534BE" w:rsidRDefault="000534BE" w:rsidP="000534BE">
      <w:pPr>
        <w:spacing w:after="0" w:line="240" w:lineRule="auto"/>
        <w:ind w:firstLine="709"/>
        <w:jc w:val="both"/>
        <w:rPr>
          <w:rFonts w:ascii="Times New Roman" w:hAnsi="Times New Roman" w:cs="Times New Roman"/>
          <w:bCs/>
          <w:iCs/>
          <w:sz w:val="28"/>
          <w:szCs w:val="28"/>
        </w:rPr>
      </w:pPr>
      <w:r w:rsidRPr="000534BE">
        <w:rPr>
          <w:rFonts w:ascii="Times New Roman" w:hAnsi="Times New Roman" w:cs="Times New Roman"/>
          <w:bCs/>
          <w:iCs/>
          <w:sz w:val="28"/>
          <w:szCs w:val="28"/>
        </w:rPr>
        <w:t>В-третьих, проект предусматривает признание эквивалентности аккредитации, основанное на сопоставимости национальных систем аккредитации. Однако уровень гармонизации законодательства государств – участников СНГ в сфере аккредитации, а также практика применения международных стандартов ISO/IEC остаются неоднородными. Отсутствие подтвержденной эквивалентности национальных систем может привести к различному толкованию положений Соглашения и возникновению споров при его практическом применении.</w:t>
      </w:r>
    </w:p>
    <w:p w14:paraId="01C98B6C" w14:textId="77777777" w:rsidR="000534BE" w:rsidRPr="000534BE" w:rsidRDefault="000534BE" w:rsidP="000534BE">
      <w:pPr>
        <w:spacing w:after="0" w:line="240" w:lineRule="auto"/>
        <w:ind w:firstLine="709"/>
        <w:jc w:val="both"/>
        <w:rPr>
          <w:rFonts w:ascii="Times New Roman" w:hAnsi="Times New Roman" w:cs="Times New Roman"/>
          <w:bCs/>
          <w:iCs/>
          <w:sz w:val="28"/>
          <w:szCs w:val="28"/>
        </w:rPr>
      </w:pPr>
      <w:r w:rsidRPr="000534BE">
        <w:rPr>
          <w:rFonts w:ascii="Times New Roman" w:hAnsi="Times New Roman" w:cs="Times New Roman"/>
          <w:bCs/>
          <w:iCs/>
          <w:sz w:val="28"/>
          <w:szCs w:val="28"/>
        </w:rPr>
        <w:t>Также проект не предусматривает детализированного механизма приостановления взаимного признания аккредитации в случае ухудшения функционирования национальной системы аккредитации государства-участника, утраты соответствия международным требованиям либо получения отрицательных результатов повторной паритетной оценки. Отсутствие таких положений может негативно сказаться на обеспечении доверия к результатам оценки соответствия.</w:t>
      </w:r>
    </w:p>
    <w:p w14:paraId="2BF655DF" w14:textId="77777777" w:rsidR="000534BE" w:rsidRPr="000534BE" w:rsidRDefault="000534BE" w:rsidP="000534BE">
      <w:pPr>
        <w:spacing w:after="0" w:line="240" w:lineRule="auto"/>
        <w:ind w:firstLine="709"/>
        <w:jc w:val="both"/>
        <w:rPr>
          <w:rFonts w:ascii="Times New Roman" w:hAnsi="Times New Roman" w:cs="Times New Roman"/>
          <w:bCs/>
          <w:iCs/>
          <w:sz w:val="28"/>
          <w:szCs w:val="28"/>
        </w:rPr>
      </w:pPr>
      <w:r w:rsidRPr="000534BE">
        <w:rPr>
          <w:rFonts w:ascii="Times New Roman" w:hAnsi="Times New Roman" w:cs="Times New Roman"/>
          <w:bCs/>
          <w:iCs/>
          <w:sz w:val="28"/>
          <w:szCs w:val="28"/>
        </w:rPr>
        <w:t>Учитывая изложенное, целесообразным представляется завершение разработки и согласования всех необходимых процедурных документов, проведение оценки готовности национальных систем аккредитации государств – участников к реализации механизма взаимного признания, а также устранение имеющихся правовых неопределенностей. До выполнения указанных мероприятий принятие проекта Соглашения представляется преждевременным.</w:t>
      </w:r>
    </w:p>
    <w:p w14:paraId="2449293A" w14:textId="77777777" w:rsidR="000534BE" w:rsidRPr="000534BE" w:rsidRDefault="000534BE" w:rsidP="000534BE">
      <w:pPr>
        <w:spacing w:after="0" w:line="240" w:lineRule="auto"/>
        <w:ind w:firstLine="709"/>
        <w:jc w:val="both"/>
        <w:rPr>
          <w:rFonts w:ascii="Times New Roman" w:hAnsi="Times New Roman" w:cs="Times New Roman"/>
          <w:bCs/>
          <w:iCs/>
          <w:sz w:val="28"/>
          <w:szCs w:val="28"/>
        </w:rPr>
      </w:pPr>
      <w:r w:rsidRPr="000534BE">
        <w:rPr>
          <w:rFonts w:ascii="Times New Roman" w:hAnsi="Times New Roman" w:cs="Times New Roman"/>
          <w:bCs/>
          <w:iCs/>
          <w:sz w:val="28"/>
          <w:szCs w:val="28"/>
        </w:rPr>
        <w:t>КТРМ также считает целесообразным рассматривать проект Соглашения о взаимном признании аккредитации органов по оценке соответствия после завершения согласования проекта Соглашения о технических барьерах во взаимной торговле государств – участников Содружества Независимых Государств.</w:t>
      </w:r>
    </w:p>
    <w:p w14:paraId="25BF5F0D" w14:textId="10803317" w:rsidR="000534BE" w:rsidRDefault="000534BE" w:rsidP="000534BE">
      <w:pPr>
        <w:spacing w:after="0" w:line="240" w:lineRule="auto"/>
        <w:ind w:firstLine="709"/>
        <w:jc w:val="both"/>
        <w:rPr>
          <w:rFonts w:ascii="Times New Roman" w:hAnsi="Times New Roman" w:cs="Times New Roman"/>
          <w:bCs/>
          <w:iCs/>
          <w:sz w:val="28"/>
          <w:szCs w:val="28"/>
        </w:rPr>
      </w:pPr>
      <w:r w:rsidRPr="000534BE">
        <w:rPr>
          <w:rFonts w:ascii="Times New Roman" w:hAnsi="Times New Roman" w:cs="Times New Roman"/>
          <w:bCs/>
          <w:iCs/>
          <w:sz w:val="28"/>
          <w:szCs w:val="28"/>
        </w:rPr>
        <w:t xml:space="preserve">Данная позиция обусловлена тем, что практическая реализация Соглашения о взаимном признании аккредитации органов по оценке соответствия будет напрямую зависеть от положений, принципов и механизмов, закрепленных в Соглашении о технических барьерах во взаимной торговле государств </w:t>
      </w:r>
      <w:r w:rsidR="007C363A">
        <w:rPr>
          <w:rFonts w:ascii="Times New Roman" w:hAnsi="Times New Roman" w:cs="Times New Roman"/>
          <w:bCs/>
          <w:iCs/>
          <w:sz w:val="28"/>
          <w:szCs w:val="28"/>
        </w:rPr>
        <w:t>–</w:t>
      </w:r>
      <w:r w:rsidRPr="000534BE">
        <w:rPr>
          <w:rFonts w:ascii="Times New Roman" w:hAnsi="Times New Roman" w:cs="Times New Roman"/>
          <w:bCs/>
          <w:iCs/>
          <w:sz w:val="28"/>
          <w:szCs w:val="28"/>
        </w:rPr>
        <w:t xml:space="preserve"> участников Содружества Независимых Государств. </w:t>
      </w:r>
    </w:p>
    <w:p w14:paraId="6651C74B" w14:textId="2134A963" w:rsidR="000534BE" w:rsidRPr="000534BE" w:rsidRDefault="000534BE" w:rsidP="000534BE">
      <w:pPr>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Работа по разработке данного Соглашения будет продолжена </w:t>
      </w:r>
      <w:r w:rsidR="007C363A">
        <w:rPr>
          <w:rFonts w:ascii="Times New Roman" w:hAnsi="Times New Roman" w:cs="Times New Roman"/>
          <w:bCs/>
          <w:iCs/>
          <w:sz w:val="28"/>
          <w:szCs w:val="28"/>
        </w:rPr>
        <w:t>в</w:t>
      </w:r>
      <w:r>
        <w:rPr>
          <w:rFonts w:ascii="Times New Roman" w:hAnsi="Times New Roman" w:cs="Times New Roman"/>
          <w:bCs/>
          <w:iCs/>
          <w:sz w:val="28"/>
          <w:szCs w:val="28"/>
        </w:rPr>
        <w:t xml:space="preserve"> установленном порядке.</w:t>
      </w:r>
    </w:p>
    <w:p w14:paraId="39AE4C6A" w14:textId="77777777" w:rsidR="000534BE" w:rsidRPr="000534BE" w:rsidRDefault="000534BE" w:rsidP="000534BE">
      <w:pPr>
        <w:spacing w:after="0" w:line="240" w:lineRule="auto"/>
        <w:ind w:firstLine="709"/>
        <w:jc w:val="both"/>
        <w:rPr>
          <w:rFonts w:ascii="Times New Roman" w:hAnsi="Times New Roman" w:cs="Times New Roman"/>
          <w:bCs/>
          <w:iCs/>
          <w:sz w:val="28"/>
          <w:szCs w:val="28"/>
        </w:rPr>
      </w:pPr>
      <w:r w:rsidRPr="000534BE">
        <w:rPr>
          <w:rFonts w:ascii="Times New Roman" w:hAnsi="Times New Roman" w:cs="Times New Roman"/>
          <w:bCs/>
          <w:iCs/>
          <w:sz w:val="28"/>
          <w:szCs w:val="28"/>
        </w:rPr>
        <w:t>В связи с этим, предварительное согласование указанного Соглашения является необходимым условием для обеспечения согласованности правового регулирования и эффективности дальнейшего внедрения механизмов взаимного признания результатов аккредитации.</w:t>
      </w:r>
    </w:p>
    <w:p w14:paraId="6EB65E6A" w14:textId="77777777" w:rsidR="000534BE" w:rsidRPr="000534BE" w:rsidRDefault="000534BE" w:rsidP="000534BE">
      <w:pPr>
        <w:spacing w:after="0" w:line="240" w:lineRule="auto"/>
        <w:ind w:firstLine="709"/>
        <w:jc w:val="both"/>
        <w:rPr>
          <w:rFonts w:ascii="Times New Roman" w:hAnsi="Times New Roman" w:cs="Times New Roman"/>
          <w:bCs/>
          <w:iCs/>
          <w:sz w:val="28"/>
          <w:szCs w:val="28"/>
        </w:rPr>
      </w:pPr>
      <w:r w:rsidRPr="000534BE">
        <w:rPr>
          <w:rFonts w:ascii="Times New Roman" w:hAnsi="Times New Roman" w:cs="Times New Roman"/>
          <w:bCs/>
          <w:iCs/>
          <w:sz w:val="28"/>
          <w:szCs w:val="28"/>
        </w:rPr>
        <w:t>КТРМ МТИ РК считает необходимым рассматривать два Соглашения в рамках «пакетного» принципа, что обеспечивает комплексное регулирование соответствующих вопросов и минимизацию правовых пробелов.</w:t>
      </w:r>
    </w:p>
    <w:p w14:paraId="36C131CB" w14:textId="38479F9D" w:rsidR="00F90B70" w:rsidRPr="00F90B70" w:rsidRDefault="00F90B70" w:rsidP="00F90B70">
      <w:pPr>
        <w:spacing w:after="0" w:line="240" w:lineRule="auto"/>
        <w:ind w:firstLine="709"/>
        <w:jc w:val="both"/>
        <w:rPr>
          <w:rFonts w:ascii="Times New Roman" w:hAnsi="Times New Roman" w:cs="Times New Roman"/>
          <w:sz w:val="28"/>
          <w:szCs w:val="28"/>
        </w:rPr>
      </w:pPr>
      <w:r w:rsidRPr="00F90B70">
        <w:rPr>
          <w:rFonts w:ascii="Times New Roman" w:hAnsi="Times New Roman" w:cs="Times New Roman"/>
          <w:sz w:val="28"/>
          <w:szCs w:val="28"/>
        </w:rPr>
        <w:t>Работа по созданию на территории евразийского региона Региональной организации по аккредитации (далее – РОА) в настоящее время ведется в рамках рабочей группы по созданию РОА.</w:t>
      </w:r>
    </w:p>
    <w:p w14:paraId="2CA018F5" w14:textId="249F0B4A"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 xml:space="preserve">По состоянию на </w:t>
      </w:r>
      <w:r w:rsidR="0074640E" w:rsidRPr="00681E31">
        <w:rPr>
          <w:rFonts w:ascii="Times New Roman" w:hAnsi="Times New Roman" w:cs="Times New Roman"/>
          <w:sz w:val="28"/>
          <w:szCs w:val="28"/>
        </w:rPr>
        <w:t>июль</w:t>
      </w:r>
      <w:r w:rsidRPr="00681E31">
        <w:rPr>
          <w:rFonts w:ascii="Times New Roman" w:hAnsi="Times New Roman" w:cs="Times New Roman"/>
          <w:sz w:val="28"/>
          <w:szCs w:val="28"/>
        </w:rPr>
        <w:t xml:space="preserve"> 2026 года, разработаны и одобрены на заседаниях МГС следующие документы:</w:t>
      </w:r>
    </w:p>
    <w:p w14:paraId="14EA2B2D" w14:textId="77777777" w:rsidR="00F90B70" w:rsidRPr="005133AE" w:rsidRDefault="00F90B70" w:rsidP="00F90B70">
      <w:pPr>
        <w:spacing w:after="0" w:line="240" w:lineRule="auto"/>
        <w:ind w:firstLine="709"/>
        <w:jc w:val="both"/>
        <w:rPr>
          <w:rFonts w:ascii="Times New Roman" w:hAnsi="Times New Roman" w:cs="Times New Roman"/>
          <w:spacing w:val="-2"/>
          <w:sz w:val="28"/>
          <w:szCs w:val="28"/>
        </w:rPr>
      </w:pPr>
      <w:r w:rsidRPr="005133AE">
        <w:rPr>
          <w:rFonts w:ascii="Times New Roman" w:hAnsi="Times New Roman" w:cs="Times New Roman"/>
          <w:spacing w:val="-2"/>
          <w:sz w:val="28"/>
          <w:szCs w:val="28"/>
        </w:rPr>
        <w:t>План мероприятий (Дорожная карта) по созданию Евразийского сотрудничества по аккредитации на 2023 год (одобрен на 62-м заседании МГС);</w:t>
      </w:r>
    </w:p>
    <w:p w14:paraId="76870B5A" w14:textId="7AC1E027"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 xml:space="preserve">Программа работ Рабочей группы по созданию Региональной организации (ассоциации) по аккредитации «Евразийское сотрудничество по аккредитации – </w:t>
      </w:r>
      <w:proofErr w:type="spellStart"/>
      <w:r w:rsidRPr="00681E31">
        <w:rPr>
          <w:rFonts w:ascii="Times New Roman" w:hAnsi="Times New Roman" w:cs="Times New Roman"/>
          <w:sz w:val="28"/>
          <w:szCs w:val="28"/>
        </w:rPr>
        <w:t>Euro-Asian</w:t>
      </w:r>
      <w:proofErr w:type="spellEnd"/>
      <w:r w:rsidRPr="00681E31">
        <w:rPr>
          <w:rFonts w:ascii="Times New Roman" w:hAnsi="Times New Roman" w:cs="Times New Roman"/>
          <w:sz w:val="28"/>
          <w:szCs w:val="28"/>
        </w:rPr>
        <w:t xml:space="preserve"> </w:t>
      </w:r>
      <w:proofErr w:type="spellStart"/>
      <w:r w:rsidRPr="00681E31">
        <w:rPr>
          <w:rFonts w:ascii="Times New Roman" w:hAnsi="Times New Roman" w:cs="Times New Roman"/>
          <w:sz w:val="28"/>
          <w:szCs w:val="28"/>
        </w:rPr>
        <w:t>Accreditation</w:t>
      </w:r>
      <w:proofErr w:type="spellEnd"/>
      <w:r w:rsidRPr="00681E31">
        <w:rPr>
          <w:rFonts w:ascii="Times New Roman" w:hAnsi="Times New Roman" w:cs="Times New Roman"/>
          <w:sz w:val="28"/>
          <w:szCs w:val="28"/>
        </w:rPr>
        <w:t xml:space="preserve"> </w:t>
      </w:r>
      <w:proofErr w:type="spellStart"/>
      <w:r w:rsidRPr="00681E31">
        <w:rPr>
          <w:rFonts w:ascii="Times New Roman" w:hAnsi="Times New Roman" w:cs="Times New Roman"/>
          <w:sz w:val="28"/>
          <w:szCs w:val="28"/>
        </w:rPr>
        <w:t>Cooperation</w:t>
      </w:r>
      <w:proofErr w:type="spellEnd"/>
      <w:r w:rsidRPr="00681E31">
        <w:rPr>
          <w:rFonts w:ascii="Times New Roman" w:hAnsi="Times New Roman" w:cs="Times New Roman"/>
          <w:sz w:val="28"/>
          <w:szCs w:val="28"/>
        </w:rPr>
        <w:t xml:space="preserve"> (EAAC)» на 2024 год (одобрена на 65-м заседании МГС);</w:t>
      </w:r>
    </w:p>
    <w:p w14:paraId="692892E8" w14:textId="4C0708D1" w:rsidR="001878DB"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 xml:space="preserve">«Устав Евразийского сотрудничества по аккредитации» (включая цели и задачи ассоциации, вопросы членства в ассоциации, финансирования и др.) (разработчик – </w:t>
      </w:r>
      <w:proofErr w:type="spellStart"/>
      <w:r w:rsidRPr="00681E31">
        <w:rPr>
          <w:rFonts w:ascii="Times New Roman" w:hAnsi="Times New Roman" w:cs="Times New Roman"/>
          <w:sz w:val="28"/>
          <w:szCs w:val="28"/>
        </w:rPr>
        <w:t>Росаккредитация</w:t>
      </w:r>
      <w:proofErr w:type="spellEnd"/>
      <w:r w:rsidRPr="00681E31">
        <w:rPr>
          <w:rFonts w:ascii="Times New Roman" w:hAnsi="Times New Roman" w:cs="Times New Roman"/>
          <w:sz w:val="28"/>
          <w:szCs w:val="28"/>
        </w:rPr>
        <w:t>) (одобрен на 58-м заседании МГС);</w:t>
      </w:r>
    </w:p>
    <w:p w14:paraId="08D01649" w14:textId="77777777"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 xml:space="preserve">«Правила разработки, принятия, обновления и отмены документов Евразийского сотрудничества по аккредитации» (разработчик – </w:t>
      </w:r>
      <w:proofErr w:type="spellStart"/>
      <w:r w:rsidRPr="00681E31">
        <w:rPr>
          <w:rFonts w:ascii="Times New Roman" w:hAnsi="Times New Roman" w:cs="Times New Roman"/>
          <w:sz w:val="28"/>
          <w:szCs w:val="28"/>
        </w:rPr>
        <w:t>Росаккредитация</w:t>
      </w:r>
      <w:proofErr w:type="spellEnd"/>
      <w:r w:rsidRPr="00681E31">
        <w:rPr>
          <w:rFonts w:ascii="Times New Roman" w:hAnsi="Times New Roman" w:cs="Times New Roman"/>
          <w:sz w:val="28"/>
          <w:szCs w:val="28"/>
        </w:rPr>
        <w:t>) (одобрен на 59-м заседании МГС);</w:t>
      </w:r>
    </w:p>
    <w:p w14:paraId="31F3AB23" w14:textId="77777777"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«Процедура по рассмотрению жалоб и апелляций Евразийского сотрудничества по аккредитации» (разработчик – КЦА) (одобрен на 59-м заседании МГС);</w:t>
      </w:r>
    </w:p>
    <w:p w14:paraId="528777C0" w14:textId="44836850"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«Миссия, политика и видение ЕААС» (разработчик – БГЦА) (одобрен на 60-м заседании МГС);</w:t>
      </w:r>
    </w:p>
    <w:p w14:paraId="3209D665" w14:textId="77777777"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«Порядок применения логотипа ЕААС» (разработчик – MOLDAC) (одобрен на 60-м заседании МГС);</w:t>
      </w:r>
    </w:p>
    <w:p w14:paraId="3E72ABC5" w14:textId="77777777"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«Порядок обеспечения конфиденциальности информации в ходе паритетных оценок» (разработчик – MOLDAC) (одобрен на 60-м заседании МГС);</w:t>
      </w:r>
    </w:p>
    <w:p w14:paraId="616CEA3D" w14:textId="0045940B"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 xml:space="preserve">«Политика EAAC в отношении участия органов по оценке соответствия в программах проверки квалификации» (разработчик – </w:t>
      </w:r>
      <w:proofErr w:type="spellStart"/>
      <w:r w:rsidRPr="00681E31">
        <w:rPr>
          <w:rFonts w:ascii="Times New Roman" w:hAnsi="Times New Roman" w:cs="Times New Roman"/>
          <w:sz w:val="28"/>
          <w:szCs w:val="28"/>
        </w:rPr>
        <w:t>Росаккредитация</w:t>
      </w:r>
      <w:proofErr w:type="spellEnd"/>
      <w:r w:rsidRPr="00681E31">
        <w:rPr>
          <w:rFonts w:ascii="Times New Roman" w:hAnsi="Times New Roman" w:cs="Times New Roman"/>
          <w:sz w:val="28"/>
          <w:szCs w:val="28"/>
        </w:rPr>
        <w:t>) (одобрен на 61-м заседании МГС);</w:t>
      </w:r>
    </w:p>
    <w:p w14:paraId="0EEC1C1D" w14:textId="3BC121F7"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«Договоренность о взаимном признании Евразийского сотрудничества по аккредитации» (одобрена на 61-м заседании МГС);</w:t>
      </w:r>
    </w:p>
    <w:p w14:paraId="12FF4FFE" w14:textId="77777777"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«Порядок осуществления паритетных оценок органов по аккредитации» (одобрен на 63-м заседании МГС);</w:t>
      </w:r>
    </w:p>
    <w:p w14:paraId="67AC7360" w14:textId="77777777"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«Процедура по проведению анализа со стороны руководства EAAC» (одобрен на 63-м заседании МГС);</w:t>
      </w:r>
    </w:p>
    <w:p w14:paraId="5DD31B3D" w14:textId="77777777"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«Политика EAAC по взаимодействию с заинтересованными сторонами» (одобрен на 63-м заседании МГС);</w:t>
      </w:r>
    </w:p>
    <w:p w14:paraId="06C8EC8C" w14:textId="77777777"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«Порядок выбора организаций, представляющих услуги по проведению программ проверки квалификации (МЛС). Критерии.» (одобрен на 63-м заседании МГС);</w:t>
      </w:r>
    </w:p>
    <w:p w14:paraId="65277439" w14:textId="77777777"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«Процедура по управлению записями EAAC» (одобрен на 63-м заседании МГС);</w:t>
      </w:r>
    </w:p>
    <w:p w14:paraId="0E45E11B" w14:textId="35A2A5D8"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«Порядок проведения внутренних аудитов EAAC» (одобрен на 65-м заседании МГС).</w:t>
      </w:r>
    </w:p>
    <w:p w14:paraId="01F9C59F" w14:textId="629AFC49" w:rsidR="00F90B70" w:rsidRPr="00681E31" w:rsidRDefault="00F90B70" w:rsidP="00F90B70">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В разработке остаются два проекта документов «Порядок выбора оценщиков, задействованных в паритетных оценках. Критерии» и «Политика по трансграничной аккредитации», разработчиками которых является Кыргызский центр аккредитации.</w:t>
      </w:r>
      <w:r w:rsidR="000444FD" w:rsidRPr="00681E31">
        <w:rPr>
          <w:rFonts w:ascii="Times New Roman" w:hAnsi="Times New Roman" w:cs="Times New Roman"/>
          <w:sz w:val="28"/>
          <w:szCs w:val="28"/>
        </w:rPr>
        <w:t xml:space="preserve"> </w:t>
      </w:r>
      <w:r w:rsidRPr="00681E31">
        <w:rPr>
          <w:rFonts w:ascii="Times New Roman" w:hAnsi="Times New Roman" w:cs="Times New Roman"/>
          <w:sz w:val="28"/>
          <w:szCs w:val="28"/>
        </w:rPr>
        <w:t>Работа по созданию РОА продолжается.</w:t>
      </w:r>
    </w:p>
    <w:p w14:paraId="798415D1"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 xml:space="preserve">По инициативе МГС проводится конкурс на соискание Премии Содружества Независимых Государств за достижения в области качества продукции и услуг. </w:t>
      </w:r>
    </w:p>
    <w:p w14:paraId="5B45FA52" w14:textId="744BC116"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Вопросы проведения конкурса закреплены в Плане мероприятий по реализации Стратегии развития МГС на период до 2030 года.</w:t>
      </w:r>
    </w:p>
    <w:p w14:paraId="26A0FE52"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Конкурс проводится один раз в два года. Его главные цели:</w:t>
      </w:r>
    </w:p>
    <w:p w14:paraId="5F944099" w14:textId="6729E6E2"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поддержка национальных инициатив и объединения усилий государственных органов управления, направленных на повышение качества и конкурентоспособности производимой продукции и (или) оказываемых услуг организациями государств – участников СНГ;</w:t>
      </w:r>
    </w:p>
    <w:p w14:paraId="0A1234F2" w14:textId="63F951AB"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стимулирование экспорта продукции и (или) услуг высокого качества в государства – участники СНГ организациями – производителями такой продукции и (или) оказываемых услуг;</w:t>
      </w:r>
    </w:p>
    <w:p w14:paraId="56B6163F" w14:textId="7785E833" w:rsid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стимулирование внедрения инновационных технологий и методов эффективного менеджмента в организациях государств – участников СНГ.</w:t>
      </w:r>
    </w:p>
    <w:p w14:paraId="2812C6E2" w14:textId="531AFFBF"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Всего проведено 10 конкурсов, в которых приняли участие 209</w:t>
      </w:r>
      <w:r w:rsidR="009F30A4">
        <w:rPr>
          <w:rFonts w:ascii="Times New Roman" w:hAnsi="Times New Roman" w:cs="Times New Roman"/>
          <w:sz w:val="28"/>
          <w:szCs w:val="28"/>
        </w:rPr>
        <w:t> </w:t>
      </w:r>
      <w:r w:rsidRPr="000444FD">
        <w:rPr>
          <w:rFonts w:ascii="Times New Roman" w:hAnsi="Times New Roman" w:cs="Times New Roman"/>
          <w:sz w:val="28"/>
          <w:szCs w:val="28"/>
        </w:rPr>
        <w:t xml:space="preserve">предприятий </w:t>
      </w:r>
      <w:r w:rsidRPr="0074640E">
        <w:rPr>
          <w:rFonts w:ascii="Times New Roman" w:hAnsi="Times New Roman" w:cs="Times New Roman"/>
          <w:sz w:val="28"/>
          <w:szCs w:val="28"/>
        </w:rPr>
        <w:t>государств – участников СНГ</w:t>
      </w:r>
      <w:r w:rsidRPr="000444FD">
        <w:rPr>
          <w:rFonts w:ascii="Times New Roman" w:hAnsi="Times New Roman" w:cs="Times New Roman"/>
          <w:sz w:val="28"/>
          <w:szCs w:val="28"/>
        </w:rPr>
        <w:t>:</w:t>
      </w:r>
    </w:p>
    <w:p w14:paraId="736496CD"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Премия СНГ 2007 года, 29 участников;</w:t>
      </w:r>
    </w:p>
    <w:p w14:paraId="74FA3A58"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Премия СНГ 2009 года, 22 участника;</w:t>
      </w:r>
    </w:p>
    <w:p w14:paraId="3E9D362F"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Премия СНГ 2011 года, 29 участников;</w:t>
      </w:r>
    </w:p>
    <w:p w14:paraId="3034786D"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Премия СНГ 2013 года, 24 участника;</w:t>
      </w:r>
    </w:p>
    <w:p w14:paraId="67FCAEC8"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Премия СНГ 2015 года, 12 участников;</w:t>
      </w:r>
    </w:p>
    <w:p w14:paraId="63CA2FE8"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Премия СНГ 2017 года, 14 участников;</w:t>
      </w:r>
    </w:p>
    <w:p w14:paraId="5E9CBDC8"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Премия СНГ 2019 года, 14 участников;</w:t>
      </w:r>
    </w:p>
    <w:p w14:paraId="3E298E14"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Премия СНГ 2021 года, 18 участников;</w:t>
      </w:r>
    </w:p>
    <w:p w14:paraId="5B3C68BC"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Премия СНГ 2023 года, 22 участника;</w:t>
      </w:r>
    </w:p>
    <w:p w14:paraId="378ADB79" w14:textId="77777777"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Премия СНГ 2025 года, 27 участников.</w:t>
      </w:r>
    </w:p>
    <w:p w14:paraId="1412DDE5" w14:textId="4EF3C85F"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 xml:space="preserve">10 конкурс на соискание Премии СНГ 2025 года был объявлен в рамках 65-го заседания МГС, состоявшегося в июне 2024 года. </w:t>
      </w:r>
    </w:p>
    <w:p w14:paraId="6A17ED53" w14:textId="5FB33250" w:rsid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 xml:space="preserve">Для участия в конкурсе на соискание Премии СНГ 2025 года представлены заявки 27 предприятий из 6 </w:t>
      </w:r>
      <w:r w:rsidRPr="0074640E">
        <w:rPr>
          <w:rFonts w:ascii="Times New Roman" w:hAnsi="Times New Roman" w:cs="Times New Roman"/>
          <w:sz w:val="28"/>
          <w:szCs w:val="28"/>
        </w:rPr>
        <w:t>государств – участников СНГ:</w:t>
      </w:r>
    </w:p>
    <w:p w14:paraId="4537C471" w14:textId="52D418F6"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 xml:space="preserve">Республики Беларусь </w:t>
      </w:r>
      <w:r>
        <w:rPr>
          <w:rFonts w:ascii="Times New Roman" w:hAnsi="Times New Roman" w:cs="Times New Roman"/>
          <w:sz w:val="28"/>
          <w:szCs w:val="28"/>
        </w:rPr>
        <w:t xml:space="preserve">– </w:t>
      </w:r>
      <w:r w:rsidRPr="000444FD">
        <w:rPr>
          <w:rFonts w:ascii="Times New Roman" w:hAnsi="Times New Roman" w:cs="Times New Roman"/>
          <w:sz w:val="28"/>
          <w:szCs w:val="28"/>
        </w:rPr>
        <w:t>6 участников;</w:t>
      </w:r>
    </w:p>
    <w:p w14:paraId="0778037D" w14:textId="2DCE7966"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 xml:space="preserve">Республики Казахстан </w:t>
      </w:r>
      <w:r>
        <w:rPr>
          <w:rFonts w:ascii="Times New Roman" w:hAnsi="Times New Roman" w:cs="Times New Roman"/>
          <w:sz w:val="28"/>
          <w:szCs w:val="28"/>
        </w:rPr>
        <w:t xml:space="preserve">– </w:t>
      </w:r>
      <w:r w:rsidRPr="000444FD">
        <w:rPr>
          <w:rFonts w:ascii="Times New Roman" w:hAnsi="Times New Roman" w:cs="Times New Roman"/>
          <w:sz w:val="28"/>
          <w:szCs w:val="28"/>
        </w:rPr>
        <w:t>5 участников;</w:t>
      </w:r>
    </w:p>
    <w:p w14:paraId="222A7D1F" w14:textId="65140456"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 xml:space="preserve">Кыргызской Республики </w:t>
      </w:r>
      <w:r>
        <w:rPr>
          <w:rFonts w:ascii="Times New Roman" w:hAnsi="Times New Roman" w:cs="Times New Roman"/>
          <w:sz w:val="28"/>
          <w:szCs w:val="28"/>
        </w:rPr>
        <w:t xml:space="preserve">– </w:t>
      </w:r>
      <w:r w:rsidRPr="000444FD">
        <w:rPr>
          <w:rFonts w:ascii="Times New Roman" w:hAnsi="Times New Roman" w:cs="Times New Roman"/>
          <w:sz w:val="28"/>
          <w:szCs w:val="28"/>
        </w:rPr>
        <w:t>1 участник;</w:t>
      </w:r>
    </w:p>
    <w:p w14:paraId="530ED644" w14:textId="4BF73F9E"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 xml:space="preserve">Российской Федерации </w:t>
      </w:r>
      <w:r>
        <w:rPr>
          <w:rFonts w:ascii="Times New Roman" w:hAnsi="Times New Roman" w:cs="Times New Roman"/>
          <w:sz w:val="28"/>
          <w:szCs w:val="28"/>
        </w:rPr>
        <w:t xml:space="preserve">– </w:t>
      </w:r>
      <w:r w:rsidRPr="000444FD">
        <w:rPr>
          <w:rFonts w:ascii="Times New Roman" w:hAnsi="Times New Roman" w:cs="Times New Roman"/>
          <w:sz w:val="28"/>
          <w:szCs w:val="28"/>
        </w:rPr>
        <w:t>6 участников;</w:t>
      </w:r>
    </w:p>
    <w:p w14:paraId="7B3EDDE5" w14:textId="67506B36"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 xml:space="preserve">Республики Таджикистан </w:t>
      </w:r>
      <w:r>
        <w:rPr>
          <w:rFonts w:ascii="Times New Roman" w:hAnsi="Times New Roman" w:cs="Times New Roman"/>
          <w:sz w:val="28"/>
          <w:szCs w:val="28"/>
        </w:rPr>
        <w:t xml:space="preserve">– </w:t>
      </w:r>
      <w:r w:rsidRPr="000444FD">
        <w:rPr>
          <w:rFonts w:ascii="Times New Roman" w:hAnsi="Times New Roman" w:cs="Times New Roman"/>
          <w:sz w:val="28"/>
          <w:szCs w:val="28"/>
        </w:rPr>
        <w:t>2 участника;</w:t>
      </w:r>
    </w:p>
    <w:p w14:paraId="2C90FE73" w14:textId="3FC57EDA" w:rsid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 xml:space="preserve">Республики Узбекистан </w:t>
      </w:r>
      <w:r w:rsidR="003C1C16">
        <w:rPr>
          <w:rFonts w:ascii="Times New Roman" w:hAnsi="Times New Roman" w:cs="Times New Roman"/>
          <w:sz w:val="28"/>
          <w:szCs w:val="28"/>
        </w:rPr>
        <w:t xml:space="preserve">– </w:t>
      </w:r>
      <w:r w:rsidRPr="000444FD">
        <w:rPr>
          <w:rFonts w:ascii="Times New Roman" w:hAnsi="Times New Roman" w:cs="Times New Roman"/>
          <w:sz w:val="28"/>
          <w:szCs w:val="28"/>
        </w:rPr>
        <w:t>7 участников.</w:t>
      </w:r>
    </w:p>
    <w:p w14:paraId="5DC683F7" w14:textId="167FA1F2"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В связи с поступлением в Бюро по стандартам официальных писем об отказе от дальнейшего участия в конкурсе от Учреждения «Научно-исследовательский институт пожарной безопасности и проблем чрезвычайных ситуаций» МЧС Республики Беларусь и Общества с ограниченной ответственностью «</w:t>
      </w:r>
      <w:proofErr w:type="spellStart"/>
      <w:r w:rsidRPr="000444FD">
        <w:rPr>
          <w:rFonts w:ascii="Times New Roman" w:hAnsi="Times New Roman" w:cs="Times New Roman"/>
          <w:sz w:val="28"/>
          <w:szCs w:val="28"/>
        </w:rPr>
        <w:t>Toshkent</w:t>
      </w:r>
      <w:proofErr w:type="spellEnd"/>
      <w:r w:rsidRPr="000444FD">
        <w:rPr>
          <w:rFonts w:ascii="Times New Roman" w:hAnsi="Times New Roman" w:cs="Times New Roman"/>
          <w:sz w:val="28"/>
          <w:szCs w:val="28"/>
        </w:rPr>
        <w:t xml:space="preserve"> </w:t>
      </w:r>
      <w:proofErr w:type="spellStart"/>
      <w:r w:rsidRPr="000444FD">
        <w:rPr>
          <w:rFonts w:ascii="Times New Roman" w:hAnsi="Times New Roman" w:cs="Times New Roman"/>
          <w:sz w:val="28"/>
          <w:szCs w:val="28"/>
        </w:rPr>
        <w:t>Metallurgiya</w:t>
      </w:r>
      <w:proofErr w:type="spellEnd"/>
      <w:r w:rsidRPr="000444FD">
        <w:rPr>
          <w:rFonts w:ascii="Times New Roman" w:hAnsi="Times New Roman" w:cs="Times New Roman"/>
          <w:sz w:val="28"/>
          <w:szCs w:val="28"/>
        </w:rPr>
        <w:t xml:space="preserve"> </w:t>
      </w:r>
      <w:proofErr w:type="spellStart"/>
      <w:r w:rsidRPr="000444FD">
        <w:rPr>
          <w:rFonts w:ascii="Times New Roman" w:hAnsi="Times New Roman" w:cs="Times New Roman"/>
          <w:sz w:val="28"/>
          <w:szCs w:val="28"/>
        </w:rPr>
        <w:t>Zavodi</w:t>
      </w:r>
      <w:proofErr w:type="spellEnd"/>
      <w:r w:rsidRPr="000444FD">
        <w:rPr>
          <w:rFonts w:ascii="Times New Roman" w:hAnsi="Times New Roman" w:cs="Times New Roman"/>
          <w:sz w:val="28"/>
          <w:szCs w:val="28"/>
        </w:rPr>
        <w:t>», Республика Узбекистан, данные предприятия были исключены из списка участников.</w:t>
      </w:r>
    </w:p>
    <w:p w14:paraId="44E6096D" w14:textId="502A2BE9" w:rsid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Подготовка экспертов по оценке участников конкурса на соискание Премии Содружества Независимых Государств 2025 года за достижения в области качества продукции и услуг была организована Бюро по стандартам при поддержке Государственного комитета по стандартизации Республики Беларусь (</w:t>
      </w:r>
      <w:proofErr w:type="spellStart"/>
      <w:r w:rsidRPr="000444FD">
        <w:rPr>
          <w:rFonts w:ascii="Times New Roman" w:hAnsi="Times New Roman" w:cs="Times New Roman"/>
          <w:sz w:val="28"/>
          <w:szCs w:val="28"/>
        </w:rPr>
        <w:t>БелГИСС</w:t>
      </w:r>
      <w:proofErr w:type="spellEnd"/>
      <w:r w:rsidRPr="000444FD">
        <w:rPr>
          <w:rFonts w:ascii="Times New Roman" w:hAnsi="Times New Roman" w:cs="Times New Roman"/>
          <w:sz w:val="28"/>
          <w:szCs w:val="28"/>
        </w:rPr>
        <w:t xml:space="preserve">) в рамках реализации решения 66-го заседания </w:t>
      </w:r>
      <w:r w:rsidRPr="0074640E">
        <w:rPr>
          <w:rFonts w:ascii="Times New Roman" w:hAnsi="Times New Roman" w:cs="Times New Roman"/>
          <w:sz w:val="28"/>
          <w:szCs w:val="28"/>
        </w:rPr>
        <w:t>МГС</w:t>
      </w:r>
      <w:r w:rsidRPr="000444FD">
        <w:rPr>
          <w:rFonts w:ascii="Times New Roman" w:hAnsi="Times New Roman" w:cs="Times New Roman"/>
          <w:sz w:val="28"/>
          <w:szCs w:val="28"/>
        </w:rPr>
        <w:t>. Кроме этого, Положением об экспертах конкурса на соискание Премии Содружества Независимых Государств за достижения в области качества продукции и услуг установлена необходимость проведения обучения перед каждым конкурсом.</w:t>
      </w:r>
    </w:p>
    <w:p w14:paraId="1095E547" w14:textId="62EFB035" w:rsidR="000444FD" w:rsidRP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 xml:space="preserve">Подготовка экспертов Премии СНГ 2025 года проходила в два этапа. Первый этап обучения проводился в период с 23 по 24 апреля 2025 </w:t>
      </w:r>
      <w:r w:rsidRPr="0074640E">
        <w:rPr>
          <w:rFonts w:ascii="Times New Roman" w:hAnsi="Times New Roman" w:cs="Times New Roman"/>
          <w:sz w:val="28"/>
          <w:szCs w:val="28"/>
        </w:rPr>
        <w:t>года</w:t>
      </w:r>
      <w:r w:rsidRPr="000444FD">
        <w:rPr>
          <w:rFonts w:ascii="Times New Roman" w:hAnsi="Times New Roman" w:cs="Times New Roman"/>
          <w:sz w:val="28"/>
          <w:szCs w:val="28"/>
        </w:rPr>
        <w:t xml:space="preserve"> в формате видеоконференцсвязи; второй этап обучения – с 13 по 14 мая 2025 </w:t>
      </w:r>
      <w:r w:rsidRPr="0074640E">
        <w:rPr>
          <w:rFonts w:ascii="Times New Roman" w:hAnsi="Times New Roman" w:cs="Times New Roman"/>
          <w:sz w:val="28"/>
          <w:szCs w:val="28"/>
        </w:rPr>
        <w:t>г</w:t>
      </w:r>
      <w:r w:rsidR="000B08BE" w:rsidRPr="0074640E">
        <w:rPr>
          <w:rFonts w:ascii="Times New Roman" w:hAnsi="Times New Roman" w:cs="Times New Roman"/>
          <w:sz w:val="28"/>
          <w:szCs w:val="28"/>
        </w:rPr>
        <w:t>ода</w:t>
      </w:r>
      <w:r w:rsidRPr="000444FD">
        <w:rPr>
          <w:rFonts w:ascii="Times New Roman" w:hAnsi="Times New Roman" w:cs="Times New Roman"/>
          <w:sz w:val="28"/>
          <w:szCs w:val="28"/>
        </w:rPr>
        <w:t xml:space="preserve"> в очном формате в г.</w:t>
      </w:r>
      <w:r w:rsidR="000B08BE">
        <w:rPr>
          <w:rFonts w:ascii="Times New Roman" w:hAnsi="Times New Roman" w:cs="Times New Roman"/>
          <w:sz w:val="28"/>
          <w:szCs w:val="28"/>
        </w:rPr>
        <w:t> </w:t>
      </w:r>
      <w:r w:rsidRPr="000444FD">
        <w:rPr>
          <w:rFonts w:ascii="Times New Roman" w:hAnsi="Times New Roman" w:cs="Times New Roman"/>
          <w:sz w:val="28"/>
          <w:szCs w:val="28"/>
        </w:rPr>
        <w:t>Минске, Республика Беларусь.</w:t>
      </w:r>
    </w:p>
    <w:p w14:paraId="085B1574" w14:textId="48672160" w:rsidR="000444FD" w:rsidRDefault="000444FD" w:rsidP="000444FD">
      <w:pPr>
        <w:spacing w:after="0" w:line="240" w:lineRule="auto"/>
        <w:ind w:firstLine="709"/>
        <w:jc w:val="both"/>
        <w:rPr>
          <w:rFonts w:ascii="Times New Roman" w:hAnsi="Times New Roman" w:cs="Times New Roman"/>
          <w:sz w:val="28"/>
          <w:szCs w:val="28"/>
        </w:rPr>
      </w:pPr>
      <w:r w:rsidRPr="000444FD">
        <w:rPr>
          <w:rFonts w:ascii="Times New Roman" w:hAnsi="Times New Roman" w:cs="Times New Roman"/>
          <w:sz w:val="28"/>
          <w:szCs w:val="28"/>
        </w:rPr>
        <w:t>В обучении приняло участие 23 эксперта из 7 государств</w:t>
      </w:r>
      <w:r w:rsidR="000B08BE">
        <w:rPr>
          <w:rFonts w:ascii="Times New Roman" w:hAnsi="Times New Roman" w:cs="Times New Roman"/>
          <w:sz w:val="28"/>
          <w:szCs w:val="28"/>
        </w:rPr>
        <w:t xml:space="preserve"> – </w:t>
      </w:r>
      <w:r w:rsidRPr="000444FD">
        <w:rPr>
          <w:rFonts w:ascii="Times New Roman" w:hAnsi="Times New Roman" w:cs="Times New Roman"/>
          <w:sz w:val="28"/>
          <w:szCs w:val="28"/>
        </w:rPr>
        <w:t>участников Соглашения: Республики Армения, Республики Беларусь, Республики Казахстан, Кыргызской Республики, Российской Федерации, Республики Таджикистан и Республики Узбекистан.</w:t>
      </w:r>
    </w:p>
    <w:p w14:paraId="14E93DC0" w14:textId="78E5A368" w:rsidR="007B08DC" w:rsidRPr="007B08DC" w:rsidRDefault="007B08DC" w:rsidP="007B08DC">
      <w:pPr>
        <w:spacing w:after="0" w:line="240" w:lineRule="auto"/>
        <w:ind w:firstLine="709"/>
        <w:jc w:val="both"/>
        <w:rPr>
          <w:rFonts w:ascii="Times New Roman" w:hAnsi="Times New Roman" w:cs="Times New Roman"/>
          <w:sz w:val="28"/>
          <w:szCs w:val="28"/>
        </w:rPr>
      </w:pPr>
      <w:r w:rsidRPr="007B08DC">
        <w:rPr>
          <w:rFonts w:ascii="Times New Roman" w:hAnsi="Times New Roman" w:cs="Times New Roman"/>
          <w:sz w:val="28"/>
          <w:szCs w:val="28"/>
        </w:rPr>
        <w:t xml:space="preserve">Для оценки полученных знаний, по окончании тренинга каждый участник семинара прошел аттестацию в форме собеседования, </w:t>
      </w:r>
      <w:r w:rsidR="0051141C">
        <w:rPr>
          <w:rFonts w:ascii="Times New Roman" w:hAnsi="Times New Roman" w:cs="Times New Roman"/>
          <w:sz w:val="28"/>
          <w:szCs w:val="28"/>
        </w:rPr>
        <w:br/>
      </w:r>
      <w:r w:rsidRPr="007B08DC">
        <w:rPr>
          <w:rFonts w:ascii="Times New Roman" w:hAnsi="Times New Roman" w:cs="Times New Roman"/>
          <w:sz w:val="28"/>
          <w:szCs w:val="28"/>
        </w:rPr>
        <w:t xml:space="preserve">по результатам которой экспертам выданы Свидетельства. </w:t>
      </w:r>
    </w:p>
    <w:p w14:paraId="52F29F9A" w14:textId="77777777" w:rsidR="007B08DC" w:rsidRPr="0051141C" w:rsidRDefault="007B08DC" w:rsidP="007B08DC">
      <w:pPr>
        <w:spacing w:after="0" w:line="240" w:lineRule="auto"/>
        <w:ind w:firstLine="709"/>
        <w:jc w:val="both"/>
        <w:rPr>
          <w:rFonts w:ascii="Times New Roman" w:hAnsi="Times New Roman" w:cs="Times New Roman"/>
          <w:spacing w:val="-2"/>
          <w:sz w:val="28"/>
          <w:szCs w:val="28"/>
        </w:rPr>
      </w:pPr>
      <w:r w:rsidRPr="0051141C">
        <w:rPr>
          <w:rFonts w:ascii="Times New Roman" w:hAnsi="Times New Roman" w:cs="Times New Roman"/>
          <w:spacing w:val="-2"/>
          <w:sz w:val="28"/>
          <w:szCs w:val="28"/>
        </w:rPr>
        <w:t>Бюро по стандартам внесло соответствующие сведения в Реестр Премии.</w:t>
      </w:r>
    </w:p>
    <w:p w14:paraId="40E1C145" w14:textId="77777777" w:rsidR="007B08DC" w:rsidRPr="0051141C" w:rsidRDefault="007B08DC" w:rsidP="007B08DC">
      <w:pPr>
        <w:spacing w:after="0" w:line="240" w:lineRule="auto"/>
        <w:ind w:firstLine="709"/>
        <w:jc w:val="both"/>
        <w:rPr>
          <w:rFonts w:ascii="Times New Roman" w:hAnsi="Times New Roman" w:cs="Times New Roman"/>
          <w:spacing w:val="-6"/>
          <w:sz w:val="28"/>
          <w:szCs w:val="28"/>
        </w:rPr>
      </w:pPr>
      <w:r w:rsidRPr="0051141C">
        <w:rPr>
          <w:rFonts w:ascii="Times New Roman" w:hAnsi="Times New Roman" w:cs="Times New Roman"/>
          <w:spacing w:val="-6"/>
          <w:sz w:val="28"/>
          <w:szCs w:val="28"/>
        </w:rPr>
        <w:t>В рамках 67-го заседания МГС состоялось первое заседание жюри конкурса.</w:t>
      </w:r>
    </w:p>
    <w:p w14:paraId="2FC0443E" w14:textId="77777777" w:rsidR="007B08DC" w:rsidRPr="007B08DC" w:rsidRDefault="007B08DC" w:rsidP="007B08DC">
      <w:pPr>
        <w:spacing w:after="0" w:line="240" w:lineRule="auto"/>
        <w:ind w:firstLine="709"/>
        <w:jc w:val="both"/>
        <w:rPr>
          <w:rFonts w:ascii="Times New Roman" w:hAnsi="Times New Roman" w:cs="Times New Roman"/>
          <w:sz w:val="28"/>
          <w:szCs w:val="28"/>
        </w:rPr>
      </w:pPr>
      <w:r w:rsidRPr="007B08DC">
        <w:rPr>
          <w:rFonts w:ascii="Times New Roman" w:hAnsi="Times New Roman" w:cs="Times New Roman"/>
          <w:sz w:val="28"/>
          <w:szCs w:val="28"/>
        </w:rPr>
        <w:t xml:space="preserve">На первом заседании жюри конкурса: </w:t>
      </w:r>
    </w:p>
    <w:p w14:paraId="7E06BFA2" w14:textId="159FBA82" w:rsidR="007B08DC" w:rsidRPr="007B08DC" w:rsidRDefault="007B08DC" w:rsidP="007B08DC">
      <w:pPr>
        <w:spacing w:after="0" w:line="240" w:lineRule="auto"/>
        <w:ind w:firstLine="709"/>
        <w:jc w:val="both"/>
        <w:rPr>
          <w:rFonts w:ascii="Times New Roman" w:hAnsi="Times New Roman" w:cs="Times New Roman"/>
          <w:sz w:val="28"/>
          <w:szCs w:val="28"/>
        </w:rPr>
      </w:pPr>
      <w:r w:rsidRPr="007B08DC">
        <w:rPr>
          <w:rFonts w:ascii="Times New Roman" w:hAnsi="Times New Roman" w:cs="Times New Roman"/>
          <w:sz w:val="28"/>
          <w:szCs w:val="28"/>
        </w:rPr>
        <w:t>рассмотрело материалы конкурсантов, прошедших первый национальный этап конкурса, которые были представлены национальными органами Республики Беларусь, Республики Казахстан, Кыргызской Республики, Российской Федерации, Республики Таджикистан, Республики Узбекистан;</w:t>
      </w:r>
    </w:p>
    <w:p w14:paraId="18486A4E" w14:textId="63920909" w:rsidR="000B08BE" w:rsidRDefault="007B08DC" w:rsidP="007B08DC">
      <w:pPr>
        <w:spacing w:after="0" w:line="240" w:lineRule="auto"/>
        <w:ind w:firstLine="709"/>
        <w:jc w:val="both"/>
        <w:rPr>
          <w:rFonts w:ascii="Times New Roman" w:hAnsi="Times New Roman" w:cs="Times New Roman"/>
          <w:sz w:val="28"/>
          <w:szCs w:val="28"/>
        </w:rPr>
      </w:pPr>
      <w:r w:rsidRPr="007B08DC">
        <w:rPr>
          <w:rFonts w:ascii="Times New Roman" w:hAnsi="Times New Roman" w:cs="Times New Roman"/>
          <w:sz w:val="28"/>
          <w:szCs w:val="28"/>
        </w:rPr>
        <w:t>утвердило составы 27 экспертных комиссий, в состав которых вошли эксперты Премии из семи государств</w:t>
      </w:r>
      <w:r w:rsidR="0074640E">
        <w:rPr>
          <w:rFonts w:ascii="Times New Roman" w:hAnsi="Times New Roman" w:cs="Times New Roman"/>
          <w:sz w:val="28"/>
          <w:szCs w:val="28"/>
        </w:rPr>
        <w:t xml:space="preserve">: </w:t>
      </w:r>
      <w:r w:rsidRPr="007B08DC">
        <w:rPr>
          <w:rFonts w:ascii="Times New Roman" w:hAnsi="Times New Roman" w:cs="Times New Roman"/>
          <w:sz w:val="28"/>
          <w:szCs w:val="28"/>
        </w:rPr>
        <w:t>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w:t>
      </w:r>
    </w:p>
    <w:p w14:paraId="66232303" w14:textId="279574E0" w:rsidR="007B08DC" w:rsidRDefault="007B08DC" w:rsidP="007B08DC">
      <w:pPr>
        <w:spacing w:after="0" w:line="240" w:lineRule="auto"/>
        <w:ind w:firstLine="709"/>
        <w:jc w:val="both"/>
        <w:rPr>
          <w:rFonts w:ascii="Times New Roman" w:hAnsi="Times New Roman" w:cs="Times New Roman"/>
          <w:sz w:val="28"/>
          <w:szCs w:val="28"/>
        </w:rPr>
      </w:pPr>
      <w:r w:rsidRPr="007B08DC">
        <w:rPr>
          <w:rFonts w:ascii="Times New Roman" w:hAnsi="Times New Roman" w:cs="Times New Roman"/>
          <w:sz w:val="28"/>
          <w:szCs w:val="28"/>
        </w:rPr>
        <w:t>рассмотрело полученные результаты экспертной оценки организаций-участников второго этапа конкурса, которая проводилась экспертными комиссиями по документам, представленным национальными органами.</w:t>
      </w:r>
    </w:p>
    <w:p w14:paraId="3DC069E8" w14:textId="5BC75CAD" w:rsidR="007B08DC" w:rsidRPr="007B08DC" w:rsidRDefault="007B08DC" w:rsidP="007B08DC">
      <w:pPr>
        <w:spacing w:after="0" w:line="240" w:lineRule="auto"/>
        <w:ind w:firstLine="709"/>
        <w:jc w:val="both"/>
        <w:rPr>
          <w:rFonts w:ascii="Times New Roman" w:hAnsi="Times New Roman" w:cs="Times New Roman"/>
          <w:sz w:val="28"/>
          <w:szCs w:val="28"/>
        </w:rPr>
      </w:pPr>
      <w:r w:rsidRPr="007B08DC">
        <w:rPr>
          <w:rFonts w:ascii="Times New Roman" w:hAnsi="Times New Roman" w:cs="Times New Roman"/>
          <w:sz w:val="28"/>
          <w:szCs w:val="28"/>
        </w:rPr>
        <w:t xml:space="preserve">По результатам первого заседания жюри конкурса принят Протокол заседания жюри конкурса на соискание Премии СНГ 2025 года </w:t>
      </w:r>
      <w:r w:rsidRPr="0074640E">
        <w:rPr>
          <w:rFonts w:ascii="Times New Roman" w:hAnsi="Times New Roman" w:cs="Times New Roman"/>
          <w:sz w:val="28"/>
          <w:szCs w:val="28"/>
        </w:rPr>
        <w:t>за достижения</w:t>
      </w:r>
      <w:r>
        <w:rPr>
          <w:rFonts w:ascii="Times New Roman" w:hAnsi="Times New Roman" w:cs="Times New Roman"/>
          <w:sz w:val="28"/>
          <w:szCs w:val="28"/>
        </w:rPr>
        <w:t xml:space="preserve"> </w:t>
      </w:r>
      <w:r w:rsidRPr="007B08DC">
        <w:rPr>
          <w:rFonts w:ascii="Times New Roman" w:hAnsi="Times New Roman" w:cs="Times New Roman"/>
          <w:sz w:val="28"/>
          <w:szCs w:val="28"/>
        </w:rPr>
        <w:t xml:space="preserve">в области качества продукции и услуг. </w:t>
      </w:r>
    </w:p>
    <w:p w14:paraId="1548600F" w14:textId="25B6795C" w:rsidR="007B08DC" w:rsidRPr="007B08DC" w:rsidRDefault="007B08DC" w:rsidP="007B08DC">
      <w:pPr>
        <w:spacing w:after="0" w:line="240" w:lineRule="auto"/>
        <w:ind w:firstLine="709"/>
        <w:jc w:val="both"/>
        <w:rPr>
          <w:rFonts w:ascii="Times New Roman" w:hAnsi="Times New Roman" w:cs="Times New Roman"/>
          <w:sz w:val="28"/>
          <w:szCs w:val="28"/>
        </w:rPr>
      </w:pPr>
      <w:r w:rsidRPr="007B08DC">
        <w:rPr>
          <w:rFonts w:ascii="Times New Roman" w:hAnsi="Times New Roman" w:cs="Times New Roman"/>
          <w:sz w:val="28"/>
          <w:szCs w:val="28"/>
        </w:rPr>
        <w:t xml:space="preserve">Второе заседание жюри конкурса проходило в рамках 68-го заседания МГС. </w:t>
      </w:r>
      <w:r>
        <w:rPr>
          <w:rFonts w:ascii="Times New Roman" w:hAnsi="Times New Roman" w:cs="Times New Roman"/>
          <w:sz w:val="28"/>
          <w:szCs w:val="28"/>
        </w:rPr>
        <w:t>Ж</w:t>
      </w:r>
      <w:r w:rsidRPr="007B08DC">
        <w:rPr>
          <w:rFonts w:ascii="Times New Roman" w:hAnsi="Times New Roman" w:cs="Times New Roman"/>
          <w:sz w:val="28"/>
          <w:szCs w:val="28"/>
        </w:rPr>
        <w:t xml:space="preserve">юри конкурса рассмотрена информация о результатах экспертной оценки на местах 25 организаций. </w:t>
      </w:r>
      <w:r>
        <w:rPr>
          <w:rFonts w:ascii="Times New Roman" w:hAnsi="Times New Roman" w:cs="Times New Roman"/>
          <w:sz w:val="28"/>
          <w:szCs w:val="28"/>
        </w:rPr>
        <w:t>Ж</w:t>
      </w:r>
      <w:r w:rsidRPr="007B08DC">
        <w:rPr>
          <w:rFonts w:ascii="Times New Roman" w:hAnsi="Times New Roman" w:cs="Times New Roman"/>
          <w:sz w:val="28"/>
          <w:szCs w:val="28"/>
        </w:rPr>
        <w:t>юри одобрило проект решения Экономического Совета СНГ по составу лауреатов и дипломантов конкурса на соискание Премии СНГ 2025 года за достижения в области качества продукции и услуг, который был направлен в Исполнительный комитет СНГ для рассмотрения в установленном порядке.</w:t>
      </w:r>
    </w:p>
    <w:p w14:paraId="1499DC72" w14:textId="470472CD" w:rsidR="007B08DC" w:rsidRPr="007B08DC" w:rsidRDefault="007B08DC" w:rsidP="007B08DC">
      <w:pPr>
        <w:spacing w:after="0" w:line="240" w:lineRule="auto"/>
        <w:ind w:firstLine="709"/>
        <w:jc w:val="both"/>
        <w:rPr>
          <w:rFonts w:ascii="Times New Roman" w:hAnsi="Times New Roman" w:cs="Times New Roman"/>
          <w:sz w:val="28"/>
          <w:szCs w:val="28"/>
        </w:rPr>
      </w:pPr>
      <w:r w:rsidRPr="007B08DC">
        <w:rPr>
          <w:rFonts w:ascii="Times New Roman" w:hAnsi="Times New Roman" w:cs="Times New Roman"/>
          <w:sz w:val="28"/>
          <w:szCs w:val="28"/>
        </w:rPr>
        <w:t xml:space="preserve">Проект Решения Экономического совета СНГ о присуждении Премии Содружества Независимых Государств 2025 года за достижения в области качества продукции и услуг, ранее одобренный Жюри конкурса, </w:t>
      </w:r>
      <w:r w:rsidRPr="0074640E">
        <w:rPr>
          <w:rFonts w:ascii="Times New Roman" w:hAnsi="Times New Roman" w:cs="Times New Roman"/>
          <w:sz w:val="28"/>
          <w:szCs w:val="28"/>
        </w:rPr>
        <w:t>одобрен</w:t>
      </w:r>
      <w:r>
        <w:rPr>
          <w:rFonts w:ascii="Times New Roman" w:hAnsi="Times New Roman" w:cs="Times New Roman"/>
          <w:sz w:val="28"/>
          <w:szCs w:val="28"/>
        </w:rPr>
        <w:t xml:space="preserve"> </w:t>
      </w:r>
      <w:r w:rsidRPr="007B08DC">
        <w:rPr>
          <w:rFonts w:ascii="Times New Roman" w:hAnsi="Times New Roman" w:cs="Times New Roman"/>
          <w:sz w:val="28"/>
          <w:szCs w:val="28"/>
        </w:rPr>
        <w:t>на заседании Комиссии по экономическим вопросам при Экономическом совете СНГ 22 января 2026 года.</w:t>
      </w:r>
    </w:p>
    <w:p w14:paraId="774DDA74" w14:textId="75B188F4" w:rsidR="007B08DC" w:rsidRDefault="007B08DC" w:rsidP="007B08DC">
      <w:pPr>
        <w:spacing w:after="0" w:line="240" w:lineRule="auto"/>
        <w:ind w:firstLine="709"/>
        <w:jc w:val="both"/>
        <w:rPr>
          <w:rFonts w:ascii="Times New Roman" w:hAnsi="Times New Roman" w:cs="Times New Roman"/>
          <w:sz w:val="28"/>
          <w:szCs w:val="28"/>
        </w:rPr>
      </w:pPr>
      <w:r w:rsidRPr="007B08DC">
        <w:rPr>
          <w:rFonts w:ascii="Times New Roman" w:hAnsi="Times New Roman" w:cs="Times New Roman"/>
          <w:sz w:val="28"/>
          <w:szCs w:val="28"/>
        </w:rPr>
        <w:t xml:space="preserve">3 апреля 2026 года на заседании Экономического совета </w:t>
      </w:r>
      <w:r w:rsidRPr="0074640E">
        <w:rPr>
          <w:rFonts w:ascii="Times New Roman" w:hAnsi="Times New Roman" w:cs="Times New Roman"/>
          <w:sz w:val="28"/>
          <w:szCs w:val="28"/>
        </w:rPr>
        <w:t>СНГ</w:t>
      </w:r>
      <w:r>
        <w:rPr>
          <w:rFonts w:ascii="Times New Roman" w:hAnsi="Times New Roman" w:cs="Times New Roman"/>
          <w:sz w:val="28"/>
          <w:szCs w:val="28"/>
        </w:rPr>
        <w:t xml:space="preserve"> </w:t>
      </w:r>
      <w:r w:rsidRPr="007B08DC">
        <w:rPr>
          <w:rFonts w:ascii="Times New Roman" w:hAnsi="Times New Roman" w:cs="Times New Roman"/>
          <w:sz w:val="28"/>
          <w:szCs w:val="28"/>
        </w:rPr>
        <w:t>было принято Решение о присуждении организациям званий лауреатов и дипломантов Премии Содружества Независимых Государств 2025 года за достижения в области качества продукции и услуг.</w:t>
      </w:r>
    </w:p>
    <w:p w14:paraId="7B619E0B" w14:textId="2AE207A2" w:rsidR="005B1F99" w:rsidRPr="005B1F99" w:rsidRDefault="005B1F99" w:rsidP="00A12359">
      <w:pPr>
        <w:pStyle w:val="2"/>
      </w:pPr>
      <w:bookmarkStart w:id="10" w:name="_Toc232416261"/>
      <w:r w:rsidRPr="005B1F99">
        <w:t xml:space="preserve">2.5. Выполнение решений высших органов СНГ, инициатив </w:t>
      </w:r>
      <w:r w:rsidR="0051141C">
        <w:br/>
      </w:r>
      <w:r w:rsidRPr="005B1F99">
        <w:t>и рекомендаций глав делегаций, высказанных в ходе заседаний</w:t>
      </w:r>
      <w:bookmarkEnd w:id="10"/>
    </w:p>
    <w:p w14:paraId="7107DED1" w14:textId="5B90BF7B" w:rsidR="005B1F99" w:rsidRDefault="005B1F99" w:rsidP="005B1F99">
      <w:pPr>
        <w:spacing w:after="0" w:line="240" w:lineRule="auto"/>
        <w:ind w:firstLine="709"/>
        <w:jc w:val="both"/>
        <w:rPr>
          <w:rFonts w:ascii="Times New Roman" w:hAnsi="Times New Roman" w:cs="Times New Roman"/>
          <w:sz w:val="28"/>
          <w:szCs w:val="28"/>
        </w:rPr>
      </w:pPr>
      <w:r w:rsidRPr="00415DFE">
        <w:rPr>
          <w:rFonts w:ascii="Times New Roman" w:hAnsi="Times New Roman" w:cs="Times New Roman"/>
          <w:sz w:val="28"/>
          <w:szCs w:val="28"/>
        </w:rPr>
        <w:t>Инициатива об ускорении процесса разработки и принятия Соглашения о технических барьерах во взаимной торговле государств – участников Содружества Независимых Государств были высказаны главами делегаций: Республики Казахстан на заседании Совета глав правительств СНГ 8 июня 2023 года, Республики Узбекистан на заседании Совета глав государств СНГ 13 октября 2023 года, Республики Беларусь и Кыргызской Республики на заседании Совета глав правительств СНГ 26 октября 2023 года, Республики Беларусь и Республики Узбекистан на заседании Совета глав правительств СНГ 24 мая 2024 года, Республик</w:t>
      </w:r>
      <w:r w:rsidR="00FE5660" w:rsidRPr="00415DFE">
        <w:rPr>
          <w:rFonts w:ascii="Times New Roman" w:hAnsi="Times New Roman" w:cs="Times New Roman"/>
          <w:sz w:val="28"/>
          <w:szCs w:val="28"/>
        </w:rPr>
        <w:t>и</w:t>
      </w:r>
      <w:r w:rsidRPr="00415DFE">
        <w:rPr>
          <w:rFonts w:ascii="Times New Roman" w:hAnsi="Times New Roman" w:cs="Times New Roman"/>
          <w:sz w:val="28"/>
          <w:szCs w:val="28"/>
        </w:rPr>
        <w:t xml:space="preserve"> Таджикистан на </w:t>
      </w:r>
      <w:r w:rsidR="00FE5660" w:rsidRPr="00415DFE">
        <w:rPr>
          <w:rFonts w:ascii="Times New Roman" w:hAnsi="Times New Roman" w:cs="Times New Roman"/>
          <w:sz w:val="28"/>
          <w:szCs w:val="28"/>
        </w:rPr>
        <w:t xml:space="preserve">заседании Совета глав государств СНГ </w:t>
      </w:r>
      <w:r w:rsidRPr="00415DFE">
        <w:rPr>
          <w:rFonts w:ascii="Times New Roman" w:hAnsi="Times New Roman" w:cs="Times New Roman"/>
          <w:sz w:val="28"/>
          <w:szCs w:val="28"/>
        </w:rPr>
        <w:t>10 октября 2025 года.</w:t>
      </w:r>
    </w:p>
    <w:p w14:paraId="096C3490" w14:textId="2A9AAD18" w:rsidR="006D7590" w:rsidRPr="006D7590" w:rsidRDefault="006D7590" w:rsidP="006D7590">
      <w:pPr>
        <w:spacing w:after="0" w:line="240" w:lineRule="auto"/>
        <w:ind w:firstLine="709"/>
        <w:jc w:val="both"/>
        <w:rPr>
          <w:rFonts w:ascii="Times New Roman" w:hAnsi="Times New Roman" w:cs="Times New Roman"/>
          <w:sz w:val="28"/>
          <w:szCs w:val="28"/>
        </w:rPr>
      </w:pPr>
      <w:r w:rsidRPr="006D7590">
        <w:rPr>
          <w:rFonts w:ascii="Times New Roman" w:hAnsi="Times New Roman" w:cs="Times New Roman"/>
          <w:sz w:val="28"/>
          <w:szCs w:val="28"/>
        </w:rPr>
        <w:t xml:space="preserve">В 2023–2026 годах Исполнительным комитетом СНГ совместно с </w:t>
      </w:r>
      <w:r w:rsidRPr="00415DFE">
        <w:rPr>
          <w:rFonts w:ascii="Times New Roman" w:hAnsi="Times New Roman" w:cs="Times New Roman"/>
          <w:sz w:val="28"/>
          <w:szCs w:val="28"/>
        </w:rPr>
        <w:t>МГС</w:t>
      </w:r>
      <w:r>
        <w:rPr>
          <w:rFonts w:ascii="Times New Roman" w:hAnsi="Times New Roman" w:cs="Times New Roman"/>
          <w:sz w:val="28"/>
          <w:szCs w:val="28"/>
        </w:rPr>
        <w:t xml:space="preserve"> </w:t>
      </w:r>
      <w:r w:rsidRPr="006D7590">
        <w:rPr>
          <w:rFonts w:ascii="Times New Roman" w:hAnsi="Times New Roman" w:cs="Times New Roman"/>
          <w:sz w:val="28"/>
          <w:szCs w:val="28"/>
        </w:rPr>
        <w:t>продолжается работа над проектом Соглашения о технических барьерах во взаимной торговле государств – участников СНГ.</w:t>
      </w:r>
    </w:p>
    <w:p w14:paraId="21CF5291" w14:textId="5301218C" w:rsidR="006D7590" w:rsidRPr="006D7590" w:rsidRDefault="006D7590" w:rsidP="006D7590">
      <w:pPr>
        <w:spacing w:after="0" w:line="240" w:lineRule="auto"/>
        <w:ind w:firstLine="709"/>
        <w:jc w:val="both"/>
        <w:rPr>
          <w:rFonts w:ascii="Times New Roman" w:hAnsi="Times New Roman" w:cs="Times New Roman"/>
          <w:sz w:val="28"/>
          <w:szCs w:val="28"/>
        </w:rPr>
      </w:pPr>
      <w:r w:rsidRPr="006D7590">
        <w:rPr>
          <w:rFonts w:ascii="Times New Roman" w:hAnsi="Times New Roman" w:cs="Times New Roman"/>
          <w:sz w:val="28"/>
          <w:szCs w:val="28"/>
        </w:rPr>
        <w:t xml:space="preserve">По итогам консультаций с государствами – участниками СНГ и Евразийской экономической комиссии Исполнительный комитет СНГ подготовил актуализированный проект Соглашения о технических барьерах во взаимной торговле государств – участников СНГ с учетом положений </w:t>
      </w:r>
      <w:r w:rsidR="007011D4" w:rsidRPr="00415DFE">
        <w:rPr>
          <w:rFonts w:ascii="Times New Roman" w:hAnsi="Times New Roman" w:cs="Times New Roman"/>
          <w:sz w:val="28"/>
          <w:szCs w:val="28"/>
        </w:rPr>
        <w:t>Соглашени</w:t>
      </w:r>
      <w:r w:rsidR="00415DFE" w:rsidRPr="00415DFE">
        <w:rPr>
          <w:rFonts w:ascii="Times New Roman" w:hAnsi="Times New Roman" w:cs="Times New Roman"/>
          <w:sz w:val="28"/>
          <w:szCs w:val="28"/>
        </w:rPr>
        <w:t>я</w:t>
      </w:r>
      <w:r w:rsidR="007011D4" w:rsidRPr="00415DFE">
        <w:rPr>
          <w:rFonts w:ascii="Times New Roman" w:hAnsi="Times New Roman" w:cs="Times New Roman"/>
          <w:sz w:val="28"/>
          <w:szCs w:val="28"/>
        </w:rPr>
        <w:t xml:space="preserve"> о порядке и условиях устранения технических барьеров во взаимной торговле с третьими странами от 22 ноября 2021 года.</w:t>
      </w:r>
    </w:p>
    <w:p w14:paraId="3F2E52F1" w14:textId="7416CDCA" w:rsidR="005B1F99" w:rsidRPr="00A12359" w:rsidRDefault="006D7590" w:rsidP="006D7590">
      <w:pPr>
        <w:spacing w:after="0" w:line="240" w:lineRule="auto"/>
        <w:ind w:firstLine="709"/>
        <w:jc w:val="both"/>
        <w:rPr>
          <w:rFonts w:ascii="Times New Roman" w:hAnsi="Times New Roman" w:cs="Times New Roman"/>
          <w:spacing w:val="-4"/>
          <w:sz w:val="28"/>
          <w:szCs w:val="28"/>
        </w:rPr>
      </w:pPr>
      <w:r w:rsidRPr="00A12359">
        <w:rPr>
          <w:rFonts w:ascii="Times New Roman" w:hAnsi="Times New Roman" w:cs="Times New Roman"/>
          <w:spacing w:val="-4"/>
          <w:sz w:val="28"/>
          <w:szCs w:val="28"/>
        </w:rPr>
        <w:t>Проект Соглашения рассмотрен на заседании МГС 13–14 июля 2022 года.</w:t>
      </w:r>
    </w:p>
    <w:p w14:paraId="5D178533" w14:textId="4F777CB1" w:rsidR="006D7590" w:rsidRPr="006D7590" w:rsidRDefault="006D7590" w:rsidP="006D7590">
      <w:pPr>
        <w:spacing w:after="0" w:line="240" w:lineRule="auto"/>
        <w:ind w:firstLine="709"/>
        <w:jc w:val="both"/>
        <w:rPr>
          <w:rFonts w:ascii="Times New Roman" w:hAnsi="Times New Roman" w:cs="Times New Roman"/>
          <w:sz w:val="28"/>
          <w:szCs w:val="28"/>
        </w:rPr>
      </w:pPr>
      <w:r w:rsidRPr="006D7590">
        <w:rPr>
          <w:rFonts w:ascii="Times New Roman" w:hAnsi="Times New Roman" w:cs="Times New Roman"/>
          <w:sz w:val="28"/>
          <w:szCs w:val="28"/>
        </w:rPr>
        <w:t xml:space="preserve">Был утвержден состав Рабочей группы по устранению технических барьеров в зоне свободной торговли с целью доработки проекта Соглашения. Проект Соглашения был доработан в ходе </w:t>
      </w:r>
      <w:r w:rsidRPr="00415DFE">
        <w:rPr>
          <w:rFonts w:ascii="Times New Roman" w:hAnsi="Times New Roman" w:cs="Times New Roman"/>
          <w:sz w:val="28"/>
          <w:szCs w:val="28"/>
        </w:rPr>
        <w:t>пяти заседаний рабочей группы и одобрен на внеочередном, 6-м заседании МГС</w:t>
      </w:r>
      <w:r>
        <w:rPr>
          <w:rFonts w:ascii="Times New Roman" w:hAnsi="Times New Roman" w:cs="Times New Roman"/>
          <w:sz w:val="28"/>
          <w:szCs w:val="28"/>
        </w:rPr>
        <w:t xml:space="preserve"> </w:t>
      </w:r>
      <w:r w:rsidRPr="006D7590">
        <w:rPr>
          <w:rFonts w:ascii="Times New Roman" w:hAnsi="Times New Roman" w:cs="Times New Roman"/>
          <w:sz w:val="28"/>
          <w:szCs w:val="28"/>
        </w:rPr>
        <w:t xml:space="preserve">7 апреля 2023 года. </w:t>
      </w:r>
    </w:p>
    <w:p w14:paraId="6A5DEB50" w14:textId="780A8297" w:rsidR="006D7590" w:rsidRPr="006D7590" w:rsidRDefault="006D7590" w:rsidP="006D7590">
      <w:pPr>
        <w:spacing w:after="0" w:line="240" w:lineRule="auto"/>
        <w:ind w:firstLine="709"/>
        <w:jc w:val="both"/>
        <w:rPr>
          <w:rFonts w:ascii="Times New Roman" w:hAnsi="Times New Roman" w:cs="Times New Roman"/>
          <w:sz w:val="28"/>
          <w:szCs w:val="28"/>
        </w:rPr>
      </w:pPr>
      <w:r w:rsidRPr="006D7590">
        <w:rPr>
          <w:rFonts w:ascii="Times New Roman" w:hAnsi="Times New Roman" w:cs="Times New Roman"/>
          <w:sz w:val="28"/>
          <w:szCs w:val="28"/>
        </w:rPr>
        <w:t>Исполнительный комитет СНГ направил проект Соглашения в правительства государств – участников СНГ на согласование</w:t>
      </w:r>
      <w:r w:rsidR="00415DFE">
        <w:rPr>
          <w:rFonts w:ascii="Times New Roman" w:hAnsi="Times New Roman" w:cs="Times New Roman"/>
          <w:sz w:val="28"/>
          <w:szCs w:val="28"/>
        </w:rPr>
        <w:t>.</w:t>
      </w:r>
    </w:p>
    <w:p w14:paraId="7FC0B799" w14:textId="63FB6F5A" w:rsidR="006D7590" w:rsidRDefault="006D7590" w:rsidP="006D7590">
      <w:pPr>
        <w:spacing w:after="0" w:line="240" w:lineRule="auto"/>
        <w:ind w:firstLine="709"/>
        <w:jc w:val="both"/>
        <w:rPr>
          <w:rFonts w:ascii="Times New Roman" w:hAnsi="Times New Roman" w:cs="Times New Roman"/>
          <w:sz w:val="28"/>
          <w:szCs w:val="28"/>
        </w:rPr>
      </w:pPr>
      <w:r w:rsidRPr="006D7590">
        <w:rPr>
          <w:rFonts w:ascii="Times New Roman" w:hAnsi="Times New Roman" w:cs="Times New Roman"/>
          <w:sz w:val="28"/>
          <w:szCs w:val="28"/>
        </w:rPr>
        <w:t>Республика Армения и Республика Таджикистан сообщили об отсутствии замечаний и предложений. Республика Беларусь, Кыргызская Республика, Российская Федерация и Республика Узбекистан представили замечания, которые требуют дополнительной проработки и согласования. Республика Казахстан сообщила, что проект Соглашения проходит внутригосударственное согласование. Азербайджанская Республика сообщила, что воздерживается от участия в указанном Соглашении.</w:t>
      </w:r>
    </w:p>
    <w:p w14:paraId="4B9A9876" w14:textId="39462EEC" w:rsidR="006D7590" w:rsidRPr="006D7590" w:rsidRDefault="006D7590" w:rsidP="006D7590">
      <w:pPr>
        <w:spacing w:after="0" w:line="240" w:lineRule="auto"/>
        <w:ind w:firstLine="709"/>
        <w:jc w:val="both"/>
        <w:rPr>
          <w:rFonts w:ascii="Times New Roman" w:hAnsi="Times New Roman" w:cs="Times New Roman"/>
          <w:sz w:val="28"/>
          <w:szCs w:val="28"/>
        </w:rPr>
      </w:pPr>
      <w:r w:rsidRPr="006D7590">
        <w:rPr>
          <w:rFonts w:ascii="Times New Roman" w:hAnsi="Times New Roman" w:cs="Times New Roman"/>
          <w:sz w:val="28"/>
          <w:szCs w:val="28"/>
        </w:rPr>
        <w:t xml:space="preserve">Проблема завершения согласования проекта Соглашения связана с необходимостью увязки подходов к устранению технических барьеров во взаимной торговле государств – участников СНГ с учетом права Евразийского экономического союза. Соответствующая позиция была озвучена российской стороной в ходе заседания Экономического совета СНГ 8 декабря 2023 года в узком формате. </w:t>
      </w:r>
    </w:p>
    <w:p w14:paraId="6101C2BA" w14:textId="3874F3A8" w:rsidR="006D7590" w:rsidRDefault="006D7590" w:rsidP="006D7590">
      <w:pPr>
        <w:spacing w:after="0" w:line="240" w:lineRule="auto"/>
        <w:ind w:firstLine="709"/>
        <w:jc w:val="both"/>
        <w:rPr>
          <w:rFonts w:ascii="Times New Roman" w:hAnsi="Times New Roman" w:cs="Times New Roman"/>
          <w:strike/>
          <w:sz w:val="28"/>
          <w:szCs w:val="28"/>
        </w:rPr>
      </w:pPr>
      <w:r w:rsidRPr="006D7590">
        <w:rPr>
          <w:rFonts w:ascii="Times New Roman" w:hAnsi="Times New Roman" w:cs="Times New Roman"/>
          <w:sz w:val="28"/>
          <w:szCs w:val="28"/>
        </w:rPr>
        <w:t xml:space="preserve">Исполнительный комитет СНГ направил Председателю Экономического совета СНГ, Заместителю Председателя Правительства Российской Федерации </w:t>
      </w:r>
      <w:proofErr w:type="spellStart"/>
      <w:r w:rsidRPr="006D7590">
        <w:rPr>
          <w:rFonts w:ascii="Times New Roman" w:hAnsi="Times New Roman" w:cs="Times New Roman"/>
          <w:sz w:val="28"/>
          <w:szCs w:val="28"/>
        </w:rPr>
        <w:t>Оверчуку</w:t>
      </w:r>
      <w:proofErr w:type="spellEnd"/>
      <w:r w:rsidRPr="006D7590">
        <w:rPr>
          <w:rFonts w:ascii="Times New Roman" w:hAnsi="Times New Roman" w:cs="Times New Roman"/>
          <w:sz w:val="28"/>
          <w:szCs w:val="28"/>
        </w:rPr>
        <w:t xml:space="preserve"> А.Л. письмо с просьбой представить видение российской стороны по данному вопросу</w:t>
      </w:r>
      <w:r w:rsidR="00415DFE">
        <w:rPr>
          <w:rFonts w:ascii="Times New Roman" w:hAnsi="Times New Roman" w:cs="Times New Roman"/>
          <w:sz w:val="28"/>
          <w:szCs w:val="28"/>
        </w:rPr>
        <w:t>.</w:t>
      </w:r>
    </w:p>
    <w:p w14:paraId="1DBB127C" w14:textId="57AE9DBD" w:rsidR="003D58C5" w:rsidRPr="003D58C5" w:rsidRDefault="003D58C5" w:rsidP="003D58C5">
      <w:pPr>
        <w:spacing w:after="0" w:line="240" w:lineRule="auto"/>
        <w:ind w:firstLine="709"/>
        <w:jc w:val="both"/>
        <w:rPr>
          <w:rFonts w:ascii="Times New Roman" w:hAnsi="Times New Roman" w:cs="Times New Roman"/>
          <w:sz w:val="28"/>
          <w:szCs w:val="28"/>
        </w:rPr>
      </w:pPr>
      <w:r w:rsidRPr="003D58C5">
        <w:rPr>
          <w:rFonts w:ascii="Times New Roman" w:hAnsi="Times New Roman" w:cs="Times New Roman"/>
          <w:sz w:val="28"/>
          <w:szCs w:val="28"/>
        </w:rPr>
        <w:t xml:space="preserve">По инициативе Исполнительного комитета СНГ вопрос о подготовке и согласовании проекта Соглашения рассмотрен на заседании Комиссии по экономическим вопросам </w:t>
      </w:r>
      <w:r w:rsidRPr="00415DFE">
        <w:rPr>
          <w:rFonts w:ascii="Times New Roman" w:hAnsi="Times New Roman" w:cs="Times New Roman"/>
          <w:sz w:val="28"/>
          <w:szCs w:val="28"/>
        </w:rPr>
        <w:t>при Экономическом совете СНГ</w:t>
      </w:r>
      <w:r>
        <w:rPr>
          <w:rFonts w:ascii="Times New Roman" w:hAnsi="Times New Roman" w:cs="Times New Roman"/>
          <w:sz w:val="28"/>
          <w:szCs w:val="28"/>
        </w:rPr>
        <w:t xml:space="preserve"> </w:t>
      </w:r>
      <w:r w:rsidRPr="003D58C5">
        <w:rPr>
          <w:rFonts w:ascii="Times New Roman" w:hAnsi="Times New Roman" w:cs="Times New Roman"/>
          <w:sz w:val="28"/>
          <w:szCs w:val="28"/>
        </w:rPr>
        <w:t xml:space="preserve">15 мая 2024 года и в узком формате на заседании Экономического совета СНГ 21 июня 2024 года, а также на заседании Экономического совета СНГ 20 сентября 2024 года в рамках вопроса «О препятствиях во взаимной торговле государств – участников СНГ». </w:t>
      </w:r>
    </w:p>
    <w:p w14:paraId="3AEFB004" w14:textId="14B1D5EA" w:rsidR="003D58C5" w:rsidRPr="003D58C5" w:rsidRDefault="003D58C5" w:rsidP="003D58C5">
      <w:pPr>
        <w:spacing w:after="0" w:line="240" w:lineRule="auto"/>
        <w:ind w:firstLine="709"/>
        <w:jc w:val="both"/>
        <w:rPr>
          <w:rFonts w:ascii="Times New Roman" w:hAnsi="Times New Roman" w:cs="Times New Roman"/>
          <w:sz w:val="28"/>
          <w:szCs w:val="28"/>
        </w:rPr>
      </w:pPr>
      <w:r w:rsidRPr="003D58C5">
        <w:rPr>
          <w:rFonts w:ascii="Times New Roman" w:hAnsi="Times New Roman" w:cs="Times New Roman"/>
          <w:sz w:val="28"/>
          <w:szCs w:val="28"/>
        </w:rPr>
        <w:t xml:space="preserve">В Решении Экономического совета СНГ от 20 сентября 2024 года содержится обращение к государствам – участникам СНГ активизировать работу по устранению технических барьеров между государствами – участниками СНГ, в том числе по согласованию проекта Соглашения о технических барьерах во взаимной торговле государств – участников СНГ. </w:t>
      </w:r>
    </w:p>
    <w:p w14:paraId="32439299" w14:textId="306CD760" w:rsidR="006D7590" w:rsidRDefault="003D58C5" w:rsidP="003D58C5">
      <w:pPr>
        <w:spacing w:after="0" w:line="240" w:lineRule="auto"/>
        <w:ind w:firstLine="709"/>
        <w:jc w:val="both"/>
        <w:rPr>
          <w:rFonts w:ascii="Times New Roman" w:hAnsi="Times New Roman" w:cs="Times New Roman"/>
          <w:sz w:val="28"/>
          <w:szCs w:val="28"/>
        </w:rPr>
      </w:pPr>
      <w:r w:rsidRPr="003D58C5">
        <w:rPr>
          <w:rFonts w:ascii="Times New Roman" w:hAnsi="Times New Roman" w:cs="Times New Roman"/>
          <w:sz w:val="28"/>
          <w:szCs w:val="28"/>
        </w:rPr>
        <w:t>Протокольным решением Совета глав правительств СНГ от 12 декабря 2024 года о препятствиях во взаимной торговле государств – участников СНГ также предусмотрена необходимость активизации работы по устранению технических барьеров во взаимной торговле.</w:t>
      </w:r>
    </w:p>
    <w:p w14:paraId="6297C3A0" w14:textId="020FB565" w:rsidR="007011D4" w:rsidRPr="007011D4" w:rsidRDefault="007011D4" w:rsidP="007011D4">
      <w:pPr>
        <w:spacing w:after="0" w:line="240" w:lineRule="auto"/>
        <w:ind w:firstLine="709"/>
        <w:jc w:val="both"/>
        <w:rPr>
          <w:rFonts w:ascii="Times New Roman" w:hAnsi="Times New Roman" w:cs="Times New Roman"/>
          <w:sz w:val="28"/>
          <w:szCs w:val="28"/>
        </w:rPr>
      </w:pPr>
      <w:r w:rsidRPr="007011D4">
        <w:rPr>
          <w:rFonts w:ascii="Times New Roman" w:hAnsi="Times New Roman" w:cs="Times New Roman"/>
          <w:sz w:val="28"/>
          <w:szCs w:val="28"/>
        </w:rPr>
        <w:t xml:space="preserve">Проблемы, связанные с наличием технических барьеров во взаимной торговле государств – участников СНГ, обсуждены на очередном заседании Рабочей группы </w:t>
      </w:r>
      <w:r w:rsidRPr="00415DFE">
        <w:rPr>
          <w:rFonts w:ascii="Times New Roman" w:hAnsi="Times New Roman" w:cs="Times New Roman"/>
          <w:sz w:val="28"/>
          <w:szCs w:val="28"/>
        </w:rPr>
        <w:t>высокого уровня</w:t>
      </w:r>
      <w:r>
        <w:rPr>
          <w:rFonts w:ascii="Times New Roman" w:hAnsi="Times New Roman" w:cs="Times New Roman"/>
          <w:sz w:val="28"/>
          <w:szCs w:val="28"/>
        </w:rPr>
        <w:t xml:space="preserve"> </w:t>
      </w:r>
      <w:r w:rsidRPr="007011D4">
        <w:rPr>
          <w:rFonts w:ascii="Times New Roman" w:hAnsi="Times New Roman" w:cs="Times New Roman"/>
          <w:sz w:val="28"/>
          <w:szCs w:val="28"/>
        </w:rPr>
        <w:t xml:space="preserve">30 января 2025 года. К указанному заседанию Российская Федерация проинформировала Исполнительный комитет СНГ о том, что по поручению Совета Евразийской экономической комиссии </w:t>
      </w:r>
      <w:r w:rsidRPr="00415DFE">
        <w:rPr>
          <w:rFonts w:ascii="Times New Roman" w:hAnsi="Times New Roman" w:cs="Times New Roman"/>
          <w:sz w:val="28"/>
          <w:szCs w:val="28"/>
        </w:rPr>
        <w:t>(ЕЭК)</w:t>
      </w:r>
      <w:r>
        <w:rPr>
          <w:rFonts w:ascii="Times New Roman" w:hAnsi="Times New Roman" w:cs="Times New Roman"/>
          <w:sz w:val="28"/>
          <w:szCs w:val="28"/>
        </w:rPr>
        <w:t xml:space="preserve"> </w:t>
      </w:r>
      <w:r w:rsidRPr="007011D4">
        <w:rPr>
          <w:rFonts w:ascii="Times New Roman" w:hAnsi="Times New Roman" w:cs="Times New Roman"/>
          <w:sz w:val="28"/>
          <w:szCs w:val="28"/>
        </w:rPr>
        <w:t>от 18 октября 2024 года №</w:t>
      </w:r>
      <w:r>
        <w:rPr>
          <w:rFonts w:ascii="Times New Roman" w:hAnsi="Times New Roman" w:cs="Times New Roman"/>
          <w:sz w:val="28"/>
          <w:szCs w:val="28"/>
        </w:rPr>
        <w:t> </w:t>
      </w:r>
      <w:r w:rsidRPr="007011D4">
        <w:rPr>
          <w:rFonts w:ascii="Times New Roman" w:hAnsi="Times New Roman" w:cs="Times New Roman"/>
          <w:sz w:val="28"/>
          <w:szCs w:val="28"/>
        </w:rPr>
        <w:t xml:space="preserve">14 на площадке ЕЭК проводятся консультации по выработке скоординированной позиции государств – членов Евразийского экономического союза по проекту Соглашения о технических барьерах во взаимной торговле государств – участников СНГ. </w:t>
      </w:r>
    </w:p>
    <w:p w14:paraId="45FFD1DA" w14:textId="79B446E6" w:rsidR="007011D4" w:rsidRDefault="007011D4" w:rsidP="007011D4">
      <w:pPr>
        <w:spacing w:after="0" w:line="240" w:lineRule="auto"/>
        <w:ind w:firstLine="709"/>
        <w:jc w:val="both"/>
        <w:rPr>
          <w:rFonts w:ascii="Times New Roman" w:hAnsi="Times New Roman" w:cs="Times New Roman"/>
          <w:sz w:val="28"/>
          <w:szCs w:val="28"/>
        </w:rPr>
      </w:pPr>
      <w:r w:rsidRPr="007011D4">
        <w:rPr>
          <w:rFonts w:ascii="Times New Roman" w:hAnsi="Times New Roman" w:cs="Times New Roman"/>
          <w:sz w:val="28"/>
          <w:szCs w:val="28"/>
        </w:rPr>
        <w:t>Исполнительный комитет СНГ обратился в ЕЭК с просьбой представить позицию по данному вопросу.</w:t>
      </w:r>
    </w:p>
    <w:p w14:paraId="08FD4DF5" w14:textId="4ED71575" w:rsidR="007011D4" w:rsidRPr="007011D4" w:rsidRDefault="007011D4" w:rsidP="007011D4">
      <w:pPr>
        <w:spacing w:after="0" w:line="240" w:lineRule="auto"/>
        <w:ind w:firstLine="709"/>
        <w:jc w:val="both"/>
        <w:rPr>
          <w:rFonts w:ascii="Times New Roman" w:hAnsi="Times New Roman" w:cs="Times New Roman"/>
          <w:sz w:val="28"/>
          <w:szCs w:val="28"/>
        </w:rPr>
      </w:pPr>
      <w:r w:rsidRPr="007011D4">
        <w:rPr>
          <w:rFonts w:ascii="Times New Roman" w:hAnsi="Times New Roman" w:cs="Times New Roman"/>
          <w:sz w:val="28"/>
          <w:szCs w:val="28"/>
        </w:rPr>
        <w:t>В ответ ЕЭК проинформировала, что устранение технических барьеров во взаимной торговле с государствами – участниками СНГ может осуществляться путем заключения международного договора ЕАЭС и его государств – членов с третьей страной в формате «пять государств – членов ЕАЭС + третья страна», как это предусмотрено Соглашением о порядке и условиях устранения технических барьеров во взаимной торговле с третьими странами от 22 ноября 2021 года.</w:t>
      </w:r>
    </w:p>
    <w:p w14:paraId="591DB075" w14:textId="4FE0B28C" w:rsidR="007011D4" w:rsidRDefault="007011D4" w:rsidP="007011D4">
      <w:pPr>
        <w:spacing w:after="0" w:line="240" w:lineRule="auto"/>
        <w:ind w:firstLine="709"/>
        <w:jc w:val="both"/>
        <w:rPr>
          <w:rFonts w:ascii="Times New Roman" w:hAnsi="Times New Roman" w:cs="Times New Roman"/>
          <w:sz w:val="28"/>
          <w:szCs w:val="28"/>
        </w:rPr>
      </w:pPr>
      <w:r w:rsidRPr="007011D4">
        <w:rPr>
          <w:rFonts w:ascii="Times New Roman" w:hAnsi="Times New Roman" w:cs="Times New Roman"/>
          <w:sz w:val="28"/>
          <w:szCs w:val="28"/>
        </w:rPr>
        <w:t>На 67-м заседании МГС (23-24 июня 2025 г.) было принято решение о целесообразности рассмотрения национальными органами проекта Соглашения с учетом наработанных практик и направлении предложений в Бюро по стандартам.</w:t>
      </w:r>
    </w:p>
    <w:p w14:paraId="010747F7" w14:textId="0B32D58F" w:rsidR="007011D4" w:rsidRDefault="007011D4" w:rsidP="007011D4">
      <w:pPr>
        <w:spacing w:after="0" w:line="240" w:lineRule="auto"/>
        <w:ind w:firstLine="709"/>
        <w:jc w:val="both"/>
        <w:rPr>
          <w:rFonts w:ascii="Times New Roman" w:hAnsi="Times New Roman" w:cs="Times New Roman"/>
          <w:sz w:val="28"/>
          <w:szCs w:val="28"/>
        </w:rPr>
      </w:pPr>
      <w:r w:rsidRPr="007011D4">
        <w:rPr>
          <w:rFonts w:ascii="Times New Roman" w:hAnsi="Times New Roman" w:cs="Times New Roman"/>
          <w:sz w:val="28"/>
          <w:szCs w:val="28"/>
        </w:rPr>
        <w:t>В рамках реализации решения 67-го заседания МГС (протокол МГС №</w:t>
      </w:r>
      <w:r>
        <w:rPr>
          <w:rFonts w:ascii="Times New Roman" w:hAnsi="Times New Roman" w:cs="Times New Roman"/>
          <w:sz w:val="28"/>
          <w:szCs w:val="28"/>
        </w:rPr>
        <w:t> </w:t>
      </w:r>
      <w:r w:rsidRPr="007011D4">
        <w:rPr>
          <w:rFonts w:ascii="Times New Roman" w:hAnsi="Times New Roman" w:cs="Times New Roman"/>
          <w:sz w:val="28"/>
          <w:szCs w:val="28"/>
        </w:rPr>
        <w:t xml:space="preserve">67-2025, п. 20.2) данная информация была рассмотрена на 56-м заседании </w:t>
      </w:r>
      <w:r w:rsidRPr="00415DFE">
        <w:rPr>
          <w:rFonts w:ascii="Times New Roman" w:hAnsi="Times New Roman" w:cs="Times New Roman"/>
          <w:sz w:val="28"/>
          <w:szCs w:val="28"/>
        </w:rPr>
        <w:t>научно-технической комиссии по оценке соответствия</w:t>
      </w:r>
      <w:r>
        <w:rPr>
          <w:rFonts w:ascii="Times New Roman" w:hAnsi="Times New Roman" w:cs="Times New Roman"/>
          <w:sz w:val="28"/>
          <w:szCs w:val="28"/>
        </w:rPr>
        <w:t xml:space="preserve"> </w:t>
      </w:r>
      <w:r w:rsidRPr="007011D4">
        <w:rPr>
          <w:rFonts w:ascii="Times New Roman" w:hAnsi="Times New Roman" w:cs="Times New Roman"/>
          <w:sz w:val="28"/>
          <w:szCs w:val="28"/>
        </w:rPr>
        <w:t xml:space="preserve">НТКОС. Информация по результатам рассмотрения проекта Соглашения с учетом наработанных практик поступила от национального органа Республики Беларусь, согласно которой Госстандарт Республики Беларусь проинформировал о состоявшихся на площадке ЕЭК консультациях, в ходе которых государства-члены ЕАЭС </w:t>
      </w:r>
      <w:r w:rsidRPr="00C52C86">
        <w:rPr>
          <w:rFonts w:ascii="Times New Roman" w:hAnsi="Times New Roman" w:cs="Times New Roman"/>
          <w:spacing w:val="-4"/>
          <w:sz w:val="28"/>
          <w:szCs w:val="28"/>
        </w:rPr>
        <w:t>согласовали предложения о включении в проект Соглашения положений о том,</w:t>
      </w:r>
      <w:r w:rsidRPr="007011D4">
        <w:rPr>
          <w:rFonts w:ascii="Times New Roman" w:hAnsi="Times New Roman" w:cs="Times New Roman"/>
          <w:sz w:val="28"/>
          <w:szCs w:val="28"/>
        </w:rPr>
        <w:t xml:space="preserve"> что устранение технических барьеров в торговле между государствами – участниками СНГ, не являющимися государствами-членами ЕАЭС, и государствами-членами ЕАЭС осуществляется в порядке и на усло</w:t>
      </w:r>
      <w:r w:rsidR="00415DFE">
        <w:rPr>
          <w:rFonts w:ascii="Times New Roman" w:hAnsi="Times New Roman" w:cs="Times New Roman"/>
          <w:sz w:val="28"/>
          <w:szCs w:val="28"/>
        </w:rPr>
        <w:t>виях, установленных правом ЕАЭС.</w:t>
      </w:r>
    </w:p>
    <w:p w14:paraId="3E51DEF8" w14:textId="02B6A0F2" w:rsidR="007011D4" w:rsidRDefault="007011D4" w:rsidP="007011D4">
      <w:pPr>
        <w:spacing w:after="0" w:line="240" w:lineRule="auto"/>
        <w:ind w:firstLine="709"/>
        <w:jc w:val="both"/>
        <w:rPr>
          <w:rFonts w:ascii="Times New Roman" w:hAnsi="Times New Roman" w:cs="Times New Roman"/>
          <w:sz w:val="28"/>
          <w:szCs w:val="28"/>
        </w:rPr>
      </w:pPr>
      <w:r w:rsidRPr="007011D4">
        <w:rPr>
          <w:rFonts w:ascii="Times New Roman" w:hAnsi="Times New Roman" w:cs="Times New Roman"/>
          <w:sz w:val="28"/>
          <w:szCs w:val="28"/>
        </w:rPr>
        <w:t>На 56</w:t>
      </w:r>
      <w:r w:rsidRPr="00415DFE">
        <w:rPr>
          <w:rFonts w:ascii="Times New Roman" w:hAnsi="Times New Roman" w:cs="Times New Roman"/>
          <w:sz w:val="28"/>
          <w:szCs w:val="28"/>
        </w:rPr>
        <w:t>-м</w:t>
      </w:r>
      <w:r w:rsidRPr="007011D4">
        <w:rPr>
          <w:rFonts w:ascii="Times New Roman" w:hAnsi="Times New Roman" w:cs="Times New Roman"/>
          <w:sz w:val="28"/>
          <w:szCs w:val="28"/>
        </w:rPr>
        <w:t xml:space="preserve"> заседании НТКОС была выработана рекомендация о рассмотрении письма Госстандарта </w:t>
      </w:r>
      <w:r w:rsidR="0055524A" w:rsidRPr="009B1F85">
        <w:rPr>
          <w:rFonts w:ascii="Times New Roman" w:hAnsi="Times New Roman" w:cs="Times New Roman"/>
          <w:sz w:val="28"/>
          <w:szCs w:val="28"/>
        </w:rPr>
        <w:t xml:space="preserve">Республики Беларусь </w:t>
      </w:r>
      <w:r w:rsidRPr="007011D4">
        <w:rPr>
          <w:rFonts w:ascii="Times New Roman" w:hAnsi="Times New Roman" w:cs="Times New Roman"/>
          <w:sz w:val="28"/>
          <w:szCs w:val="28"/>
        </w:rPr>
        <w:t>национальными органами Республики Таджикистан, Республики Узбекистан и предоставлении в Бюро по стандартам своих позиций о включении в текст проекта Соглашения положений о том, что устранение технических барьеров в торговле между государствами</w:t>
      </w:r>
      <w:r w:rsidR="0055524A">
        <w:rPr>
          <w:rFonts w:ascii="Times New Roman" w:hAnsi="Times New Roman" w:cs="Times New Roman"/>
          <w:sz w:val="28"/>
          <w:szCs w:val="28"/>
        </w:rPr>
        <w:t xml:space="preserve"> – </w:t>
      </w:r>
      <w:r w:rsidRPr="007011D4">
        <w:rPr>
          <w:rFonts w:ascii="Times New Roman" w:hAnsi="Times New Roman" w:cs="Times New Roman"/>
          <w:sz w:val="28"/>
          <w:szCs w:val="28"/>
        </w:rPr>
        <w:t xml:space="preserve">участниками СНГ, не являющимися государствами-членами ЕАЭС, и государствами-членами ЕАЭС осуществляется в порядке и на условиях, установленных правом ЕАЭС, </w:t>
      </w:r>
      <w:r w:rsidRPr="00C52C86">
        <w:rPr>
          <w:rFonts w:ascii="Times New Roman" w:hAnsi="Times New Roman" w:cs="Times New Roman"/>
          <w:sz w:val="28"/>
          <w:szCs w:val="28"/>
        </w:rPr>
        <w:t>а именно, в соответствии с Соглашением о порядке и условиях устранения технических барьеров во взаимной торговле с третьими странами от 22 ноября 2021 г</w:t>
      </w:r>
      <w:r w:rsidR="0055524A" w:rsidRPr="00C52C86">
        <w:rPr>
          <w:rFonts w:ascii="Times New Roman" w:hAnsi="Times New Roman" w:cs="Times New Roman"/>
          <w:sz w:val="28"/>
          <w:szCs w:val="28"/>
        </w:rPr>
        <w:t>ода</w:t>
      </w:r>
      <w:r w:rsidRPr="00C52C86">
        <w:rPr>
          <w:rFonts w:ascii="Times New Roman" w:hAnsi="Times New Roman" w:cs="Times New Roman"/>
          <w:sz w:val="28"/>
          <w:szCs w:val="28"/>
        </w:rPr>
        <w:t>.</w:t>
      </w:r>
    </w:p>
    <w:p w14:paraId="15A90757" w14:textId="4DCE4300" w:rsidR="0055524A" w:rsidRDefault="0055524A" w:rsidP="0055524A">
      <w:pPr>
        <w:spacing w:after="0" w:line="240" w:lineRule="auto"/>
        <w:ind w:firstLine="709"/>
        <w:jc w:val="both"/>
        <w:rPr>
          <w:rFonts w:ascii="Times New Roman" w:hAnsi="Times New Roman" w:cs="Times New Roman"/>
          <w:sz w:val="28"/>
          <w:szCs w:val="28"/>
        </w:rPr>
      </w:pPr>
      <w:r w:rsidRPr="0055524A">
        <w:rPr>
          <w:rFonts w:ascii="Times New Roman" w:hAnsi="Times New Roman" w:cs="Times New Roman"/>
          <w:sz w:val="28"/>
          <w:szCs w:val="28"/>
        </w:rPr>
        <w:t>В рамках реализации рекомендации 56-го заседания НТКОС (п.</w:t>
      </w:r>
      <w:r>
        <w:rPr>
          <w:rFonts w:ascii="Times New Roman" w:hAnsi="Times New Roman" w:cs="Times New Roman"/>
          <w:sz w:val="28"/>
          <w:szCs w:val="28"/>
        </w:rPr>
        <w:t> </w:t>
      </w:r>
      <w:r w:rsidRPr="0055524A">
        <w:rPr>
          <w:rFonts w:ascii="Times New Roman" w:hAnsi="Times New Roman" w:cs="Times New Roman"/>
          <w:sz w:val="28"/>
          <w:szCs w:val="28"/>
        </w:rPr>
        <w:t>3.3 протокола №</w:t>
      </w:r>
      <w:r w:rsidR="009F30A4">
        <w:rPr>
          <w:rFonts w:ascii="Times New Roman" w:hAnsi="Times New Roman" w:cs="Times New Roman"/>
          <w:sz w:val="28"/>
          <w:szCs w:val="28"/>
        </w:rPr>
        <w:t> </w:t>
      </w:r>
      <w:r w:rsidRPr="0055524A">
        <w:rPr>
          <w:rFonts w:ascii="Times New Roman" w:hAnsi="Times New Roman" w:cs="Times New Roman"/>
          <w:sz w:val="28"/>
          <w:szCs w:val="28"/>
        </w:rPr>
        <w:t>56-2025) письмо Госстандарта от 02.09.2025 №</w:t>
      </w:r>
      <w:r>
        <w:rPr>
          <w:rFonts w:ascii="Times New Roman" w:hAnsi="Times New Roman" w:cs="Times New Roman"/>
          <w:sz w:val="28"/>
          <w:szCs w:val="28"/>
        </w:rPr>
        <w:t> </w:t>
      </w:r>
      <w:r w:rsidRPr="0055524A">
        <w:rPr>
          <w:rFonts w:ascii="Times New Roman" w:hAnsi="Times New Roman" w:cs="Times New Roman"/>
          <w:sz w:val="28"/>
          <w:szCs w:val="28"/>
        </w:rPr>
        <w:t xml:space="preserve">08-03/609 рассмотрено национальным органом Республики Узбекистан и представлена позиция о нецелесообразности включения в проект Соглашения положения о том, </w:t>
      </w:r>
      <w:r w:rsidRPr="00C52C86">
        <w:rPr>
          <w:rFonts w:ascii="Times New Roman" w:hAnsi="Times New Roman" w:cs="Times New Roman"/>
          <w:spacing w:val="-4"/>
          <w:sz w:val="28"/>
          <w:szCs w:val="28"/>
        </w:rPr>
        <w:t>что устранение технических барьеров в торговле между государствами – участниками СНГ,</w:t>
      </w:r>
      <w:r w:rsidRPr="0055524A">
        <w:rPr>
          <w:rFonts w:ascii="Times New Roman" w:hAnsi="Times New Roman" w:cs="Times New Roman"/>
          <w:sz w:val="28"/>
          <w:szCs w:val="28"/>
        </w:rPr>
        <w:t xml:space="preserve"> не являющимися государствами-членами ЕАЭС, и государствами-членами ЕАЭС осуществляется в порядке и на условиях, установленных правом ЕАЭС (письмо Узбекского агентства по техническому регулированию № 03-13-5379-son от 05.12.2025). Позици</w:t>
      </w:r>
      <w:r w:rsidR="001758E4">
        <w:rPr>
          <w:rFonts w:ascii="Times New Roman" w:hAnsi="Times New Roman" w:cs="Times New Roman"/>
          <w:sz w:val="28"/>
          <w:szCs w:val="28"/>
        </w:rPr>
        <w:t>я</w:t>
      </w:r>
      <w:r w:rsidRPr="0055524A">
        <w:rPr>
          <w:rFonts w:ascii="Times New Roman" w:hAnsi="Times New Roman" w:cs="Times New Roman"/>
          <w:sz w:val="28"/>
          <w:szCs w:val="28"/>
        </w:rPr>
        <w:t xml:space="preserve"> о нецелесообразности включения в проект Соглашения указанных положений также представлена национальным органом Республики Таджикистан (письмо от 18.12.2025</w:t>
      </w:r>
      <w:r>
        <w:rPr>
          <w:rFonts w:ascii="Times New Roman" w:hAnsi="Times New Roman" w:cs="Times New Roman"/>
          <w:sz w:val="28"/>
          <w:szCs w:val="28"/>
        </w:rPr>
        <w:t xml:space="preserve"> </w:t>
      </w:r>
      <w:r w:rsidRPr="0055524A">
        <w:rPr>
          <w:rFonts w:ascii="Times New Roman" w:hAnsi="Times New Roman" w:cs="Times New Roman"/>
          <w:sz w:val="28"/>
          <w:szCs w:val="28"/>
        </w:rPr>
        <w:t>№</w:t>
      </w:r>
      <w:r>
        <w:rPr>
          <w:rFonts w:ascii="Times New Roman" w:hAnsi="Times New Roman" w:cs="Times New Roman"/>
          <w:sz w:val="28"/>
          <w:szCs w:val="28"/>
        </w:rPr>
        <w:t> </w:t>
      </w:r>
      <w:r w:rsidRPr="0055524A">
        <w:rPr>
          <w:rFonts w:ascii="Times New Roman" w:hAnsi="Times New Roman" w:cs="Times New Roman"/>
          <w:sz w:val="28"/>
          <w:szCs w:val="28"/>
        </w:rPr>
        <w:t>02-1515). Данные позиции Бюро по стандартам направило в Исполнительный комитет СНГ (письмо № 2/18 от 12.01.2026).</w:t>
      </w:r>
    </w:p>
    <w:p w14:paraId="28961C87" w14:textId="52089BEB" w:rsidR="001758E4" w:rsidRPr="001758E4" w:rsidRDefault="001758E4" w:rsidP="001758E4">
      <w:pPr>
        <w:spacing w:after="0" w:line="240" w:lineRule="auto"/>
        <w:ind w:firstLine="709"/>
        <w:jc w:val="both"/>
        <w:rPr>
          <w:rFonts w:ascii="Times New Roman" w:hAnsi="Times New Roman" w:cs="Times New Roman"/>
          <w:sz w:val="28"/>
          <w:szCs w:val="28"/>
        </w:rPr>
      </w:pPr>
      <w:r w:rsidRPr="001758E4">
        <w:rPr>
          <w:rFonts w:ascii="Times New Roman" w:hAnsi="Times New Roman" w:cs="Times New Roman"/>
          <w:sz w:val="28"/>
          <w:szCs w:val="28"/>
        </w:rPr>
        <w:t>На 68-</w:t>
      </w:r>
      <w:r>
        <w:rPr>
          <w:rFonts w:ascii="Times New Roman" w:hAnsi="Times New Roman" w:cs="Times New Roman"/>
          <w:sz w:val="28"/>
          <w:szCs w:val="28"/>
        </w:rPr>
        <w:t>м</w:t>
      </w:r>
      <w:r w:rsidRPr="001758E4">
        <w:rPr>
          <w:rFonts w:ascii="Times New Roman" w:hAnsi="Times New Roman" w:cs="Times New Roman"/>
          <w:sz w:val="28"/>
          <w:szCs w:val="28"/>
        </w:rPr>
        <w:t xml:space="preserve"> заседани</w:t>
      </w:r>
      <w:r>
        <w:rPr>
          <w:rFonts w:ascii="Times New Roman" w:hAnsi="Times New Roman" w:cs="Times New Roman"/>
          <w:sz w:val="28"/>
          <w:szCs w:val="28"/>
        </w:rPr>
        <w:t>и</w:t>
      </w:r>
      <w:r w:rsidRPr="001758E4">
        <w:rPr>
          <w:rFonts w:ascii="Times New Roman" w:hAnsi="Times New Roman" w:cs="Times New Roman"/>
          <w:sz w:val="28"/>
          <w:szCs w:val="28"/>
        </w:rPr>
        <w:t xml:space="preserve"> МГС (11</w:t>
      </w:r>
      <w:r>
        <w:rPr>
          <w:rFonts w:ascii="Times New Roman" w:hAnsi="Times New Roman" w:cs="Times New Roman"/>
          <w:sz w:val="28"/>
          <w:szCs w:val="28"/>
        </w:rPr>
        <w:t>.12.</w:t>
      </w:r>
      <w:r w:rsidRPr="001758E4">
        <w:rPr>
          <w:rFonts w:ascii="Times New Roman" w:hAnsi="Times New Roman" w:cs="Times New Roman"/>
          <w:sz w:val="28"/>
          <w:szCs w:val="28"/>
        </w:rPr>
        <w:t xml:space="preserve">2025) был </w:t>
      </w:r>
      <w:r>
        <w:rPr>
          <w:rFonts w:ascii="Times New Roman" w:hAnsi="Times New Roman" w:cs="Times New Roman"/>
          <w:sz w:val="28"/>
          <w:szCs w:val="28"/>
        </w:rPr>
        <w:t xml:space="preserve">также </w:t>
      </w:r>
      <w:r w:rsidRPr="001758E4">
        <w:rPr>
          <w:rFonts w:ascii="Times New Roman" w:hAnsi="Times New Roman" w:cs="Times New Roman"/>
          <w:sz w:val="28"/>
          <w:szCs w:val="28"/>
        </w:rPr>
        <w:t xml:space="preserve">вынесен вопрос о рассмотрении проекта Соглашения. </w:t>
      </w:r>
    </w:p>
    <w:p w14:paraId="21D1412F" w14:textId="77777777" w:rsidR="001758E4" w:rsidRPr="001758E4" w:rsidRDefault="001758E4" w:rsidP="001758E4">
      <w:pPr>
        <w:spacing w:after="0" w:line="240" w:lineRule="auto"/>
        <w:ind w:firstLine="709"/>
        <w:jc w:val="both"/>
        <w:rPr>
          <w:rFonts w:ascii="Times New Roman" w:hAnsi="Times New Roman" w:cs="Times New Roman"/>
          <w:sz w:val="28"/>
          <w:szCs w:val="28"/>
        </w:rPr>
      </w:pPr>
      <w:r w:rsidRPr="001758E4">
        <w:rPr>
          <w:rFonts w:ascii="Times New Roman" w:hAnsi="Times New Roman" w:cs="Times New Roman"/>
          <w:sz w:val="28"/>
          <w:szCs w:val="28"/>
        </w:rPr>
        <w:t xml:space="preserve">Госстандарт Республики Беларусь проинформировал о состоявшихся на площадке ЕЭК консультациях, в ходе которых государства-члены ЕАЭС согласовали предложение о включении в проект Соглашения </w:t>
      </w:r>
      <w:r w:rsidRPr="001758E4">
        <w:rPr>
          <w:rFonts w:ascii="Times New Roman" w:hAnsi="Times New Roman" w:cs="Times New Roman"/>
          <w:bCs/>
          <w:sz w:val="28"/>
          <w:szCs w:val="28"/>
        </w:rPr>
        <w:t xml:space="preserve">положений о том, что устранение технических барьеров в торговле между государствами – участниками СНГ, не являющимися государствами-членами ЕАЭС, и государствами-членами ЕАЭС осуществляется в порядке и на условиях, установленных правом ЕАЭС, однако Республика Таджикистан и Республика Узбекистан не поддержали данное предложение. </w:t>
      </w:r>
      <w:r w:rsidRPr="001758E4">
        <w:rPr>
          <w:rFonts w:ascii="Times New Roman" w:hAnsi="Times New Roman" w:cs="Times New Roman"/>
          <w:sz w:val="28"/>
          <w:szCs w:val="28"/>
        </w:rPr>
        <w:t>Позицию о целесообразности проведения совещания высокого уровня по доработке проекта Соглашения до направления в правительства государств – участников Соглашения высказали Республика Казахстан и Кыргызская Республика.</w:t>
      </w:r>
    </w:p>
    <w:p w14:paraId="73BE6F41" w14:textId="77777777" w:rsidR="001758E4" w:rsidRPr="001758E4" w:rsidRDefault="001758E4" w:rsidP="001758E4">
      <w:pPr>
        <w:spacing w:after="0" w:line="240" w:lineRule="auto"/>
        <w:ind w:firstLine="709"/>
        <w:jc w:val="both"/>
        <w:rPr>
          <w:rFonts w:ascii="Times New Roman" w:hAnsi="Times New Roman" w:cs="Times New Roman"/>
          <w:sz w:val="28"/>
          <w:szCs w:val="28"/>
        </w:rPr>
      </w:pPr>
      <w:r w:rsidRPr="001758E4">
        <w:rPr>
          <w:rFonts w:ascii="Times New Roman" w:hAnsi="Times New Roman" w:cs="Times New Roman"/>
          <w:sz w:val="28"/>
          <w:szCs w:val="28"/>
        </w:rPr>
        <w:t xml:space="preserve">В соответствии с п. 20.5 протокола МГС № 68-2025 Бюро по стандартам направило в ИК СНГ официальные позиции Республики Узбекистан </w:t>
      </w:r>
      <w:r w:rsidRPr="001758E4">
        <w:rPr>
          <w:rFonts w:ascii="Times New Roman" w:hAnsi="Times New Roman" w:cs="Times New Roman"/>
          <w:sz w:val="28"/>
          <w:szCs w:val="28"/>
        </w:rPr>
        <w:br/>
        <w:t>и Республики Таджикистан (письмо № 2/18 от 12.01.2026) для дальнейшего направления Соглашения в правительства государств – участников СНГ.</w:t>
      </w:r>
    </w:p>
    <w:p w14:paraId="77E03E89" w14:textId="5E0B3387" w:rsidR="001758E4" w:rsidRDefault="001758E4" w:rsidP="001758E4">
      <w:pPr>
        <w:spacing w:after="0" w:line="240" w:lineRule="auto"/>
        <w:ind w:firstLine="709"/>
        <w:jc w:val="both"/>
        <w:rPr>
          <w:rFonts w:ascii="Times New Roman" w:hAnsi="Times New Roman" w:cs="Times New Roman"/>
          <w:sz w:val="28"/>
          <w:szCs w:val="28"/>
        </w:rPr>
      </w:pPr>
      <w:r w:rsidRPr="001758E4">
        <w:rPr>
          <w:rFonts w:ascii="Times New Roman" w:hAnsi="Times New Roman" w:cs="Times New Roman"/>
          <w:sz w:val="28"/>
          <w:szCs w:val="28"/>
        </w:rPr>
        <w:t>Далее вопрос рассматривался на 57-м заседании НТКОС (04.06.2026). В рамках данного заседания выработаны рекомендации об информировании членов МГС И</w:t>
      </w:r>
      <w:r>
        <w:rPr>
          <w:rFonts w:ascii="Times New Roman" w:hAnsi="Times New Roman" w:cs="Times New Roman"/>
          <w:sz w:val="28"/>
          <w:szCs w:val="28"/>
        </w:rPr>
        <w:t xml:space="preserve">сполнительным комитетом </w:t>
      </w:r>
      <w:r w:rsidRPr="001758E4">
        <w:rPr>
          <w:rFonts w:ascii="Times New Roman" w:hAnsi="Times New Roman" w:cs="Times New Roman"/>
          <w:sz w:val="28"/>
          <w:szCs w:val="28"/>
        </w:rPr>
        <w:t xml:space="preserve">СНГ о ходе согласования Соглашения, а также об информировании членами НТКОС руководителей национальных органов - Членов МГС о противоречиях, возникших в процессе согласования проекта Соглашения, для обсуждения дальнейших шагов по его согласованию на 69-м заседании МГС.   </w:t>
      </w:r>
      <w:bookmarkStart w:id="11" w:name="_GoBack"/>
      <w:bookmarkEnd w:id="11"/>
    </w:p>
    <w:p w14:paraId="383CBD1C" w14:textId="6287B164" w:rsidR="00F0746D" w:rsidRPr="00F0746D" w:rsidRDefault="00F0746D" w:rsidP="00F0746D">
      <w:pPr>
        <w:spacing w:after="0" w:line="240" w:lineRule="auto"/>
        <w:ind w:firstLine="709"/>
        <w:jc w:val="both"/>
        <w:rPr>
          <w:rFonts w:ascii="Times New Roman" w:hAnsi="Times New Roman" w:cs="Times New Roman"/>
          <w:sz w:val="28"/>
          <w:szCs w:val="28"/>
        </w:rPr>
      </w:pPr>
      <w:r w:rsidRPr="00F0746D">
        <w:rPr>
          <w:rFonts w:ascii="Times New Roman" w:hAnsi="Times New Roman" w:cs="Times New Roman"/>
          <w:sz w:val="28"/>
          <w:szCs w:val="28"/>
        </w:rPr>
        <w:t xml:space="preserve">Продолжается также работа по согласованию проекта Соглашения о взаимном признании аккредитации органов по оценке соответствия. Проведено 10 заседаний </w:t>
      </w:r>
      <w:r w:rsidRPr="009B1F85">
        <w:rPr>
          <w:rFonts w:ascii="Times New Roman" w:hAnsi="Times New Roman" w:cs="Times New Roman"/>
          <w:sz w:val="28"/>
          <w:szCs w:val="28"/>
        </w:rPr>
        <w:t>Рабочей группы по доработке проекта Соглашения о взаимном признании аккредитации органов по оценке соответствия</w:t>
      </w:r>
      <w:r w:rsidRPr="00F0746D">
        <w:rPr>
          <w:rFonts w:ascii="Times New Roman" w:hAnsi="Times New Roman" w:cs="Times New Roman"/>
          <w:sz w:val="28"/>
          <w:szCs w:val="28"/>
        </w:rPr>
        <w:t xml:space="preserve"> </w:t>
      </w:r>
      <w:r>
        <w:rPr>
          <w:rFonts w:ascii="Times New Roman" w:hAnsi="Times New Roman" w:cs="Times New Roman"/>
          <w:sz w:val="28"/>
          <w:szCs w:val="28"/>
        </w:rPr>
        <w:t>(</w:t>
      </w:r>
      <w:r w:rsidRPr="00F0746D">
        <w:rPr>
          <w:rFonts w:ascii="Times New Roman" w:hAnsi="Times New Roman" w:cs="Times New Roman"/>
          <w:sz w:val="28"/>
          <w:szCs w:val="28"/>
        </w:rPr>
        <w:t>РГ ВПА</w:t>
      </w:r>
      <w:r>
        <w:rPr>
          <w:rFonts w:ascii="Times New Roman" w:hAnsi="Times New Roman" w:cs="Times New Roman"/>
          <w:sz w:val="28"/>
          <w:szCs w:val="28"/>
        </w:rPr>
        <w:t>)</w:t>
      </w:r>
      <w:r w:rsidRPr="00F0746D">
        <w:rPr>
          <w:rFonts w:ascii="Times New Roman" w:hAnsi="Times New Roman" w:cs="Times New Roman"/>
          <w:sz w:val="28"/>
          <w:szCs w:val="28"/>
        </w:rPr>
        <w:t xml:space="preserve"> (09.02.2024, 27.02.2024, 18.03.2024, 15.04.2024, 29.10.2024, 10.12.2024, 01.04.2025, 17.06.2025, 30.07.2025, 27.11.2025).</w:t>
      </w:r>
    </w:p>
    <w:p w14:paraId="0D2FBD68" w14:textId="77777777" w:rsidR="00F0746D" w:rsidRPr="00F0746D" w:rsidRDefault="00F0746D" w:rsidP="00F0746D">
      <w:pPr>
        <w:spacing w:after="0" w:line="240" w:lineRule="auto"/>
        <w:ind w:firstLine="709"/>
        <w:jc w:val="both"/>
        <w:rPr>
          <w:rFonts w:ascii="Times New Roman" w:hAnsi="Times New Roman" w:cs="Times New Roman"/>
          <w:sz w:val="28"/>
          <w:szCs w:val="28"/>
        </w:rPr>
      </w:pPr>
      <w:r w:rsidRPr="00F0746D">
        <w:rPr>
          <w:rFonts w:ascii="Times New Roman" w:hAnsi="Times New Roman" w:cs="Times New Roman"/>
          <w:sz w:val="28"/>
          <w:szCs w:val="28"/>
        </w:rPr>
        <w:t>На 1-м заседании РГ ВПА (09.02.2024) участники заседания выработали рекомендацию о необходимости рассмотрения последнего уточненного проекта Соглашения и направлении своих актуальных позиций.</w:t>
      </w:r>
    </w:p>
    <w:p w14:paraId="603F7976" w14:textId="29A63850" w:rsidR="00416ED7" w:rsidRPr="00416ED7" w:rsidRDefault="00416ED7" w:rsidP="00416ED7">
      <w:pPr>
        <w:spacing w:after="0" w:line="240" w:lineRule="auto"/>
        <w:ind w:firstLine="709"/>
        <w:jc w:val="both"/>
        <w:rPr>
          <w:rFonts w:ascii="Times New Roman" w:hAnsi="Times New Roman" w:cs="Times New Roman"/>
          <w:sz w:val="28"/>
          <w:szCs w:val="28"/>
        </w:rPr>
      </w:pPr>
      <w:r w:rsidRPr="009B1F85">
        <w:rPr>
          <w:rFonts w:ascii="Times New Roman" w:hAnsi="Times New Roman" w:cs="Times New Roman"/>
          <w:sz w:val="28"/>
          <w:szCs w:val="28"/>
        </w:rPr>
        <w:t>На 10-м заседании РГ ВПА</w:t>
      </w:r>
      <w:r w:rsidRPr="00416ED7">
        <w:rPr>
          <w:rFonts w:ascii="Times New Roman" w:hAnsi="Times New Roman" w:cs="Times New Roman"/>
          <w:sz w:val="28"/>
          <w:szCs w:val="28"/>
        </w:rPr>
        <w:t xml:space="preserve"> (27.11.2025) была выработана рекомендация о внесении проекта Соглашения на рассмотрение членов 68-го заседания МГС. </w:t>
      </w:r>
    </w:p>
    <w:p w14:paraId="627FDEA5" w14:textId="546EB5A0"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В рамках 68-го заседания МГС с позицией о преждевременности направления проекта Соглашения в Исполнительный комитет СНГ для рассмотрения в установленном порядке выступили Республика Казахстан и Кыргызская Республика. Также на 68-м заседании МГС было принято решение о направлении позиций о возможности согласования проекта Соглашения в Бюро по стандартам Республикой Казахстан и Кыргызской Республикой. </w:t>
      </w:r>
    </w:p>
    <w:p w14:paraId="01B96A26" w14:textId="7DADEFA5"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Также в рамках 68-го заседания МГС (пункт 24.6) было принято решение при наличии замечаний и предложений со стороны Республики Казахстан и Кыргызской Республики на площадке И</w:t>
      </w:r>
      <w:r w:rsidR="00BC04E9">
        <w:rPr>
          <w:rFonts w:ascii="Times New Roman" w:hAnsi="Times New Roman" w:cs="Times New Roman"/>
          <w:sz w:val="28"/>
          <w:szCs w:val="28"/>
        </w:rPr>
        <w:t xml:space="preserve">сполнительного комитета </w:t>
      </w:r>
      <w:r w:rsidRPr="00416ED7">
        <w:rPr>
          <w:rFonts w:ascii="Times New Roman" w:hAnsi="Times New Roman" w:cs="Times New Roman"/>
          <w:sz w:val="28"/>
          <w:szCs w:val="28"/>
        </w:rPr>
        <w:t>СНГ провести дополнительные консультации с участием уполномоченных органов по аккредитации до направл</w:t>
      </w:r>
      <w:r w:rsidR="00C52C86">
        <w:rPr>
          <w:rFonts w:ascii="Times New Roman" w:hAnsi="Times New Roman" w:cs="Times New Roman"/>
          <w:sz w:val="28"/>
          <w:szCs w:val="28"/>
        </w:rPr>
        <w:t xml:space="preserve">ения в правительства государств – </w:t>
      </w:r>
      <w:r w:rsidRPr="00416ED7">
        <w:rPr>
          <w:rFonts w:ascii="Times New Roman" w:hAnsi="Times New Roman" w:cs="Times New Roman"/>
          <w:sz w:val="28"/>
          <w:szCs w:val="28"/>
        </w:rPr>
        <w:t>участников Соглашения.</w:t>
      </w:r>
    </w:p>
    <w:p w14:paraId="7FB185CB" w14:textId="5292D4C0"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В адрес Бюро по стандартам по проекту Соглашения поступили официальные письма Министерства экономики и коммерции Кыргызской Республики и Кыргызского центра аккредитации (направлены в И</w:t>
      </w:r>
      <w:r w:rsidR="00BC04E9">
        <w:rPr>
          <w:rFonts w:ascii="Times New Roman" w:hAnsi="Times New Roman" w:cs="Times New Roman"/>
          <w:sz w:val="28"/>
          <w:szCs w:val="28"/>
        </w:rPr>
        <w:t xml:space="preserve">сполнительный комитет </w:t>
      </w:r>
      <w:r w:rsidRPr="00416ED7">
        <w:rPr>
          <w:rFonts w:ascii="Times New Roman" w:hAnsi="Times New Roman" w:cs="Times New Roman"/>
          <w:sz w:val="28"/>
          <w:szCs w:val="28"/>
        </w:rPr>
        <w:t>СНГ письмом № 2/122 от 10.02.2026) со следующей позицией: «В целях обеспечения соответствия международным обязательствам при доработке проекта Соглашения необходимо учесть положения Договора о Евразийском экономическом союзе, а также требования, вытекающие из статуса полноправного члена ILAC/IAF.</w:t>
      </w:r>
    </w:p>
    <w:p w14:paraId="76DBF9EC" w14:textId="406F0530"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Указанные требования должны быть отражены в тексте Соглашения, включая положения, касающиеся принципов взаимного признания аккредитации, применения международных стандартов и соблюдения обязательств, принятых в рамках участия в ILAC/IAF и Евразийском экономическом союзе».</w:t>
      </w:r>
    </w:p>
    <w:p w14:paraId="43EE82E0" w14:textId="77777777" w:rsidR="007236A3" w:rsidRPr="007236A3" w:rsidRDefault="007236A3" w:rsidP="007236A3">
      <w:pPr>
        <w:spacing w:after="0" w:line="240" w:lineRule="auto"/>
        <w:ind w:firstLine="709"/>
        <w:jc w:val="both"/>
        <w:rPr>
          <w:rFonts w:ascii="Times New Roman" w:hAnsi="Times New Roman" w:cs="Times New Roman"/>
          <w:bCs/>
          <w:iCs/>
          <w:sz w:val="28"/>
          <w:szCs w:val="28"/>
        </w:rPr>
      </w:pPr>
      <w:r w:rsidRPr="007236A3">
        <w:rPr>
          <w:rFonts w:ascii="Times New Roman" w:hAnsi="Times New Roman" w:cs="Times New Roman"/>
          <w:bCs/>
          <w:iCs/>
          <w:sz w:val="28"/>
          <w:szCs w:val="28"/>
          <w:lang w:val="be-BY"/>
        </w:rPr>
        <w:t xml:space="preserve">Позиция Комитета технического регулирования и метрологии Министерства торговли и интеграции Республики Казахстан также поступила в Бюро по стандартам (письмо № </w:t>
      </w:r>
      <w:r w:rsidRPr="007236A3">
        <w:rPr>
          <w:rFonts w:ascii="Times New Roman" w:hAnsi="Times New Roman" w:cs="Times New Roman"/>
          <w:bCs/>
          <w:iCs/>
          <w:sz w:val="28"/>
          <w:szCs w:val="28"/>
        </w:rPr>
        <w:t>№ 24-3-23/1257-И от 02.07.2026</w:t>
      </w:r>
      <w:r w:rsidRPr="007236A3">
        <w:rPr>
          <w:rFonts w:ascii="Times New Roman" w:hAnsi="Times New Roman" w:cs="Times New Roman"/>
          <w:bCs/>
          <w:iCs/>
          <w:sz w:val="28"/>
          <w:szCs w:val="28"/>
          <w:lang w:val="be-BY"/>
        </w:rPr>
        <w:t>). По мнению КТРМ РК п</w:t>
      </w:r>
      <w:r w:rsidRPr="007236A3">
        <w:rPr>
          <w:rFonts w:ascii="Times New Roman" w:hAnsi="Times New Roman" w:cs="Times New Roman"/>
          <w:bCs/>
          <w:iCs/>
          <w:sz w:val="28"/>
          <w:szCs w:val="28"/>
        </w:rPr>
        <w:t>роект Соглашения в его текущей редакции требует дополнительной проработки, в связи с чем его принятие на данном этапе представляется преждевременным по следующим основаниям.</w:t>
      </w:r>
    </w:p>
    <w:p w14:paraId="301F946E" w14:textId="77777777" w:rsidR="007236A3" w:rsidRPr="007236A3" w:rsidRDefault="007236A3" w:rsidP="007236A3">
      <w:pPr>
        <w:spacing w:after="0" w:line="240" w:lineRule="auto"/>
        <w:ind w:firstLine="709"/>
        <w:jc w:val="both"/>
        <w:rPr>
          <w:rFonts w:ascii="Times New Roman" w:hAnsi="Times New Roman" w:cs="Times New Roman"/>
          <w:bCs/>
          <w:iCs/>
          <w:sz w:val="28"/>
          <w:szCs w:val="28"/>
        </w:rPr>
      </w:pPr>
      <w:r w:rsidRPr="007236A3">
        <w:rPr>
          <w:rFonts w:ascii="Times New Roman" w:hAnsi="Times New Roman" w:cs="Times New Roman"/>
          <w:bCs/>
          <w:iCs/>
          <w:sz w:val="28"/>
          <w:szCs w:val="28"/>
        </w:rPr>
        <w:t>Во-первых, проект предусматривает взаимное признание аккредитации национальных органов по аккредитации государств – участников Соглашения при условии подтверждения сопоставимости национальных систем аккредитации посредством паритетных оценок. Вместе с тем в проекте отсутствует утвержденный и согласованный всеми участниками порядок проведения таких паритетных оценок, критерии оценки, периодичность их проведения, а также механизм принятия решений по их результатам. При отсутствии указанных процедур практическая реализация положений Соглашения представляется затруднительной.</w:t>
      </w:r>
    </w:p>
    <w:p w14:paraId="468E1D9F" w14:textId="77777777" w:rsidR="007236A3" w:rsidRPr="007236A3" w:rsidRDefault="007236A3" w:rsidP="007236A3">
      <w:pPr>
        <w:spacing w:after="0" w:line="240" w:lineRule="auto"/>
        <w:ind w:firstLine="709"/>
        <w:jc w:val="both"/>
        <w:rPr>
          <w:rFonts w:ascii="Times New Roman" w:hAnsi="Times New Roman" w:cs="Times New Roman"/>
          <w:bCs/>
          <w:iCs/>
          <w:sz w:val="28"/>
          <w:szCs w:val="28"/>
        </w:rPr>
      </w:pPr>
      <w:r w:rsidRPr="007236A3">
        <w:rPr>
          <w:rFonts w:ascii="Times New Roman" w:hAnsi="Times New Roman" w:cs="Times New Roman"/>
          <w:bCs/>
          <w:iCs/>
          <w:sz w:val="28"/>
          <w:szCs w:val="28"/>
        </w:rPr>
        <w:t>Во-вторых, проект содержит ряд рамочных положений, реализация которых поставлена в зависимость от последующего принятия дополнительных документов в рамках Межгосударственного совета по стандартизации, метрологии и сертификации (МГС). В частности, порядок проведения паритетных оценок (статья 3) и порядок взаимодействия органов по аккредитации (статья 6) подлежат отдельному определению. До утверждения указанных документов отсутствует достаточная правовая определенность относительно механизма исполнения обязательств по Соглашению.</w:t>
      </w:r>
    </w:p>
    <w:p w14:paraId="5513388C" w14:textId="77777777" w:rsidR="007236A3" w:rsidRPr="007236A3" w:rsidRDefault="007236A3" w:rsidP="007236A3">
      <w:pPr>
        <w:spacing w:after="0" w:line="240" w:lineRule="auto"/>
        <w:ind w:firstLine="709"/>
        <w:jc w:val="both"/>
        <w:rPr>
          <w:rFonts w:ascii="Times New Roman" w:hAnsi="Times New Roman" w:cs="Times New Roman"/>
          <w:bCs/>
          <w:iCs/>
          <w:sz w:val="28"/>
          <w:szCs w:val="28"/>
        </w:rPr>
      </w:pPr>
      <w:r w:rsidRPr="007236A3">
        <w:rPr>
          <w:rFonts w:ascii="Times New Roman" w:hAnsi="Times New Roman" w:cs="Times New Roman"/>
          <w:bCs/>
          <w:iCs/>
          <w:sz w:val="28"/>
          <w:szCs w:val="28"/>
        </w:rPr>
        <w:t>В-третьих, проект предусматривает признание эквивалентности аккредитации, основанное на сопоставимости национальных систем аккредитации. Однако уровень гармонизации законодательства государств – участников СНГ в сфере аккредитации, а также практика применения международных стандартов ISO/IEC остаются неоднородными. Отсутствие подтвержденной эквивалентности национальных систем может привести к различному толкованию положений Соглашения и возникновению споров при его практическом применении.</w:t>
      </w:r>
    </w:p>
    <w:p w14:paraId="5D6D4041" w14:textId="77777777" w:rsidR="007236A3" w:rsidRPr="007236A3" w:rsidRDefault="007236A3" w:rsidP="007236A3">
      <w:pPr>
        <w:spacing w:after="0" w:line="240" w:lineRule="auto"/>
        <w:ind w:firstLine="709"/>
        <w:jc w:val="both"/>
        <w:rPr>
          <w:rFonts w:ascii="Times New Roman" w:hAnsi="Times New Roman" w:cs="Times New Roman"/>
          <w:bCs/>
          <w:iCs/>
          <w:sz w:val="28"/>
          <w:szCs w:val="28"/>
        </w:rPr>
      </w:pPr>
      <w:r w:rsidRPr="007236A3">
        <w:rPr>
          <w:rFonts w:ascii="Times New Roman" w:hAnsi="Times New Roman" w:cs="Times New Roman"/>
          <w:bCs/>
          <w:iCs/>
          <w:sz w:val="28"/>
          <w:szCs w:val="28"/>
        </w:rPr>
        <w:t>Также проект не предусматривает детализированного механизма приостановления взаимного признания аккредитации в случае ухудшения функционирования национальной системы аккредитации государства-участника, утраты соответствия международным требованиям либо получения отрицательных результатов повторной паритетной оценки. Отсутствие таких положений может негативно сказаться на обеспечении доверия к результатам оценки соответствия.</w:t>
      </w:r>
    </w:p>
    <w:p w14:paraId="4346DEF2" w14:textId="77777777" w:rsidR="007236A3" w:rsidRPr="007236A3" w:rsidRDefault="007236A3" w:rsidP="007236A3">
      <w:pPr>
        <w:spacing w:after="0" w:line="240" w:lineRule="auto"/>
        <w:ind w:firstLine="709"/>
        <w:jc w:val="both"/>
        <w:rPr>
          <w:rFonts w:ascii="Times New Roman" w:hAnsi="Times New Roman" w:cs="Times New Roman"/>
          <w:bCs/>
          <w:iCs/>
          <w:sz w:val="28"/>
          <w:szCs w:val="28"/>
        </w:rPr>
      </w:pPr>
      <w:r w:rsidRPr="007236A3">
        <w:rPr>
          <w:rFonts w:ascii="Times New Roman" w:hAnsi="Times New Roman" w:cs="Times New Roman"/>
          <w:bCs/>
          <w:iCs/>
          <w:sz w:val="28"/>
          <w:szCs w:val="28"/>
        </w:rPr>
        <w:t>Учитывая изложенное, целесообразным представляется завершение разработки и согласования всех необходимых процедурных документов, проведение оценки готовности национальных систем аккредитации государств – участников к реализации механизма взаимного признания, а также устранение имеющихся правовых неопределенностей. До выполнения указанных мероприятий принятие проекта Соглашения представляется преждевременным.</w:t>
      </w:r>
    </w:p>
    <w:p w14:paraId="10E3C1E2" w14:textId="77777777" w:rsidR="007236A3" w:rsidRPr="007236A3" w:rsidRDefault="007236A3" w:rsidP="007236A3">
      <w:pPr>
        <w:spacing w:after="0" w:line="240" w:lineRule="auto"/>
        <w:ind w:firstLine="709"/>
        <w:jc w:val="both"/>
        <w:rPr>
          <w:rFonts w:ascii="Times New Roman" w:hAnsi="Times New Roman" w:cs="Times New Roman"/>
          <w:bCs/>
          <w:iCs/>
          <w:sz w:val="28"/>
          <w:szCs w:val="28"/>
        </w:rPr>
      </w:pPr>
      <w:r w:rsidRPr="007236A3">
        <w:rPr>
          <w:rFonts w:ascii="Times New Roman" w:hAnsi="Times New Roman" w:cs="Times New Roman"/>
          <w:bCs/>
          <w:iCs/>
          <w:sz w:val="28"/>
          <w:szCs w:val="28"/>
        </w:rPr>
        <w:t>КТРМ также считает целесообразным рассматривать проект Соглашения о взаимном признании аккредитации органов по оценке соответствия после завершения согласования проекта Соглашения о технических барьерах во взаимной торговле государств – участников Содружества Независимых Государств.</w:t>
      </w:r>
    </w:p>
    <w:p w14:paraId="0C91B806" w14:textId="77777777" w:rsidR="007236A3" w:rsidRPr="007236A3" w:rsidRDefault="007236A3" w:rsidP="007236A3">
      <w:pPr>
        <w:spacing w:after="0" w:line="240" w:lineRule="auto"/>
        <w:ind w:firstLine="709"/>
        <w:jc w:val="both"/>
        <w:rPr>
          <w:rFonts w:ascii="Times New Roman" w:hAnsi="Times New Roman" w:cs="Times New Roman"/>
          <w:bCs/>
          <w:iCs/>
          <w:sz w:val="28"/>
          <w:szCs w:val="28"/>
        </w:rPr>
      </w:pPr>
      <w:r w:rsidRPr="007236A3">
        <w:rPr>
          <w:rFonts w:ascii="Times New Roman" w:hAnsi="Times New Roman" w:cs="Times New Roman"/>
          <w:bCs/>
          <w:iCs/>
          <w:sz w:val="28"/>
          <w:szCs w:val="28"/>
        </w:rPr>
        <w:t xml:space="preserve">Данная позиция обусловлена тем, что практическая реализация Соглашения о взаимном признании аккредитации органов по оценке соответствия будет напрямую зависеть от положений, принципов и механизмов, закрепленных в Соглашении о технических барьерах во взаимной торговле государств - участников Содружества Независимых Государств. </w:t>
      </w:r>
    </w:p>
    <w:p w14:paraId="4D4D6524" w14:textId="77777777" w:rsidR="007236A3" w:rsidRPr="007236A3" w:rsidRDefault="007236A3" w:rsidP="007236A3">
      <w:pPr>
        <w:spacing w:after="0" w:line="240" w:lineRule="auto"/>
        <w:ind w:firstLine="709"/>
        <w:jc w:val="both"/>
        <w:rPr>
          <w:rFonts w:ascii="Times New Roman" w:hAnsi="Times New Roman" w:cs="Times New Roman"/>
          <w:bCs/>
          <w:iCs/>
          <w:sz w:val="28"/>
          <w:szCs w:val="28"/>
        </w:rPr>
      </w:pPr>
      <w:r w:rsidRPr="007236A3">
        <w:rPr>
          <w:rFonts w:ascii="Times New Roman" w:hAnsi="Times New Roman" w:cs="Times New Roman"/>
          <w:bCs/>
          <w:iCs/>
          <w:sz w:val="28"/>
          <w:szCs w:val="28"/>
        </w:rPr>
        <w:t>Работа по разработке данного Соглашения будет продолжена  установленном порядке.</w:t>
      </w:r>
    </w:p>
    <w:p w14:paraId="66E2FD64" w14:textId="3377E83C"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Продолжается работа по созданию на территории евразийского региона </w:t>
      </w:r>
      <w:r w:rsidRPr="00C52C86">
        <w:rPr>
          <w:rFonts w:ascii="Times New Roman" w:hAnsi="Times New Roman" w:cs="Times New Roman"/>
          <w:sz w:val="28"/>
          <w:szCs w:val="28"/>
        </w:rPr>
        <w:t xml:space="preserve">Региональной организации по аккредитации </w:t>
      </w:r>
      <w:r w:rsidRPr="00416ED7">
        <w:rPr>
          <w:rFonts w:ascii="Times New Roman" w:hAnsi="Times New Roman" w:cs="Times New Roman"/>
          <w:sz w:val="28"/>
          <w:szCs w:val="28"/>
        </w:rPr>
        <w:t>(далее – РОА), которая ведется в рамках рабочей группы по созданию РОА, первое заседание которой состоялось в августе 2014 г. в г. Астане.</w:t>
      </w:r>
    </w:p>
    <w:p w14:paraId="29E8E7CB" w14:textId="40361499"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Стратегия развития Межгосударственного совета по стандартизации, метрологии и сертификации на период до 2030 года (далее – Стратегия МГС 2030) отражает согласованные подходы государств – участников Соглашения о проведении согласованной политики в области стандартизации, метрологии и сертификации от 13 марта 1992 года, а также общее видение развития закрепленных за МГС направлений сотрудничества, гармонизированных со </w:t>
      </w:r>
      <w:r>
        <w:rPr>
          <w:rFonts w:ascii="Times New Roman" w:hAnsi="Times New Roman" w:cs="Times New Roman"/>
          <w:sz w:val="28"/>
          <w:szCs w:val="28"/>
        </w:rPr>
        <w:t>С</w:t>
      </w:r>
      <w:r w:rsidRPr="00416ED7">
        <w:rPr>
          <w:rFonts w:ascii="Times New Roman" w:hAnsi="Times New Roman" w:cs="Times New Roman"/>
          <w:sz w:val="28"/>
          <w:szCs w:val="28"/>
        </w:rPr>
        <w:t xml:space="preserve">тратегией </w:t>
      </w:r>
      <w:r w:rsidRPr="009B1F85">
        <w:rPr>
          <w:rFonts w:ascii="Times New Roman" w:hAnsi="Times New Roman" w:cs="Times New Roman"/>
          <w:sz w:val="28"/>
          <w:szCs w:val="28"/>
        </w:rPr>
        <w:t>экономического развития СНГ на период до 2030 года</w:t>
      </w:r>
      <w:r w:rsidRPr="00416ED7">
        <w:rPr>
          <w:rFonts w:ascii="Times New Roman" w:hAnsi="Times New Roman" w:cs="Times New Roman"/>
          <w:sz w:val="28"/>
          <w:szCs w:val="28"/>
        </w:rPr>
        <w:t xml:space="preserve"> и нормами и правилами международных организаций в установленных областях деятельности.</w:t>
      </w:r>
    </w:p>
    <w:p w14:paraId="6711183B"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Одной из важнейших стратегических целей в области аккредитации является создание РОА стран евразийского региона, поскольку указанный регион является единственным, где отсутствует региональная организация по аккредитации. </w:t>
      </w:r>
    </w:p>
    <w:p w14:paraId="21B8022F" w14:textId="49EE53F4"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В настоящее время к такого рода организациям относятся Европейская организация по аккредитации – EA, Азиатско-Тихоокеанское объединение </w:t>
      </w:r>
      <w:r w:rsidRPr="00C52C86">
        <w:rPr>
          <w:rFonts w:ascii="Times New Roman" w:hAnsi="Times New Roman" w:cs="Times New Roman"/>
          <w:spacing w:val="-8"/>
          <w:sz w:val="28"/>
          <w:szCs w:val="28"/>
        </w:rPr>
        <w:t>по аккредитации – APAC, Арабское сотрудничество по аккредитации – ARAC и др.</w:t>
      </w:r>
    </w:p>
    <w:p w14:paraId="336786C5" w14:textId="7F406DD2" w:rsid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Целями РОА являются:</w:t>
      </w:r>
    </w:p>
    <w:p w14:paraId="416C92AF"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создание благоприятных условий для наращивания торгово-экономического сотрудничества в регионе;</w:t>
      </w:r>
    </w:p>
    <w:p w14:paraId="7D442DD2"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обеспечение международного признания для органов по аккредитации-членов РОА;</w:t>
      </w:r>
    </w:p>
    <w:p w14:paraId="3B9EC0DC"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содействие развитию систем аккредитации стран региона;</w:t>
      </w:r>
    </w:p>
    <w:p w14:paraId="54597D3B"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создание условий для профессионального взаимодействия участников систем аккредитации стран региона.</w:t>
      </w:r>
    </w:p>
    <w:p w14:paraId="08261AF3"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Для достижения указанных целей необходимо выполнить следующие задачи:</w:t>
      </w:r>
    </w:p>
    <w:p w14:paraId="35D894DA" w14:textId="768EE922"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Создание и поддержание механизма взаимного признания органов по аккредитации в Евразийском регионе.</w:t>
      </w:r>
    </w:p>
    <w:p w14:paraId="50D340CB"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Организация и проведение взаимных сравнительных оценок в целях формирования и поддержания надлежащего уровня доверия в отношении систем аккредитации членов РОА, в том числе систем аккредитации стран-участниц интеграционных процессов в рамках ЕАЭС и СНГ.</w:t>
      </w:r>
    </w:p>
    <w:p w14:paraId="43B90375" w14:textId="107F7564"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Содействие признанию и использованию деловыми кругами и государственными органами стран Евразийского региона результатов деятельности органов по оценке соответствия, аккредитованных органами по аккредитации-членами РОА, в целях устранения технических барьеров во взаимной торговле.</w:t>
      </w:r>
    </w:p>
    <w:p w14:paraId="65C21CCE" w14:textId="62745FA2" w:rsid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Создание информационного ресурса по вопросам аккредитации, в том числе ориентированного на конечного пользователя механизма </w:t>
      </w:r>
      <w:r w:rsidRPr="00236BF2">
        <w:rPr>
          <w:rFonts w:ascii="Times New Roman" w:hAnsi="Times New Roman" w:cs="Times New Roman"/>
          <w:sz w:val="28"/>
          <w:szCs w:val="28"/>
        </w:rPr>
        <w:t xml:space="preserve">подтверждения документов об оценке соответствия, выданных органами по </w:t>
      </w:r>
      <w:r w:rsidRPr="00236BF2">
        <w:rPr>
          <w:rFonts w:ascii="Times New Roman" w:hAnsi="Times New Roman" w:cs="Times New Roman"/>
          <w:spacing w:val="-8"/>
          <w:sz w:val="28"/>
          <w:szCs w:val="28"/>
        </w:rPr>
        <w:t>оценке соответствия, аккредитованными органами по аккредитации-членами РОА.</w:t>
      </w:r>
    </w:p>
    <w:p w14:paraId="5799E2BF" w14:textId="5474E7AF"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Содействие принятию и внедрению в странах региона стандартов, руководств и обязательных документов в сфере аккредитации, разработанных и утверждённых соответствующими международными организациями, такими как Международная организация по стандартизации (ИСО), Международная электротехническая комиссия (МЭК), Международный форум по аккредитации (ИАФ), Международная организация по аккредитации лабораторий (ИЛАК).</w:t>
      </w:r>
    </w:p>
    <w:p w14:paraId="23E85CD0" w14:textId="3D06BB58"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Содействие участию органов по оценке соответствия стран региона в программах проверки квалификации.</w:t>
      </w:r>
    </w:p>
    <w:p w14:paraId="243D547B" w14:textId="1F0DDA78"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Получение и поддержание для РОА статуса региональной организации-подписанта многосторонних договорённостей о взаимном признании IAF MLA и ILAC MRA.</w:t>
      </w:r>
    </w:p>
    <w:p w14:paraId="5FDEC002"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Содействие продвижению общих интересов органов по аккредитации-членов РОА в международных организациях по аккредитации.</w:t>
      </w:r>
    </w:p>
    <w:p w14:paraId="5ECCFC58" w14:textId="3EDC4054"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Налаживание и поддержание контактов с другими региональными и международными организациями в области аккредитации, стандартизации, оценки соответствия и метрологии.</w:t>
      </w:r>
    </w:p>
    <w:p w14:paraId="78F99881"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Оказание аналитической, экспертной и информационной поддержки деятельности регуляторов в сфере аккредитации и оценки соответствия стран региона, в том числе в области противодействия недобросовестным участникам рынка оценки соответствия.</w:t>
      </w:r>
    </w:p>
    <w:p w14:paraId="2585AC29" w14:textId="79252F6E" w:rsid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Реализация мер, направленных на гармонизацию процессов аккредитации и оценки соответствия в регионе, в том числе путём разработки и публикации соответствующих руководств и рекомендаций.</w:t>
      </w:r>
    </w:p>
    <w:p w14:paraId="3BF0031B" w14:textId="5B0BF0A5"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Изучение потребностей конечных потребителей услуг аккредитации и оценки соответствия в странах региона.</w:t>
      </w:r>
    </w:p>
    <w:p w14:paraId="01B40664" w14:textId="79ED055C"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Организация работы, направленной на совершенствование услуг в области аккредитации, предоставляемых органами по аккредитации-членами Ассоциации.</w:t>
      </w:r>
    </w:p>
    <w:p w14:paraId="4B483EFF" w14:textId="05F79153"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Организация тематических площадок, в том числе электронных, для налаживания и поддержания устойчивого диалога участников систем аккредитации стран региона.</w:t>
      </w:r>
    </w:p>
    <w:p w14:paraId="2DA5AC35"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Осуществление иной деятельности, направленной на достижение стоящих перед Ассоциацией целей.</w:t>
      </w:r>
    </w:p>
    <w:p w14:paraId="7FB9B8F4" w14:textId="0F43142B"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К настоящему времени (по состоянию на </w:t>
      </w:r>
      <w:r w:rsidR="009B1F85">
        <w:rPr>
          <w:rFonts w:ascii="Times New Roman" w:hAnsi="Times New Roman" w:cs="Times New Roman"/>
          <w:sz w:val="28"/>
          <w:szCs w:val="28"/>
        </w:rPr>
        <w:t>июль</w:t>
      </w:r>
      <w:r w:rsidRPr="00416ED7">
        <w:rPr>
          <w:rFonts w:ascii="Times New Roman" w:hAnsi="Times New Roman" w:cs="Times New Roman"/>
          <w:sz w:val="28"/>
          <w:szCs w:val="28"/>
        </w:rPr>
        <w:t xml:space="preserve"> 2026 года), разработаны и одобрены на заседаниях МГС следующие документы:</w:t>
      </w:r>
    </w:p>
    <w:p w14:paraId="12F956CA"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План мероприятий (Дорожная карта) по созданию Евразийского сотрудничества по аккредитации на 2023 год (одобрен на 62-м заседании МГС);</w:t>
      </w:r>
    </w:p>
    <w:p w14:paraId="7EF3668E" w14:textId="54D48FEE"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Программа работ Рабочей группы по созданию Региональной организации (ассоциации) по аккредитации «Евразийское сотрудничество по аккредитации – </w:t>
      </w:r>
      <w:proofErr w:type="spellStart"/>
      <w:r w:rsidRPr="00416ED7">
        <w:rPr>
          <w:rFonts w:ascii="Times New Roman" w:hAnsi="Times New Roman" w:cs="Times New Roman"/>
          <w:sz w:val="28"/>
          <w:szCs w:val="28"/>
        </w:rPr>
        <w:t>Euro-Asian</w:t>
      </w:r>
      <w:proofErr w:type="spellEnd"/>
      <w:r w:rsidRPr="00416ED7">
        <w:rPr>
          <w:rFonts w:ascii="Times New Roman" w:hAnsi="Times New Roman" w:cs="Times New Roman"/>
          <w:sz w:val="28"/>
          <w:szCs w:val="28"/>
        </w:rPr>
        <w:t xml:space="preserve"> </w:t>
      </w:r>
      <w:proofErr w:type="spellStart"/>
      <w:r w:rsidRPr="00416ED7">
        <w:rPr>
          <w:rFonts w:ascii="Times New Roman" w:hAnsi="Times New Roman" w:cs="Times New Roman"/>
          <w:sz w:val="28"/>
          <w:szCs w:val="28"/>
        </w:rPr>
        <w:t>Accreditation</w:t>
      </w:r>
      <w:proofErr w:type="spellEnd"/>
      <w:r w:rsidRPr="00416ED7">
        <w:rPr>
          <w:rFonts w:ascii="Times New Roman" w:hAnsi="Times New Roman" w:cs="Times New Roman"/>
          <w:sz w:val="28"/>
          <w:szCs w:val="28"/>
        </w:rPr>
        <w:t xml:space="preserve"> </w:t>
      </w:r>
      <w:proofErr w:type="spellStart"/>
      <w:r w:rsidRPr="00416ED7">
        <w:rPr>
          <w:rFonts w:ascii="Times New Roman" w:hAnsi="Times New Roman" w:cs="Times New Roman"/>
          <w:sz w:val="28"/>
          <w:szCs w:val="28"/>
        </w:rPr>
        <w:t>Cooperation</w:t>
      </w:r>
      <w:proofErr w:type="spellEnd"/>
      <w:r w:rsidRPr="00416ED7">
        <w:rPr>
          <w:rFonts w:ascii="Times New Roman" w:hAnsi="Times New Roman" w:cs="Times New Roman"/>
          <w:sz w:val="28"/>
          <w:szCs w:val="28"/>
        </w:rPr>
        <w:t xml:space="preserve"> (EAAC)» на 2024 год (одобрена на 65-м заседании МГС);</w:t>
      </w:r>
    </w:p>
    <w:p w14:paraId="074FC687" w14:textId="79A2903D"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«Устав Евразийского сотрудничества по аккредитации» (включая цели и задачи ассоциации, вопросы членства в ассоциации, финансирования и др.) (разработчик – </w:t>
      </w:r>
      <w:proofErr w:type="spellStart"/>
      <w:r w:rsidRPr="00416ED7">
        <w:rPr>
          <w:rFonts w:ascii="Times New Roman" w:hAnsi="Times New Roman" w:cs="Times New Roman"/>
          <w:sz w:val="28"/>
          <w:szCs w:val="28"/>
        </w:rPr>
        <w:t>Росаккредитация</w:t>
      </w:r>
      <w:proofErr w:type="spellEnd"/>
      <w:r w:rsidRPr="00416ED7">
        <w:rPr>
          <w:rFonts w:ascii="Times New Roman" w:hAnsi="Times New Roman" w:cs="Times New Roman"/>
          <w:sz w:val="28"/>
          <w:szCs w:val="28"/>
        </w:rPr>
        <w:t xml:space="preserve">) (одобрен на 58-м заседании МГС); </w:t>
      </w:r>
    </w:p>
    <w:p w14:paraId="1A7FCF8F" w14:textId="6C846F91"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«Правила разработки, принятия, обновления и отмены документов Евразийского сотрудничества по аккредитации» (разработчик – </w:t>
      </w:r>
      <w:proofErr w:type="spellStart"/>
      <w:r w:rsidRPr="00416ED7">
        <w:rPr>
          <w:rFonts w:ascii="Times New Roman" w:hAnsi="Times New Roman" w:cs="Times New Roman"/>
          <w:sz w:val="28"/>
          <w:szCs w:val="28"/>
        </w:rPr>
        <w:t>Росаккредитация</w:t>
      </w:r>
      <w:proofErr w:type="spellEnd"/>
      <w:r w:rsidRPr="00416ED7">
        <w:rPr>
          <w:rFonts w:ascii="Times New Roman" w:hAnsi="Times New Roman" w:cs="Times New Roman"/>
          <w:sz w:val="28"/>
          <w:szCs w:val="28"/>
        </w:rPr>
        <w:t>) (одобре</w:t>
      </w:r>
      <w:r w:rsidRPr="009B1F85">
        <w:rPr>
          <w:rFonts w:ascii="Times New Roman" w:hAnsi="Times New Roman" w:cs="Times New Roman"/>
          <w:sz w:val="28"/>
          <w:szCs w:val="28"/>
        </w:rPr>
        <w:t>ны</w:t>
      </w:r>
      <w:r w:rsidRPr="00416ED7">
        <w:rPr>
          <w:rFonts w:ascii="Times New Roman" w:hAnsi="Times New Roman" w:cs="Times New Roman"/>
          <w:sz w:val="28"/>
          <w:szCs w:val="28"/>
        </w:rPr>
        <w:t xml:space="preserve"> на 59-м заседании МГС);</w:t>
      </w:r>
    </w:p>
    <w:p w14:paraId="344A625D"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«Процедура по рассмотрению жалоб и апелляций Евразийского сотрудничества по аккредитации» (разработчик – КЦА) (одобрен на 59-м заседании МГС);</w:t>
      </w:r>
    </w:p>
    <w:p w14:paraId="229974A4" w14:textId="6487F9D6" w:rsid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«Миссия, политика и видение ЕААС» (разработчик – БГЦА) (одобрен на 60-м заседании МГС);</w:t>
      </w:r>
    </w:p>
    <w:p w14:paraId="2A4B0B4A"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«Порядок применения логотипа ЕААС» (разработчик – MOLDAC) (одобрен на 60-м заседании МГС);</w:t>
      </w:r>
    </w:p>
    <w:p w14:paraId="1BFCCEC2"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«Порядок обеспечения конфиденциальности информации в ходе паритетных оценок» (разработчик – MOLDAC) (одобрен на 60-м заседании МГС);</w:t>
      </w:r>
    </w:p>
    <w:p w14:paraId="7B695A3C" w14:textId="36755014"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«Политика EAAC в отношении участия органов по оценке соответствия в программах проверки квалификации» (разработчик – </w:t>
      </w:r>
      <w:proofErr w:type="spellStart"/>
      <w:r w:rsidRPr="00416ED7">
        <w:rPr>
          <w:rFonts w:ascii="Times New Roman" w:hAnsi="Times New Roman" w:cs="Times New Roman"/>
          <w:sz w:val="28"/>
          <w:szCs w:val="28"/>
        </w:rPr>
        <w:t>Росаккредитация</w:t>
      </w:r>
      <w:proofErr w:type="spellEnd"/>
      <w:r w:rsidRPr="00416ED7">
        <w:rPr>
          <w:rFonts w:ascii="Times New Roman" w:hAnsi="Times New Roman" w:cs="Times New Roman"/>
          <w:sz w:val="28"/>
          <w:szCs w:val="28"/>
        </w:rPr>
        <w:t>) (одобрен на 61-м заседании МГС);</w:t>
      </w:r>
    </w:p>
    <w:p w14:paraId="13B79900"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 xml:space="preserve">«Договоренность о взаимном признании Евразийского сотрудничества </w:t>
      </w:r>
    </w:p>
    <w:p w14:paraId="05754961"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по аккредитации» (одобрена на 61-м заседании МГС);</w:t>
      </w:r>
    </w:p>
    <w:p w14:paraId="7F8CC070"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«Порядок осуществления паритетных оценок органов по аккредитации» (одобрен на 63-м заседании МГС);</w:t>
      </w:r>
    </w:p>
    <w:p w14:paraId="55BF7D5A"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«Процедура по проведению анализа со стороны руководства EAAC» (одобрен на 63-м заседании МГС);</w:t>
      </w:r>
    </w:p>
    <w:p w14:paraId="2E38B87E"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«Политика EAAC по взаимодействию с заинтересованными сторонами» (одобрен на 63-м заседании МГС);</w:t>
      </w:r>
    </w:p>
    <w:p w14:paraId="510A8899"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«Порядок выбора организаций, представляющих услуги по проведению программ проверки квалификации (МЛС). Критерии.» (одобрен на 63-м заседании МГС);</w:t>
      </w:r>
    </w:p>
    <w:p w14:paraId="1C2732B8"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«Процедура по управлению записями EAAC» (одобрен на 63-м заседании МГС);</w:t>
      </w:r>
    </w:p>
    <w:p w14:paraId="26D18E38" w14:textId="77777777"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«Порядок проведения внутренних аудитов EAAC» (одобрен на 65-м заседании МГС).</w:t>
      </w:r>
    </w:p>
    <w:p w14:paraId="371F51A2" w14:textId="1B6966B4" w:rsidR="00416ED7" w:rsidRP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В разработке остаются два документа «Порядок выбора оценщиков, задействованных в паритетных оценках. Критерии» и «Политика по трансграничной аккредитации», разработчиками которых является Кыргызский центр аккредитации.</w:t>
      </w:r>
    </w:p>
    <w:p w14:paraId="4F886633" w14:textId="4D71ABDF" w:rsidR="00416ED7" w:rsidRDefault="00416ED7" w:rsidP="00416ED7">
      <w:pPr>
        <w:spacing w:after="0" w:line="240" w:lineRule="auto"/>
        <w:ind w:firstLine="709"/>
        <w:jc w:val="both"/>
        <w:rPr>
          <w:rFonts w:ascii="Times New Roman" w:hAnsi="Times New Roman" w:cs="Times New Roman"/>
          <w:sz w:val="28"/>
          <w:szCs w:val="28"/>
        </w:rPr>
      </w:pPr>
      <w:r w:rsidRPr="00416ED7">
        <w:rPr>
          <w:rFonts w:ascii="Times New Roman" w:hAnsi="Times New Roman" w:cs="Times New Roman"/>
          <w:sz w:val="28"/>
          <w:szCs w:val="28"/>
        </w:rPr>
        <w:t>Работа по созданию РОА продолжается.</w:t>
      </w:r>
    </w:p>
    <w:p w14:paraId="01D3C155" w14:textId="142D79A6" w:rsidR="00416ED7" w:rsidRPr="00416ED7" w:rsidRDefault="00416ED7" w:rsidP="0007251E">
      <w:pPr>
        <w:pStyle w:val="2"/>
      </w:pPr>
      <w:bookmarkStart w:id="12" w:name="_Toc232416262"/>
      <w:r w:rsidRPr="00416ED7">
        <w:t>2.6. Взаимодействие МГС с другими органами</w:t>
      </w:r>
      <w:r w:rsidR="0007251E">
        <w:br/>
      </w:r>
      <w:r w:rsidRPr="00416ED7">
        <w:t>отраслевого сотрудничества СНГ, международными</w:t>
      </w:r>
      <w:r w:rsidR="0007251E">
        <w:t xml:space="preserve"> </w:t>
      </w:r>
      <w:r w:rsidR="0007251E">
        <w:br/>
      </w:r>
      <w:r w:rsidRPr="00416ED7">
        <w:t>и региональными организациями</w:t>
      </w:r>
      <w:bookmarkEnd w:id="12"/>
    </w:p>
    <w:p w14:paraId="469613A7" w14:textId="1630B1EA"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Международной организацией по стандартизации (ISO) МГС признан как Евро-Азиатский совет по стандартизации, метрологии и сертификации (EASC) в качестве региональной организацией по стандартизации для региона, охватывающего государства СНГ, что подтверждает высокий статус, значимость и востребованность проводимой им работы. Основой сотрудничества МГС и ISO является Соглашение об обмене технической информацией между ISO и EASC от 21 мая 1999 года. </w:t>
      </w:r>
    </w:p>
    <w:p w14:paraId="067CBBE6"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В настоящее время в МГС организована работа по развитию взаимодействия между ISO и EASC для создания системы оптимального использования ресурсов, направляемых на международную и региональную стандартизацию и обеспечению механизма информационного обмена. </w:t>
      </w:r>
    </w:p>
    <w:p w14:paraId="7A410BF1"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На 66-м заседании МГС Председателем МГС – Председателем государственного комитета по стандартизации Республики Беларусь Моргуновой Е.М. было подписано обновленное Соглашение о сотрудничестве между ISO и МГС.</w:t>
      </w:r>
    </w:p>
    <w:p w14:paraId="7E5BD760" w14:textId="75D52BA9"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В целях обсуждения регионального сотрудничества между МЭК и МГС 24 апреля 2026 г. состоялась встреча между Международной электротехнической комиссией(IEC) и МГС с участием Центра по стандартизации и метрологии при Министерстве экономики и коммерции </w:t>
      </w:r>
      <w:proofErr w:type="spellStart"/>
      <w:r w:rsidRPr="00973DE7">
        <w:rPr>
          <w:rFonts w:ascii="Times New Roman" w:hAnsi="Times New Roman" w:cs="Times New Roman"/>
          <w:sz w:val="28"/>
          <w:szCs w:val="28"/>
        </w:rPr>
        <w:t>Кыргызской</w:t>
      </w:r>
      <w:proofErr w:type="spellEnd"/>
      <w:r w:rsidRPr="00973DE7">
        <w:rPr>
          <w:rFonts w:ascii="Times New Roman" w:hAnsi="Times New Roman" w:cs="Times New Roman"/>
          <w:sz w:val="28"/>
          <w:szCs w:val="28"/>
        </w:rPr>
        <w:t xml:space="preserve"> Республики (</w:t>
      </w:r>
      <w:proofErr w:type="spellStart"/>
      <w:r w:rsidRPr="00973DE7">
        <w:rPr>
          <w:rFonts w:ascii="Times New Roman" w:hAnsi="Times New Roman" w:cs="Times New Roman"/>
          <w:sz w:val="28"/>
          <w:szCs w:val="28"/>
        </w:rPr>
        <w:t>Кыргызстандарт</w:t>
      </w:r>
      <w:proofErr w:type="spellEnd"/>
      <w:r w:rsidRPr="00973DE7">
        <w:rPr>
          <w:rFonts w:ascii="Times New Roman" w:hAnsi="Times New Roman" w:cs="Times New Roman"/>
          <w:sz w:val="28"/>
          <w:szCs w:val="28"/>
        </w:rPr>
        <w:t>). Основой сотрудничества МГС и IEC является Соглашение о сотрудничестве между IEC и EASC от 25 июня 2014 года.</w:t>
      </w:r>
    </w:p>
    <w:p w14:paraId="6E115860" w14:textId="351E0C54"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В соответствии с подписанными соглашениями МГС имеет право бесплатно применять международные и европейские стандарты через межгосударственные, а государства – члены МГС – через национальные стандарты. Этими соглашениями была создана правовая основа для гармонизации межгосударственных и национальных стандартов, как с международными, так и европейскими стандартами, независимо от членства и статуса государств – членов МГС в этих организациях.</w:t>
      </w:r>
    </w:p>
    <w:p w14:paraId="2A785AC7"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МГС взаимодействует в том числе с:</w:t>
      </w:r>
    </w:p>
    <w:p w14:paraId="663F6087"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Европейской экономической комиссией ООН, Рабочей группой по политике в области стандартизации и сотрудничества по вопросам нормативного регулирования ЕЭК ООН (WP.6);</w:t>
      </w:r>
    </w:p>
    <w:p w14:paraId="6E84A8C0" w14:textId="7BDA5283"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Европейским комитетом по стандартизации (CEN), Европейским комитетом по стандартизации в электротехнике (CENELEC), Европейским институтом по стандартизаци</w:t>
      </w:r>
      <w:r w:rsidR="0029738D">
        <w:rPr>
          <w:rFonts w:ascii="Times New Roman" w:hAnsi="Times New Roman" w:cs="Times New Roman"/>
          <w:sz w:val="28"/>
          <w:szCs w:val="28"/>
        </w:rPr>
        <w:t>и в области электросвязи (ETSI)</w:t>
      </w:r>
      <w:r w:rsidRPr="00973DE7">
        <w:rPr>
          <w:rFonts w:ascii="Times New Roman" w:hAnsi="Times New Roman" w:cs="Times New Roman"/>
          <w:sz w:val="28"/>
          <w:szCs w:val="28"/>
        </w:rPr>
        <w:t xml:space="preserve"> </w:t>
      </w:r>
      <w:r w:rsidR="0029738D">
        <w:rPr>
          <w:rFonts w:ascii="Times New Roman" w:hAnsi="Times New Roman" w:cs="Times New Roman"/>
          <w:sz w:val="28"/>
          <w:szCs w:val="28"/>
        </w:rPr>
        <w:t>(</w:t>
      </w:r>
      <w:r w:rsidRPr="00973DE7">
        <w:rPr>
          <w:rFonts w:ascii="Times New Roman" w:hAnsi="Times New Roman" w:cs="Times New Roman"/>
          <w:sz w:val="28"/>
          <w:szCs w:val="28"/>
        </w:rPr>
        <w:t xml:space="preserve">Меморандум о взаимопонимании в области стандартизации между CEN, CENELEC, ETSI </w:t>
      </w:r>
      <w:r w:rsidR="0029738D">
        <w:rPr>
          <w:rFonts w:ascii="Times New Roman" w:hAnsi="Times New Roman" w:cs="Times New Roman"/>
          <w:sz w:val="28"/>
          <w:szCs w:val="28"/>
        </w:rPr>
        <w:t xml:space="preserve">и EASC </w:t>
      </w:r>
      <w:r w:rsidRPr="00973DE7">
        <w:rPr>
          <w:rFonts w:ascii="Times New Roman" w:hAnsi="Times New Roman" w:cs="Times New Roman"/>
          <w:sz w:val="28"/>
          <w:szCs w:val="28"/>
        </w:rPr>
        <w:t>от 24 мая 2012 года);</w:t>
      </w:r>
    </w:p>
    <w:p w14:paraId="390B6F90" w14:textId="3C4BC820"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Американским обществом по испытаниям и материалам (ASTM </w:t>
      </w:r>
      <w:proofErr w:type="spellStart"/>
      <w:r w:rsidRPr="00973DE7">
        <w:rPr>
          <w:rFonts w:ascii="Times New Roman" w:hAnsi="Times New Roman" w:cs="Times New Roman"/>
          <w:sz w:val="28"/>
          <w:szCs w:val="28"/>
        </w:rPr>
        <w:t>International</w:t>
      </w:r>
      <w:proofErr w:type="spellEnd"/>
      <w:r w:rsidRPr="00973DE7">
        <w:rPr>
          <w:rFonts w:ascii="Times New Roman" w:hAnsi="Times New Roman" w:cs="Times New Roman"/>
          <w:sz w:val="28"/>
          <w:szCs w:val="28"/>
        </w:rPr>
        <w:t xml:space="preserve">) (Меморандум о взаимопонимании между ASTM </w:t>
      </w:r>
      <w:proofErr w:type="spellStart"/>
      <w:r w:rsidRPr="00973DE7">
        <w:rPr>
          <w:rFonts w:ascii="Times New Roman" w:hAnsi="Times New Roman" w:cs="Times New Roman"/>
          <w:sz w:val="28"/>
          <w:szCs w:val="28"/>
        </w:rPr>
        <w:t>International</w:t>
      </w:r>
      <w:proofErr w:type="spellEnd"/>
      <w:r w:rsidRPr="00973DE7">
        <w:rPr>
          <w:rFonts w:ascii="Times New Roman" w:hAnsi="Times New Roman" w:cs="Times New Roman"/>
          <w:sz w:val="28"/>
          <w:szCs w:val="28"/>
        </w:rPr>
        <w:t xml:space="preserve"> и Межгосударственным советом по стандартизации, метрологии и сертификации от 1 июня 2017 года);</w:t>
      </w:r>
    </w:p>
    <w:p w14:paraId="1E6E4B7F" w14:textId="10572A8B"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Эл</w:t>
      </w:r>
      <w:r w:rsidR="0029738D">
        <w:rPr>
          <w:rFonts w:ascii="Times New Roman" w:hAnsi="Times New Roman" w:cs="Times New Roman"/>
          <w:sz w:val="28"/>
          <w:szCs w:val="28"/>
        </w:rPr>
        <w:t>ектроэнергетическим Советом СНГ</w:t>
      </w:r>
      <w:r w:rsidRPr="00973DE7">
        <w:rPr>
          <w:rFonts w:ascii="Times New Roman" w:hAnsi="Times New Roman" w:cs="Times New Roman"/>
          <w:sz w:val="28"/>
          <w:szCs w:val="28"/>
        </w:rPr>
        <w:t xml:space="preserve"> </w:t>
      </w:r>
      <w:r w:rsidR="0029738D">
        <w:rPr>
          <w:rFonts w:ascii="Times New Roman" w:hAnsi="Times New Roman" w:cs="Times New Roman"/>
          <w:sz w:val="28"/>
          <w:szCs w:val="28"/>
        </w:rPr>
        <w:t>(</w:t>
      </w:r>
      <w:r w:rsidRPr="00973DE7">
        <w:rPr>
          <w:rFonts w:ascii="Times New Roman" w:hAnsi="Times New Roman" w:cs="Times New Roman"/>
          <w:sz w:val="28"/>
          <w:szCs w:val="28"/>
        </w:rPr>
        <w:t xml:space="preserve">Соглашение о сотрудничестве между Электроэнергетическим Советом Содружества Независимых Государств и Межгосударственным советом по стандартизации, метрологии </w:t>
      </w:r>
      <w:r w:rsidRPr="0029738D">
        <w:rPr>
          <w:rFonts w:ascii="Times New Roman" w:hAnsi="Times New Roman" w:cs="Times New Roman"/>
          <w:spacing w:val="-4"/>
          <w:sz w:val="28"/>
          <w:szCs w:val="28"/>
        </w:rPr>
        <w:t>и сертификации Содружества Независ</w:t>
      </w:r>
      <w:r w:rsidR="0029738D" w:rsidRPr="0029738D">
        <w:rPr>
          <w:rFonts w:ascii="Times New Roman" w:hAnsi="Times New Roman" w:cs="Times New Roman"/>
          <w:spacing w:val="-4"/>
          <w:sz w:val="28"/>
          <w:szCs w:val="28"/>
        </w:rPr>
        <w:t>имых Государств от 24 октября 2014 года)</w:t>
      </w:r>
      <w:r w:rsidRPr="0029738D">
        <w:rPr>
          <w:rFonts w:ascii="Times New Roman" w:hAnsi="Times New Roman" w:cs="Times New Roman"/>
          <w:spacing w:val="-4"/>
          <w:sz w:val="28"/>
          <w:szCs w:val="28"/>
        </w:rPr>
        <w:t>;</w:t>
      </w:r>
    </w:p>
    <w:p w14:paraId="5A9D6741" w14:textId="4EAB04CF"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Евро-Азиатским сотрудничеством государственных метр</w:t>
      </w:r>
      <w:r w:rsidR="0029738D">
        <w:rPr>
          <w:rFonts w:ascii="Times New Roman" w:hAnsi="Times New Roman" w:cs="Times New Roman"/>
          <w:sz w:val="28"/>
          <w:szCs w:val="28"/>
        </w:rPr>
        <w:t>ологических учреждений (КООМЕТ)</w:t>
      </w:r>
      <w:r w:rsidRPr="00973DE7">
        <w:rPr>
          <w:rFonts w:ascii="Times New Roman" w:hAnsi="Times New Roman" w:cs="Times New Roman"/>
          <w:sz w:val="28"/>
          <w:szCs w:val="28"/>
        </w:rPr>
        <w:t xml:space="preserve"> </w:t>
      </w:r>
      <w:r w:rsidR="0029738D">
        <w:rPr>
          <w:rFonts w:ascii="Times New Roman" w:hAnsi="Times New Roman" w:cs="Times New Roman"/>
          <w:sz w:val="28"/>
          <w:szCs w:val="28"/>
        </w:rPr>
        <w:t>(</w:t>
      </w:r>
      <w:r w:rsidR="00BE46C3">
        <w:rPr>
          <w:rFonts w:ascii="Times New Roman" w:hAnsi="Times New Roman" w:cs="Times New Roman"/>
          <w:sz w:val="28"/>
          <w:szCs w:val="28"/>
        </w:rPr>
        <w:t>о</w:t>
      </w:r>
      <w:r w:rsidRPr="00973DE7">
        <w:rPr>
          <w:rFonts w:ascii="Times New Roman" w:hAnsi="Times New Roman" w:cs="Times New Roman"/>
          <w:sz w:val="28"/>
          <w:szCs w:val="28"/>
        </w:rPr>
        <w:t>бновленный Протокол о сотрудничестве и взаимодействии между КООМЕТ и МГС в области метрологии подписан на 69-м заседании МГС</w:t>
      </w:r>
      <w:r w:rsidR="0029738D">
        <w:rPr>
          <w:rFonts w:ascii="Times New Roman" w:hAnsi="Times New Roman" w:cs="Times New Roman"/>
          <w:sz w:val="28"/>
          <w:szCs w:val="28"/>
        </w:rPr>
        <w:t>)</w:t>
      </w:r>
      <w:r w:rsidRPr="00973DE7">
        <w:rPr>
          <w:rFonts w:ascii="Times New Roman" w:hAnsi="Times New Roman" w:cs="Times New Roman"/>
          <w:sz w:val="28"/>
          <w:szCs w:val="28"/>
        </w:rPr>
        <w:t>;</w:t>
      </w:r>
    </w:p>
    <w:p w14:paraId="638F018D"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Евразийской экономической комиссией (ЕЭК) в рамках Меморандума между ЕЭК и МГС о сотрудничестве в области стандартизации и обеспечения единства измерений и Программы сотрудничества Совета руководителей государственных (национальных) органов по стандартизации государств – членов Евразийского экономического союза и Межгосударственного совета по стандартизации, метрологии и сертификации (МГС) Содружества Независимых Государств (СНГ) в области стандартизации (подписана на 55-м заседании МГС 28 июня 2019 года).</w:t>
      </w:r>
    </w:p>
    <w:p w14:paraId="032C2745" w14:textId="611A84FB"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В соответствии с решением 68</w:t>
      </w:r>
      <w:r w:rsidR="0029738D">
        <w:rPr>
          <w:rFonts w:ascii="Times New Roman" w:hAnsi="Times New Roman" w:cs="Times New Roman"/>
          <w:sz w:val="28"/>
          <w:szCs w:val="28"/>
        </w:rPr>
        <w:t>-го заседания МГС 13 мая 2026 года</w:t>
      </w:r>
      <w:r w:rsidRPr="00973DE7">
        <w:rPr>
          <w:rFonts w:ascii="Times New Roman" w:hAnsi="Times New Roman" w:cs="Times New Roman"/>
          <w:sz w:val="28"/>
          <w:szCs w:val="28"/>
        </w:rPr>
        <w:t xml:space="preserve"> состоялась встреча между секретариатами Африканской организации по стандартизации (ARSO) и Межгосударственным совет по стандартизации, метрологии и сертификации государств – участников СНГ по обсуждению регионального сотрудничества.</w:t>
      </w:r>
    </w:p>
    <w:p w14:paraId="4AC2BBAC" w14:textId="784B44D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Целью встречи между ARSO и МГС являлось налаживание контактов и взаимодействия между организациями как двух региональных организаций по стандартизации. В ходе встречи рассмотрены следующие вопросы:</w:t>
      </w:r>
    </w:p>
    <w:p w14:paraId="2BA6953F"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структура и деятельность региональных организаций по стандартизации ARSO и МГС;</w:t>
      </w:r>
    </w:p>
    <w:p w14:paraId="29130968" w14:textId="31996380"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фонд стандартов и технических комитетов региональных организаций по стандартизации ARSO и МГС;</w:t>
      </w:r>
    </w:p>
    <w:p w14:paraId="5A5CA03D" w14:textId="4801EEF6"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возможные направления сотрудничества между комитетами и рабочими группами ARSO и МГС с упором на направления </w:t>
      </w:r>
      <w:proofErr w:type="spellStart"/>
      <w:r w:rsidRPr="00973DE7">
        <w:rPr>
          <w:rFonts w:ascii="Times New Roman" w:hAnsi="Times New Roman" w:cs="Times New Roman"/>
          <w:sz w:val="28"/>
          <w:szCs w:val="28"/>
        </w:rPr>
        <w:t>цифровизации</w:t>
      </w:r>
      <w:proofErr w:type="spellEnd"/>
      <w:r w:rsidRPr="00973DE7">
        <w:rPr>
          <w:rFonts w:ascii="Times New Roman" w:hAnsi="Times New Roman" w:cs="Times New Roman"/>
          <w:sz w:val="28"/>
          <w:szCs w:val="28"/>
        </w:rPr>
        <w:t xml:space="preserve"> </w:t>
      </w:r>
      <w:r w:rsidR="0029738D">
        <w:rPr>
          <w:rFonts w:ascii="Times New Roman" w:hAnsi="Times New Roman" w:cs="Times New Roman"/>
          <w:sz w:val="28"/>
          <w:szCs w:val="28"/>
        </w:rPr>
        <w:br/>
      </w:r>
      <w:r w:rsidRPr="00973DE7">
        <w:rPr>
          <w:rFonts w:ascii="Times New Roman" w:hAnsi="Times New Roman" w:cs="Times New Roman"/>
          <w:sz w:val="28"/>
          <w:szCs w:val="28"/>
        </w:rPr>
        <w:t>и подтверждение соответствия;</w:t>
      </w:r>
    </w:p>
    <w:p w14:paraId="2E7C2C9D"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взаимное участие ARSO и МГС в генеральных заседаниях организаций;</w:t>
      </w:r>
    </w:p>
    <w:p w14:paraId="5910C38D" w14:textId="648AFAFE"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изучение и сравнение стандартов региональных организаций по стандартизации ARSO и МГС. </w:t>
      </w:r>
    </w:p>
    <w:p w14:paraId="2DCB048A" w14:textId="53C04CC4" w:rsidR="00973DE7" w:rsidRPr="00973DE7" w:rsidRDefault="00973DE7" w:rsidP="0007251E">
      <w:pPr>
        <w:pStyle w:val="2"/>
      </w:pPr>
      <w:bookmarkStart w:id="13" w:name="_Toc232416263"/>
      <w:r w:rsidRPr="00973DE7">
        <w:t>2.7. Информационное обеспечение деятельности МГС</w:t>
      </w:r>
      <w:bookmarkEnd w:id="13"/>
    </w:p>
    <w:p w14:paraId="53B87F49" w14:textId="6388EA03"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Информационная деятельность МГС с 2000 года обеспечивается интернет-сайтом www.easc.by. Работа по поддержанию работоспособности и актуальности интернет-сайта МГС выполняется Бюро по стандартам.</w:t>
      </w:r>
    </w:p>
    <w:p w14:paraId="67F80170" w14:textId="096F2A95"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На главной странице сайта размещена информация о составе Совета и анонсы заседаний. </w:t>
      </w:r>
    </w:p>
    <w:p w14:paraId="305C1170" w14:textId="2B124A88"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В разделе «МГС» размещена информация об организации, правовой базе, составе совета, направления деятель</w:t>
      </w:r>
      <w:r w:rsidR="000F7930">
        <w:rPr>
          <w:rFonts w:ascii="Times New Roman" w:hAnsi="Times New Roman" w:cs="Times New Roman"/>
          <w:sz w:val="28"/>
          <w:szCs w:val="28"/>
        </w:rPr>
        <w:t>ности (информация об НТК и РГ,</w:t>
      </w:r>
      <w:r w:rsidRPr="00973DE7">
        <w:rPr>
          <w:rFonts w:ascii="Times New Roman" w:hAnsi="Times New Roman" w:cs="Times New Roman"/>
          <w:sz w:val="28"/>
          <w:szCs w:val="28"/>
        </w:rPr>
        <w:t xml:space="preserve"> составы НТК и РГ), и перечень организационно-методических документов, принятых Советом.</w:t>
      </w:r>
    </w:p>
    <w:p w14:paraId="5715B0CE"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В разделе «Заседания» размещены копии протоколов заседаний МГС, научно-технических комиссий и рабочих групп.</w:t>
      </w:r>
    </w:p>
    <w:p w14:paraId="762CB4BC"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В разделе «Информационные ресурсы» возможен доступ к следующим подразделам:</w:t>
      </w:r>
    </w:p>
    <w:p w14:paraId="2BC84E2E" w14:textId="0559D54E"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«Техническое регулирование», в котором размещены ссылки на интернет ресурсы национальных органов по метрологии, стандартизации, сертификации и аккредитации с нормативно-правовыми и правовыми актами государств – участников СНГ.</w:t>
      </w:r>
    </w:p>
    <w:p w14:paraId="3E6BFF7F"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«Стандартизация», с возможностью просмотра Программы межгосударственной стандартизации и изменений к ней. </w:t>
      </w:r>
    </w:p>
    <w:p w14:paraId="50357B3C"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«Каталоги стандартов».</w:t>
      </w:r>
    </w:p>
    <w:p w14:paraId="6BCAC160" w14:textId="45C48882"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«МТК», подраздел содержащий «Указатель МТК» и информацию о деятельности межгосударственных технических комитетов по стандартизации.</w:t>
      </w:r>
    </w:p>
    <w:p w14:paraId="26FD645D" w14:textId="34C10DBC"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«Метрология», подраздел в котором размещена информация о законах об обеспечении единства измерений государств – участников СНГ, Реестр Межгосударственных стандартных образцов, Реестр таблиц стандартных справочных данных о физических константах и свойствах веществ и материалов СНГ, ссылки на реестры средств измерений и методик выполнения измерений, сведения о результатах поверки средств измерений, Реестр государственных эталонов стран-членов МГС, информация о деятельности по проверка квалификации лабораторий на пространстве СНГ, а также информация о реализации программ и планов </w:t>
      </w:r>
      <w:proofErr w:type="spellStart"/>
      <w:r w:rsidRPr="00973DE7">
        <w:rPr>
          <w:rFonts w:ascii="Times New Roman" w:hAnsi="Times New Roman" w:cs="Times New Roman"/>
          <w:sz w:val="28"/>
          <w:szCs w:val="28"/>
        </w:rPr>
        <w:t>НТКМетр</w:t>
      </w:r>
      <w:proofErr w:type="spellEnd"/>
      <w:r w:rsidRPr="00973DE7">
        <w:rPr>
          <w:rFonts w:ascii="Times New Roman" w:hAnsi="Times New Roman" w:cs="Times New Roman"/>
          <w:sz w:val="28"/>
          <w:szCs w:val="28"/>
        </w:rPr>
        <w:t xml:space="preserve"> и рабочих групп </w:t>
      </w:r>
      <w:proofErr w:type="spellStart"/>
      <w:r w:rsidRPr="00973DE7">
        <w:rPr>
          <w:rFonts w:ascii="Times New Roman" w:hAnsi="Times New Roman" w:cs="Times New Roman"/>
          <w:sz w:val="28"/>
          <w:szCs w:val="28"/>
        </w:rPr>
        <w:t>НТКМетр</w:t>
      </w:r>
      <w:proofErr w:type="spellEnd"/>
      <w:r w:rsidRPr="00973DE7">
        <w:rPr>
          <w:rFonts w:ascii="Times New Roman" w:hAnsi="Times New Roman" w:cs="Times New Roman"/>
          <w:sz w:val="28"/>
          <w:szCs w:val="28"/>
        </w:rPr>
        <w:t>.</w:t>
      </w:r>
    </w:p>
    <w:p w14:paraId="36E552AC" w14:textId="5E497FAC"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«Аккредитация», подраздел представляющий в справочных целях общую информацию о национальных системах аккредитации государств – участников СНГ, с актуальными ссылками на официальные источники (в том числе социальные сети), где органы по аккредитации представляют информацию согласно</w:t>
      </w:r>
      <w:r w:rsidR="000F7930">
        <w:rPr>
          <w:rFonts w:ascii="Times New Roman" w:hAnsi="Times New Roman" w:cs="Times New Roman"/>
          <w:sz w:val="28"/>
          <w:szCs w:val="28"/>
        </w:rPr>
        <w:t xml:space="preserve"> требованиям ГОСТ ISO/IEC 17011–</w:t>
      </w:r>
      <w:r w:rsidRPr="00973DE7">
        <w:rPr>
          <w:rFonts w:ascii="Times New Roman" w:hAnsi="Times New Roman" w:cs="Times New Roman"/>
          <w:sz w:val="28"/>
          <w:szCs w:val="28"/>
        </w:rPr>
        <w:t xml:space="preserve">2018; Программу работ Рабочей группы МГС по вопросу создания Региональной организации (ассоциации) по аккредитации; перечень документов, разработанных в рамках работы Рабочей группы по созданию Региональной организации (ассоциации) по аккредитации «Евразийское сотрудничество по аккредитации – </w:t>
      </w:r>
      <w:proofErr w:type="spellStart"/>
      <w:r w:rsidRPr="00973DE7">
        <w:rPr>
          <w:rFonts w:ascii="Times New Roman" w:hAnsi="Times New Roman" w:cs="Times New Roman"/>
          <w:sz w:val="28"/>
          <w:szCs w:val="28"/>
        </w:rPr>
        <w:t>Euro-Asian</w:t>
      </w:r>
      <w:proofErr w:type="spellEnd"/>
      <w:r w:rsidRPr="00973DE7">
        <w:rPr>
          <w:rFonts w:ascii="Times New Roman" w:hAnsi="Times New Roman" w:cs="Times New Roman"/>
          <w:sz w:val="28"/>
          <w:szCs w:val="28"/>
        </w:rPr>
        <w:t xml:space="preserve"> </w:t>
      </w:r>
      <w:proofErr w:type="spellStart"/>
      <w:r w:rsidRPr="00973DE7">
        <w:rPr>
          <w:rFonts w:ascii="Times New Roman" w:hAnsi="Times New Roman" w:cs="Times New Roman"/>
          <w:sz w:val="28"/>
          <w:szCs w:val="28"/>
        </w:rPr>
        <w:t>Accreditation</w:t>
      </w:r>
      <w:proofErr w:type="spellEnd"/>
      <w:r w:rsidRPr="00973DE7">
        <w:rPr>
          <w:rFonts w:ascii="Times New Roman" w:hAnsi="Times New Roman" w:cs="Times New Roman"/>
          <w:sz w:val="28"/>
          <w:szCs w:val="28"/>
        </w:rPr>
        <w:t xml:space="preserve"> </w:t>
      </w:r>
      <w:proofErr w:type="spellStart"/>
      <w:r w:rsidRPr="00973DE7">
        <w:rPr>
          <w:rFonts w:ascii="Times New Roman" w:hAnsi="Times New Roman" w:cs="Times New Roman"/>
          <w:sz w:val="28"/>
          <w:szCs w:val="28"/>
        </w:rPr>
        <w:t>Cooperation</w:t>
      </w:r>
      <w:proofErr w:type="spellEnd"/>
      <w:r w:rsidRPr="00973DE7">
        <w:rPr>
          <w:rFonts w:ascii="Times New Roman" w:hAnsi="Times New Roman" w:cs="Times New Roman"/>
          <w:sz w:val="28"/>
          <w:szCs w:val="28"/>
        </w:rPr>
        <w:t xml:space="preserve"> (EAAC)».</w:t>
      </w:r>
    </w:p>
    <w:p w14:paraId="37358816" w14:textId="63BE295D"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«Оценка соответствия», подраздел в котором приведена информация об оценке соответствия техническим требованиям в государствах – участниках СНГ; о перечнях продукции, подлежащей обязательному регулированию в государствах – участниках СНГ; о бланках сертификатов соответствия, принятых в государствах – участниках СНГ.</w:t>
      </w:r>
    </w:p>
    <w:p w14:paraId="2A4E8931" w14:textId="16B286BE"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В разделе «Сотрудничество» приведена информация о международном и региональном сотрудничестве МГС с международными и региональными организациями по стандартизации, метрологии, сертификации и аккредитации.</w:t>
      </w:r>
    </w:p>
    <w:p w14:paraId="21F1F24C"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В разделе «Конкурсы СНГ» размещена следующая информация:</w:t>
      </w:r>
    </w:p>
    <w:p w14:paraId="59E90AC0" w14:textId="08498209"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О Конкурсе на соискание Премии СНГ в области качества продукции и услуг (Положение о конкурсе, Порядок проведения конкурса, решения высших органов Содружества);</w:t>
      </w:r>
    </w:p>
    <w:p w14:paraId="3729DB30" w14:textId="53EE1468"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О Конкурсе на соискание межгосударственной Премии Межгосударственного совета по стандартизации, метрологии и сертификации за достижения в области стандартизации «Лучший </w:t>
      </w:r>
      <w:proofErr w:type="spellStart"/>
      <w:r w:rsidRPr="00973DE7">
        <w:rPr>
          <w:rFonts w:ascii="Times New Roman" w:hAnsi="Times New Roman" w:cs="Times New Roman"/>
          <w:sz w:val="28"/>
          <w:szCs w:val="28"/>
        </w:rPr>
        <w:t>стандартизатор</w:t>
      </w:r>
      <w:proofErr w:type="spellEnd"/>
      <w:r w:rsidRPr="00973DE7">
        <w:rPr>
          <w:rFonts w:ascii="Times New Roman" w:hAnsi="Times New Roman" w:cs="Times New Roman"/>
          <w:sz w:val="28"/>
          <w:szCs w:val="28"/>
        </w:rPr>
        <w:t xml:space="preserve"> СНГ – 2026» (Положение о конкурсе, информация о порядке проведения конкурса);</w:t>
      </w:r>
      <w:r>
        <w:rPr>
          <w:rFonts w:ascii="Times New Roman" w:hAnsi="Times New Roman" w:cs="Times New Roman"/>
          <w:sz w:val="28"/>
          <w:szCs w:val="28"/>
        </w:rPr>
        <w:t xml:space="preserve"> </w:t>
      </w:r>
      <w:r w:rsidRPr="00973DE7">
        <w:rPr>
          <w:rFonts w:ascii="Times New Roman" w:hAnsi="Times New Roman" w:cs="Times New Roman"/>
          <w:sz w:val="28"/>
          <w:szCs w:val="28"/>
        </w:rPr>
        <w:t>О Международном конкурсе «Лучший молодой метролог СНГ» (Положение о конкурсе, Порядок проведения конкурса, информация о порядке проведения конкурса).</w:t>
      </w:r>
    </w:p>
    <w:p w14:paraId="5BCA9242"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Бюро по стандартам своевременно обновляет и дополняет информацию по всем направлениям деятельности МГС на интернет-сайте, в том числе на основании информации предоставляемой национальными органами государств – участников Соглашения и по результатам проведения заседаний МГС, НТК, РГ и других мероприятий.</w:t>
      </w:r>
    </w:p>
    <w:p w14:paraId="1715CB01" w14:textId="62306E3A" w:rsidR="00973DE7" w:rsidRPr="00973DE7" w:rsidRDefault="00973DE7" w:rsidP="0007251E">
      <w:pPr>
        <w:pStyle w:val="2"/>
      </w:pPr>
      <w:bookmarkStart w:id="14" w:name="_Toc232416264"/>
      <w:r w:rsidRPr="00973DE7">
        <w:t>2.8. Проблемы в деятельности МГС</w:t>
      </w:r>
      <w:bookmarkEnd w:id="14"/>
    </w:p>
    <w:p w14:paraId="42FE607C"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Основными проблемами в деятельности МГС являются:</w:t>
      </w:r>
    </w:p>
    <w:p w14:paraId="256D78D0" w14:textId="32F8E0F8"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приоритет разработки национальных стандартов по отношению к межгосударственным стандартам (ГОСТ);</w:t>
      </w:r>
    </w:p>
    <w:p w14:paraId="73C08AD1" w14:textId="69A98282"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отсутствие Информационно-справочной системы МГС (ИCС МГС), соответствующей требованиям ГОСТ 1.6–2019 и ГОСТ 1.4–2020 (данная система предполагает планирование межгосударственных разработок, проведение работ по разработке ГОСТ, полнотекстовый фонд межгосударственных стандартов, каталог межгосударственных стандартов, Указатель и портал МТК). На данный момент планирование, разработка и принятие межгосударственных стандартов осуществляется в Автоматизированной информационной системе МГС (АИС МГС). Дальнейшая доработка и развитие АИС МГС разработчиком – Российской Федерацией не планируется. В соответствии с решением 65-го заседания МГС разработка ИCС МГС на основании согласованного технического задания будет осуществлена Российской Федерацией;</w:t>
      </w:r>
    </w:p>
    <w:p w14:paraId="0AE79904" w14:textId="470E3CD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несоблюдение разработчиками межгосударственных стандартов плановых сроков разработки проектов (включая все этапы разработки) установленных в Программе межгосударственной стандартизации, что приводит к удлинению срока разработки документов по межгосударственной стандартизации (ГОСТ, изменение в ГОСТ);</w:t>
      </w:r>
    </w:p>
    <w:p w14:paraId="00CF210C" w14:textId="4211E746"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отсутствие обновления библиографической базы международных и региональных стандартов в ИПС «СНГ Стандарт», что затрудняет отражение информации о гармонизации межгосударственных стандартов по отношению к международным и региональным;</w:t>
      </w:r>
    </w:p>
    <w:p w14:paraId="25337F9C" w14:textId="706C2E23"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наличие части незакрепленного фонда документов по межгосударственной стандартизации за МТК;</w:t>
      </w:r>
    </w:p>
    <w:p w14:paraId="5042E85A" w14:textId="435223C9"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несвоевременное и неполное выполнение протокольных решений МГС и рекомендаций НТК и РГ;</w:t>
      </w:r>
    </w:p>
    <w:p w14:paraId="03A05BC1" w14:textId="31D8AF65" w:rsidR="00973DE7" w:rsidRPr="000F7930" w:rsidRDefault="00973DE7" w:rsidP="00973DE7">
      <w:pPr>
        <w:spacing w:after="0" w:line="240" w:lineRule="auto"/>
        <w:ind w:firstLine="709"/>
        <w:jc w:val="both"/>
        <w:rPr>
          <w:rFonts w:ascii="Times New Roman" w:hAnsi="Times New Roman" w:cs="Times New Roman"/>
          <w:spacing w:val="-6"/>
          <w:sz w:val="28"/>
          <w:szCs w:val="28"/>
        </w:rPr>
      </w:pPr>
      <w:r w:rsidRPr="00973DE7">
        <w:rPr>
          <w:rFonts w:ascii="Times New Roman" w:hAnsi="Times New Roman" w:cs="Times New Roman"/>
          <w:sz w:val="28"/>
          <w:szCs w:val="28"/>
        </w:rPr>
        <w:t xml:space="preserve">систематическое несоблюдение некоторыми государствами – </w:t>
      </w:r>
      <w:r w:rsidRPr="000F7930">
        <w:rPr>
          <w:rFonts w:ascii="Times New Roman" w:hAnsi="Times New Roman" w:cs="Times New Roman"/>
          <w:spacing w:val="-8"/>
          <w:sz w:val="28"/>
          <w:szCs w:val="28"/>
        </w:rPr>
        <w:t xml:space="preserve">участниками Соглашения своих финансовых обязательств по уплате ежегодных </w:t>
      </w:r>
      <w:r w:rsidRPr="000F7930">
        <w:rPr>
          <w:rFonts w:ascii="Times New Roman" w:hAnsi="Times New Roman" w:cs="Times New Roman"/>
          <w:spacing w:val="-6"/>
          <w:sz w:val="28"/>
          <w:szCs w:val="28"/>
        </w:rPr>
        <w:t>взносов на финансирование расходов рабочего органа МГС – Бюро по стандартам.</w:t>
      </w:r>
    </w:p>
    <w:p w14:paraId="2D010E1C" w14:textId="77777777" w:rsidR="0007251E" w:rsidRDefault="0007251E">
      <w:pPr>
        <w:rPr>
          <w:rFonts w:ascii="Times New Roman" w:hAnsi="Times New Roman" w:cs="Times New Roman"/>
          <w:b/>
          <w:sz w:val="28"/>
          <w:szCs w:val="28"/>
        </w:rPr>
      </w:pPr>
      <w:r>
        <w:br w:type="page"/>
      </w:r>
    </w:p>
    <w:p w14:paraId="5ED6CC89" w14:textId="1BC55400" w:rsidR="00973DE7" w:rsidRPr="00973DE7" w:rsidRDefault="0007251E" w:rsidP="0007251E">
      <w:pPr>
        <w:pStyle w:val="1"/>
      </w:pPr>
      <w:bookmarkStart w:id="15" w:name="_Toc232416265"/>
      <w:r w:rsidRPr="00973DE7">
        <w:t>ВЫВОДЫ И ПРЕДЛОЖЕНИЯ</w:t>
      </w:r>
      <w:bookmarkEnd w:id="15"/>
    </w:p>
    <w:p w14:paraId="6ABAF05B" w14:textId="0E2C74E6"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Работа МГС осуществляется в соответствии с Соглашением о проведении согласованной политики в области стандартизации, метрологии и сертификации от 13 марта 1992 года.</w:t>
      </w:r>
    </w:p>
    <w:p w14:paraId="20A3CC4B" w14:textId="6760ED7D"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МГС состоялся как уникальная региональная организация по стандартизации на пространстве СНГ, получившая международное признание, о чем свидетельствует признание МГС Международной организацией по стандартизации (ISO).</w:t>
      </w:r>
    </w:p>
    <w:p w14:paraId="47D66BA6" w14:textId="4C8EE5EB" w:rsidR="00973DE7" w:rsidRPr="00973DE7" w:rsidRDefault="00B80D78" w:rsidP="00973DE7">
      <w:pPr>
        <w:spacing w:after="0" w:line="240" w:lineRule="auto"/>
        <w:ind w:firstLine="709"/>
        <w:jc w:val="both"/>
        <w:rPr>
          <w:rFonts w:ascii="Times New Roman" w:hAnsi="Times New Roman" w:cs="Times New Roman"/>
          <w:sz w:val="28"/>
          <w:szCs w:val="28"/>
        </w:rPr>
      </w:pPr>
      <w:r w:rsidRPr="00681E31">
        <w:rPr>
          <w:rFonts w:ascii="Times New Roman" w:hAnsi="Times New Roman" w:cs="Times New Roman"/>
          <w:sz w:val="28"/>
          <w:szCs w:val="28"/>
        </w:rPr>
        <w:t>МГС</w:t>
      </w:r>
      <w:r>
        <w:rPr>
          <w:rFonts w:ascii="Times New Roman" w:hAnsi="Times New Roman" w:cs="Times New Roman"/>
          <w:sz w:val="28"/>
          <w:szCs w:val="28"/>
        </w:rPr>
        <w:t xml:space="preserve"> </w:t>
      </w:r>
      <w:r w:rsidR="00973DE7" w:rsidRPr="00973DE7">
        <w:rPr>
          <w:rFonts w:ascii="Times New Roman" w:hAnsi="Times New Roman" w:cs="Times New Roman"/>
          <w:sz w:val="28"/>
          <w:szCs w:val="28"/>
        </w:rPr>
        <w:t>ведется большая работа по организации и координированию исполнения решений высших органов Содружества в сфере технического регулирования, стандартизации, метрологии, оценки (подтверждения) соответствия и аккредитации.</w:t>
      </w:r>
    </w:p>
    <w:p w14:paraId="07EC910E" w14:textId="3735468D"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Созданы нормативно-правовая база, организационная структура, а также определены принципы функционирования и взаимодействия всех государств – участников СНГ на равноправной основе, обеспечивающие:</w:t>
      </w:r>
    </w:p>
    <w:p w14:paraId="19858015" w14:textId="121B339A"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формирование и реализацию единой технической политики по вопросам стандартизации, метрологии (обеспечении единства измерений), оценки (подтверждения) соответствия и аккредитации;</w:t>
      </w:r>
    </w:p>
    <w:p w14:paraId="318F6FBC"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сохранение, применение и развитие единой нормативной базы, основу которой составляют межгосударственные стандарты, межгосударственные классификаторы и другие нормативные документы;</w:t>
      </w:r>
    </w:p>
    <w:p w14:paraId="66BE4B6C"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формирование приоритетных направлений работ по межгосударственной стандартизации с учетом экономических интересов государств – участников СНГ.</w:t>
      </w:r>
    </w:p>
    <w:p w14:paraId="64DEAE5C" w14:textId="76462F53"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Применяемые в рамках МГС Автоматизированная информационная система (АИС МГС) позволяет планировать и осуществлять разработку документов по межгосударственной стандартизации (рассмотрение проектов странами, голосование, принятие, размещение изданных документов), а Информационно-поисковая система (ИПС «СНГ Стандарт») позволяет вести фонд документов по межгосударственной стандартизации и обеспечивать национальные органы государств – участников Соглашения информацией о действующих межгосударственных стандартах посредством Каталога межгосударственных стандартов (размещен на сайте МГС и поддерживается ИПС «СНГ Стандарт»).</w:t>
      </w:r>
    </w:p>
    <w:p w14:paraId="095AAD81" w14:textId="75926E1C"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Организовано взаимодействие с международными и региональными организациями по стандартизации: Международной организацией по стандартизации (ISO), Международной электротехнической комиссией (IEC), европейским комитетом по стандартизации (CEN), Европейским комитетом по стандартизации в электротехнике (CENELEC), Европейским институтом по стандартизации в области электросвязи (ETSI), Американским обществом по испытаниям и материалам (ASTM </w:t>
      </w:r>
      <w:proofErr w:type="spellStart"/>
      <w:r w:rsidRPr="00973DE7">
        <w:rPr>
          <w:rFonts w:ascii="Times New Roman" w:hAnsi="Times New Roman" w:cs="Times New Roman"/>
          <w:sz w:val="28"/>
          <w:szCs w:val="28"/>
        </w:rPr>
        <w:t>International</w:t>
      </w:r>
      <w:proofErr w:type="spellEnd"/>
      <w:r w:rsidRPr="00973DE7">
        <w:rPr>
          <w:rFonts w:ascii="Times New Roman" w:hAnsi="Times New Roman" w:cs="Times New Roman"/>
          <w:sz w:val="28"/>
          <w:szCs w:val="28"/>
        </w:rPr>
        <w:t xml:space="preserve">); метрологии: Евро-Азиатским сотрудничеством государственных метрологических учреждений (КООМЕТ); региональными организациями: Электроэнергетическим Советом СНГ, Евразийской экономической комиссией (ЕЭК). </w:t>
      </w:r>
    </w:p>
    <w:p w14:paraId="76BED62C"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Достижения МГС – способствуют процессу формирования единого экономического пространства в рамках СНГ и интеграции государств – участников СНГ в мировую экономику. </w:t>
      </w:r>
    </w:p>
    <w:p w14:paraId="21FE138D" w14:textId="0D971FD6"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В сложившихся условиях для дальнейшего развития МГС, сохранения накопившегося потенциала и продвижения актуальных решений в области технического регулирования, стандартизации, метрологии, оценки соответствия и аккредитации действия государств – участников Соглашения должны быть совместными и скоординированными. </w:t>
      </w:r>
    </w:p>
    <w:p w14:paraId="2B40CBF6"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Необходимо продолжить работу МГС по закрепленным направлениям сотрудничества, в частности:</w:t>
      </w:r>
    </w:p>
    <w:p w14:paraId="6FDD57A2"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Применение вновь принимаемых международных и европейских стандартов в качестве межгосударственных, а также участие в работе соответствующих технических комитетов международных организаций, для учета интересов государств – участников СНГ на стадиях разработки проектов международных стандартов с целью производства продукции, отвечающей требованиям вновь принятых международных и европейских стандартов.</w:t>
      </w:r>
    </w:p>
    <w:p w14:paraId="1977D5B2"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Разработка и реализация программ работ по межгосударственной стандартизации с установлением приоритета разработки межгосударственных стандартов по отношению к разработке национальных стандартов.</w:t>
      </w:r>
    </w:p>
    <w:p w14:paraId="254DBA40"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Дальнейшее развитие работ по применению информационных технологий, для чего необходима разработка и введение интегрированной информационной системы МГС.</w:t>
      </w:r>
    </w:p>
    <w:p w14:paraId="31EEDFA6"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Стремиться к сближению подходов в формировании сферы государственного регулирования обеспечения единства измерений.</w:t>
      </w:r>
    </w:p>
    <w:p w14:paraId="3406B833"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Продолжить работы по реализации Соглашения о взаимном признании результатов испытаний с целью утверждения типа, метрологической аттестации, поверки и калибровки средств измерений от 29 мая 2015 года.</w:t>
      </w:r>
    </w:p>
    <w:p w14:paraId="00D54EA7" w14:textId="27FBDFA3"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Продолжить работы по разработке и реализации программ и планов в сфере обеспечения единства измерений.</w:t>
      </w:r>
    </w:p>
    <w:p w14:paraId="12371325"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Продолжение работы по формированию механизма устранения (преодоления) технических барьеров во взаимной торговле государств – участников Соглашения с целью создания условий для расширения взаимной торговли между государствами – участниками Соглашения.</w:t>
      </w:r>
    </w:p>
    <w:p w14:paraId="65E627F0"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Стремиться к признанию результатов работ по оценке соответствия продукции, происходящей из государств – участников Соглашения.</w:t>
      </w:r>
    </w:p>
    <w:p w14:paraId="4997220D"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Продолжить работу по гармонизации правил и подходов в области аккредитации органов по оценке соответствия.</w:t>
      </w:r>
    </w:p>
    <w:p w14:paraId="5E42F4D1" w14:textId="79AD0B5D"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Продолжить работу по созданию Региональной организации (ассоциации) по аккредитации, признанной на международном уровне.</w:t>
      </w:r>
    </w:p>
    <w:p w14:paraId="49B6D396" w14:textId="77777777" w:rsidR="00973DE7" w:rsidRPr="00973DE7"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Продолжить сотрудничество МГС с международными и региональными организациями в области технического регулирования, стандартизации, метрологии, оценки соответствия и аккредитации.</w:t>
      </w:r>
    </w:p>
    <w:p w14:paraId="23614D3A" w14:textId="668C9F33" w:rsidR="00973DE7" w:rsidRPr="00D34C7F" w:rsidRDefault="00973DE7" w:rsidP="00973DE7">
      <w:pPr>
        <w:spacing w:after="0" w:line="240" w:lineRule="auto"/>
        <w:ind w:firstLine="709"/>
        <w:jc w:val="both"/>
        <w:rPr>
          <w:rFonts w:ascii="Times New Roman" w:hAnsi="Times New Roman" w:cs="Times New Roman"/>
          <w:sz w:val="28"/>
          <w:szCs w:val="28"/>
        </w:rPr>
      </w:pPr>
      <w:r w:rsidRPr="00973DE7">
        <w:rPr>
          <w:rFonts w:ascii="Times New Roman" w:hAnsi="Times New Roman" w:cs="Times New Roman"/>
          <w:sz w:val="28"/>
          <w:szCs w:val="28"/>
        </w:rPr>
        <w:t xml:space="preserve">В целях стимулирования производства конкурентоспособной высококачественной продукции в СНГ необходимо продолжить работу </w:t>
      </w:r>
      <w:r w:rsidRPr="00D34C7F">
        <w:rPr>
          <w:rFonts w:ascii="Times New Roman" w:hAnsi="Times New Roman" w:cs="Times New Roman"/>
          <w:spacing w:val="-4"/>
          <w:sz w:val="28"/>
          <w:szCs w:val="28"/>
        </w:rPr>
        <w:t xml:space="preserve">по организации и проведению конкурса на соискание Премии СНГ </w:t>
      </w:r>
      <w:r w:rsidRPr="00D34C7F">
        <w:rPr>
          <w:rFonts w:ascii="Times New Roman" w:hAnsi="Times New Roman" w:cs="Times New Roman"/>
          <w:spacing w:val="-8"/>
          <w:sz w:val="28"/>
          <w:szCs w:val="28"/>
        </w:rPr>
        <w:t xml:space="preserve">за достижения в области качества продукции и услуг, обеспечив свободный </w:t>
      </w:r>
      <w:r w:rsidRPr="00D34C7F">
        <w:rPr>
          <w:rFonts w:ascii="Times New Roman" w:hAnsi="Times New Roman" w:cs="Times New Roman"/>
          <w:sz w:val="28"/>
          <w:szCs w:val="28"/>
        </w:rPr>
        <w:t>доступ продукции победителей конкурса на рынки государств – участников СНГ.</w:t>
      </w:r>
    </w:p>
    <w:sectPr w:rsidR="00973DE7" w:rsidRPr="00D34C7F" w:rsidSect="00A9380A">
      <w:headerReference w:type="default" r:id="rId8"/>
      <w:footerReference w:type="default" r:id="rId9"/>
      <w:headerReference w:type="first" r:id="rId10"/>
      <w:pgSz w:w="11906" w:h="16838"/>
      <w:pgMar w:top="1418" w:right="850" w:bottom="1134" w:left="1701" w:header="567"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FFBBF" w14:textId="77777777" w:rsidR="008F6B37" w:rsidRDefault="008F6B37" w:rsidP="0007251E">
      <w:pPr>
        <w:spacing w:after="0" w:line="240" w:lineRule="auto"/>
      </w:pPr>
      <w:r>
        <w:separator/>
      </w:r>
    </w:p>
  </w:endnote>
  <w:endnote w:type="continuationSeparator" w:id="0">
    <w:p w14:paraId="3488EF5F" w14:textId="77777777" w:rsidR="008F6B37" w:rsidRDefault="008F6B37" w:rsidP="00072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altName w:val="Montserrat"/>
    <w:panose1 w:val="00000000000000000000"/>
    <w:charset w:val="CC"/>
    <w:family w:val="swiss"/>
    <w:notTrueType/>
    <w:pitch w:val="default"/>
    <w:sig w:usb0="00000201" w:usb1="00000000" w:usb2="00000000" w:usb3="00000000" w:csb0="00000004" w:csb1="00000000"/>
  </w:font>
  <w:font w:name="Times New Roman Полужирный">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45506" w14:textId="745B9CD5" w:rsidR="008F6B37" w:rsidRDefault="008F6B37" w:rsidP="0007251E">
    <w:pPr>
      <w:pStyle w:val="a6"/>
      <w:jc w:val="right"/>
      <w:rPr>
        <w:rFonts w:ascii="Times New Roman CYR" w:hAnsi="Times New Roman CYR"/>
        <w:sz w:val="16"/>
        <w:szCs w:val="16"/>
      </w:rPr>
    </w:pPr>
    <w:r>
      <w:rPr>
        <w:rFonts w:ascii="Times New Roman CYR" w:hAnsi="Times New Roman CYR"/>
        <w:sz w:val="16"/>
        <w:szCs w:val="16"/>
      </w:rPr>
      <w:fldChar w:fldCharType="begin"/>
    </w:r>
    <w:r>
      <w:rPr>
        <w:rFonts w:ascii="Times New Roman CYR" w:hAnsi="Times New Roman CYR"/>
        <w:sz w:val="16"/>
        <w:szCs w:val="16"/>
      </w:rPr>
      <w:instrText xml:space="preserve"> FILENAME \* MERGEFORMAT </w:instrText>
    </w:r>
    <w:r>
      <w:rPr>
        <w:rFonts w:ascii="Times New Roman CYR" w:hAnsi="Times New Roman CYR"/>
        <w:sz w:val="16"/>
        <w:szCs w:val="16"/>
      </w:rPr>
      <w:fldChar w:fldCharType="separate"/>
    </w:r>
    <w:r>
      <w:rPr>
        <w:rFonts w:ascii="Times New Roman CYR" w:hAnsi="Times New Roman CYR"/>
        <w:noProof/>
        <w:sz w:val="16"/>
        <w:szCs w:val="16"/>
      </w:rPr>
      <w:t>ОТЧЕТ_на_КЭВ_МГС_2026</w:t>
    </w:r>
    <w:r>
      <w:rPr>
        <w:rFonts w:ascii="Times New Roman CYR" w:hAnsi="Times New Roman CYR"/>
        <w:sz w:val="16"/>
        <w:szCs w:val="16"/>
      </w:rPr>
      <w:fldChar w:fldCharType="end"/>
    </w:r>
  </w:p>
  <w:p w14:paraId="7FBEB9BE" w14:textId="07C07D42" w:rsidR="008F6B37" w:rsidRPr="00BD067C" w:rsidRDefault="008F6B37" w:rsidP="0007251E">
    <w:pPr>
      <w:pStyle w:val="a6"/>
      <w:jc w:val="right"/>
      <w:rPr>
        <w:sz w:val="16"/>
        <w:szCs w:val="16"/>
      </w:rPr>
    </w:pPr>
    <w:r w:rsidRPr="00BD067C">
      <w:rPr>
        <w:rFonts w:ascii="Times New Roman CYR" w:hAnsi="Times New Roman CYR"/>
        <w:sz w:val="16"/>
        <w:szCs w:val="16"/>
      </w:rPr>
      <w:fldChar w:fldCharType="begin"/>
    </w:r>
    <w:r w:rsidRPr="00BD067C">
      <w:rPr>
        <w:rFonts w:ascii="Times New Roman CYR" w:hAnsi="Times New Roman CYR"/>
        <w:sz w:val="16"/>
        <w:szCs w:val="16"/>
      </w:rPr>
      <w:instrText xml:space="preserve"> PRINTDATE  \* MERGEFORMAT </w:instrText>
    </w:r>
    <w:r w:rsidRPr="00BD067C">
      <w:rPr>
        <w:rFonts w:ascii="Times New Roman CYR" w:hAnsi="Times New Roman CYR"/>
        <w:sz w:val="16"/>
        <w:szCs w:val="16"/>
      </w:rPr>
      <w:fldChar w:fldCharType="separate"/>
    </w:r>
    <w:r>
      <w:rPr>
        <w:rFonts w:ascii="Times New Roman CYR" w:hAnsi="Times New Roman CYR"/>
        <w:noProof/>
        <w:sz w:val="16"/>
        <w:szCs w:val="16"/>
      </w:rPr>
      <w:t>00.00.0000 0:00:00</w:t>
    </w:r>
    <w:r w:rsidRPr="00BD067C">
      <w:rPr>
        <w:rFonts w:ascii="Times New Roman CYR" w:hAnsi="Times New Roman CY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7AC97" w14:textId="77777777" w:rsidR="008F6B37" w:rsidRDefault="008F6B37" w:rsidP="0007251E">
      <w:pPr>
        <w:spacing w:after="0" w:line="240" w:lineRule="auto"/>
      </w:pPr>
      <w:r>
        <w:separator/>
      </w:r>
    </w:p>
  </w:footnote>
  <w:footnote w:type="continuationSeparator" w:id="0">
    <w:p w14:paraId="6CAF72F0" w14:textId="77777777" w:rsidR="008F6B37" w:rsidRDefault="008F6B37" w:rsidP="000725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5174968"/>
      <w:docPartObj>
        <w:docPartGallery w:val="Page Numbers (Top of Page)"/>
        <w:docPartUnique/>
      </w:docPartObj>
    </w:sdtPr>
    <w:sdtEndPr>
      <w:rPr>
        <w:rFonts w:ascii="Times New Roman" w:hAnsi="Times New Roman" w:cs="Times New Roman"/>
        <w:sz w:val="24"/>
        <w:szCs w:val="24"/>
      </w:rPr>
    </w:sdtEndPr>
    <w:sdtContent>
      <w:p w14:paraId="1F7882DD" w14:textId="4FF2AF2A" w:rsidR="008F6B37" w:rsidRPr="0007251E" w:rsidRDefault="008F6B37">
        <w:pPr>
          <w:pStyle w:val="a4"/>
          <w:jc w:val="center"/>
          <w:rPr>
            <w:rFonts w:ascii="Times New Roman" w:hAnsi="Times New Roman" w:cs="Times New Roman"/>
            <w:sz w:val="24"/>
            <w:szCs w:val="24"/>
          </w:rPr>
        </w:pPr>
        <w:r w:rsidRPr="0007251E">
          <w:rPr>
            <w:rFonts w:ascii="Times New Roman" w:hAnsi="Times New Roman" w:cs="Times New Roman"/>
            <w:sz w:val="24"/>
            <w:szCs w:val="24"/>
          </w:rPr>
          <w:fldChar w:fldCharType="begin"/>
        </w:r>
        <w:r w:rsidRPr="0007251E">
          <w:rPr>
            <w:rFonts w:ascii="Times New Roman" w:hAnsi="Times New Roman" w:cs="Times New Roman"/>
            <w:sz w:val="24"/>
            <w:szCs w:val="24"/>
          </w:rPr>
          <w:instrText>PAGE   \* MERGEFORMAT</w:instrText>
        </w:r>
        <w:r w:rsidRPr="0007251E">
          <w:rPr>
            <w:rFonts w:ascii="Times New Roman" w:hAnsi="Times New Roman" w:cs="Times New Roman"/>
            <w:sz w:val="24"/>
            <w:szCs w:val="24"/>
          </w:rPr>
          <w:fldChar w:fldCharType="separate"/>
        </w:r>
        <w:r w:rsidR="003547F4">
          <w:rPr>
            <w:rFonts w:ascii="Times New Roman" w:hAnsi="Times New Roman" w:cs="Times New Roman"/>
            <w:noProof/>
            <w:sz w:val="24"/>
            <w:szCs w:val="24"/>
          </w:rPr>
          <w:t>68</w:t>
        </w:r>
        <w:r w:rsidRPr="0007251E">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CAECB" w14:textId="6D17C2A5" w:rsidR="008F6B37" w:rsidRPr="00A9380A" w:rsidRDefault="008F6B37" w:rsidP="00A9380A">
    <w:pPr>
      <w:spacing w:after="0" w:line="240" w:lineRule="auto"/>
      <w:ind w:firstLine="5670"/>
      <w:jc w:val="right"/>
      <w:rPr>
        <w:rFonts w:ascii="Arial" w:eastAsia="Times New Roman" w:hAnsi="Arial" w:cs="Arial"/>
        <w:color w:val="000000"/>
        <w:lang w:val="en-US" w:eastAsia="ar-SA"/>
      </w:rPr>
    </w:pPr>
    <w:r w:rsidRPr="00A9380A">
      <w:rPr>
        <w:rFonts w:ascii="Arial" w:eastAsia="Times New Roman" w:hAnsi="Arial" w:cs="Arial"/>
        <w:color w:val="000000"/>
        <w:lang w:eastAsia="ar-SA"/>
      </w:rPr>
      <w:t xml:space="preserve">Приложение № </w:t>
    </w:r>
    <w:r>
      <w:rPr>
        <w:rFonts w:ascii="Arial" w:eastAsia="Times New Roman" w:hAnsi="Arial" w:cs="Arial"/>
        <w:color w:val="000000"/>
        <w:lang w:eastAsia="ar-SA"/>
      </w:rPr>
      <w:t>10</w:t>
    </w:r>
  </w:p>
  <w:p w14:paraId="2D0E0D3A" w14:textId="1286D6C9" w:rsidR="008F6B37" w:rsidRDefault="008F6B37" w:rsidP="00A9380A">
    <w:pPr>
      <w:spacing w:after="0" w:line="240" w:lineRule="auto"/>
      <w:jc w:val="right"/>
    </w:pPr>
    <w:r w:rsidRPr="00A9380A">
      <w:rPr>
        <w:rFonts w:ascii="Arial" w:eastAsia="Times New Roman" w:hAnsi="Arial" w:cs="Arial"/>
        <w:color w:val="000000"/>
        <w:lang w:eastAsia="ar-SA"/>
      </w:rPr>
      <w:t>к протоколу МГС № 69-2026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E4B"/>
    <w:rsid w:val="00016813"/>
    <w:rsid w:val="00040895"/>
    <w:rsid w:val="000444FD"/>
    <w:rsid w:val="00047F39"/>
    <w:rsid w:val="000534BE"/>
    <w:rsid w:val="00063F61"/>
    <w:rsid w:val="0007251E"/>
    <w:rsid w:val="00096A7D"/>
    <w:rsid w:val="000A0A30"/>
    <w:rsid w:val="000A5791"/>
    <w:rsid w:val="000B08BE"/>
    <w:rsid w:val="000C1531"/>
    <w:rsid w:val="000D6965"/>
    <w:rsid w:val="000E1FA1"/>
    <w:rsid w:val="000F1AE4"/>
    <w:rsid w:val="000F7930"/>
    <w:rsid w:val="00121992"/>
    <w:rsid w:val="00123981"/>
    <w:rsid w:val="00171514"/>
    <w:rsid w:val="001757BF"/>
    <w:rsid w:val="001758E4"/>
    <w:rsid w:val="001770BF"/>
    <w:rsid w:val="00182C1A"/>
    <w:rsid w:val="001878DB"/>
    <w:rsid w:val="001B07FF"/>
    <w:rsid w:val="001B737E"/>
    <w:rsid w:val="001C0601"/>
    <w:rsid w:val="001F0FFE"/>
    <w:rsid w:val="0020239D"/>
    <w:rsid w:val="00202690"/>
    <w:rsid w:val="00204E78"/>
    <w:rsid w:val="00236BF2"/>
    <w:rsid w:val="002469E8"/>
    <w:rsid w:val="00260C46"/>
    <w:rsid w:val="002623DD"/>
    <w:rsid w:val="00265A9D"/>
    <w:rsid w:val="002675A0"/>
    <w:rsid w:val="002756A1"/>
    <w:rsid w:val="0029738D"/>
    <w:rsid w:val="002A6733"/>
    <w:rsid w:val="002B34F2"/>
    <w:rsid w:val="002B5F98"/>
    <w:rsid w:val="002C739B"/>
    <w:rsid w:val="00302E77"/>
    <w:rsid w:val="00303305"/>
    <w:rsid w:val="00325CC4"/>
    <w:rsid w:val="00325EC2"/>
    <w:rsid w:val="0034506B"/>
    <w:rsid w:val="003547F4"/>
    <w:rsid w:val="00357F29"/>
    <w:rsid w:val="00381F1E"/>
    <w:rsid w:val="0039603C"/>
    <w:rsid w:val="003C1C16"/>
    <w:rsid w:val="003D58C5"/>
    <w:rsid w:val="003E164A"/>
    <w:rsid w:val="003E304E"/>
    <w:rsid w:val="003E3DF3"/>
    <w:rsid w:val="003E636D"/>
    <w:rsid w:val="00412339"/>
    <w:rsid w:val="00415DFE"/>
    <w:rsid w:val="00416ED7"/>
    <w:rsid w:val="004620E0"/>
    <w:rsid w:val="00470164"/>
    <w:rsid w:val="00472917"/>
    <w:rsid w:val="00485058"/>
    <w:rsid w:val="004862F1"/>
    <w:rsid w:val="00486C64"/>
    <w:rsid w:val="00487D61"/>
    <w:rsid w:val="004A1CE5"/>
    <w:rsid w:val="004B200C"/>
    <w:rsid w:val="004D07F5"/>
    <w:rsid w:val="004D12B0"/>
    <w:rsid w:val="004E0F5E"/>
    <w:rsid w:val="004F48A6"/>
    <w:rsid w:val="004F6432"/>
    <w:rsid w:val="00501FAA"/>
    <w:rsid w:val="0051141C"/>
    <w:rsid w:val="005133AE"/>
    <w:rsid w:val="00513662"/>
    <w:rsid w:val="00521545"/>
    <w:rsid w:val="0052156E"/>
    <w:rsid w:val="005372D3"/>
    <w:rsid w:val="0054333F"/>
    <w:rsid w:val="00554668"/>
    <w:rsid w:val="0055524A"/>
    <w:rsid w:val="00564EBB"/>
    <w:rsid w:val="00587D64"/>
    <w:rsid w:val="00596979"/>
    <w:rsid w:val="005B1F99"/>
    <w:rsid w:val="005F0AEF"/>
    <w:rsid w:val="00605C7E"/>
    <w:rsid w:val="0063635C"/>
    <w:rsid w:val="00645B4F"/>
    <w:rsid w:val="00651CCC"/>
    <w:rsid w:val="00661CB6"/>
    <w:rsid w:val="00675A3B"/>
    <w:rsid w:val="00681E31"/>
    <w:rsid w:val="006823F5"/>
    <w:rsid w:val="006A2D09"/>
    <w:rsid w:val="006A5FB8"/>
    <w:rsid w:val="006B44D9"/>
    <w:rsid w:val="006B4659"/>
    <w:rsid w:val="006B73D2"/>
    <w:rsid w:val="006D7590"/>
    <w:rsid w:val="007011D4"/>
    <w:rsid w:val="007204B3"/>
    <w:rsid w:val="0072223E"/>
    <w:rsid w:val="007236A3"/>
    <w:rsid w:val="00743592"/>
    <w:rsid w:val="00743627"/>
    <w:rsid w:val="0074640E"/>
    <w:rsid w:val="0075664F"/>
    <w:rsid w:val="007B07B2"/>
    <w:rsid w:val="007B08DC"/>
    <w:rsid w:val="007B58A1"/>
    <w:rsid w:val="007C363A"/>
    <w:rsid w:val="007C393C"/>
    <w:rsid w:val="007D4A6E"/>
    <w:rsid w:val="007D6DC0"/>
    <w:rsid w:val="007E7016"/>
    <w:rsid w:val="007F29E2"/>
    <w:rsid w:val="00801B58"/>
    <w:rsid w:val="008033DB"/>
    <w:rsid w:val="00831E19"/>
    <w:rsid w:val="00834BA1"/>
    <w:rsid w:val="008555C1"/>
    <w:rsid w:val="00860209"/>
    <w:rsid w:val="00867AB6"/>
    <w:rsid w:val="008768B8"/>
    <w:rsid w:val="00884D7E"/>
    <w:rsid w:val="008910A1"/>
    <w:rsid w:val="00896CFB"/>
    <w:rsid w:val="008B5400"/>
    <w:rsid w:val="008E247B"/>
    <w:rsid w:val="008F0D7B"/>
    <w:rsid w:val="008F6B37"/>
    <w:rsid w:val="00943C36"/>
    <w:rsid w:val="009522BC"/>
    <w:rsid w:val="00973DE7"/>
    <w:rsid w:val="00982EAC"/>
    <w:rsid w:val="009866C2"/>
    <w:rsid w:val="009B1B7B"/>
    <w:rsid w:val="009B1F85"/>
    <w:rsid w:val="009B2AB5"/>
    <w:rsid w:val="009B56A3"/>
    <w:rsid w:val="009C1735"/>
    <w:rsid w:val="009C290F"/>
    <w:rsid w:val="009C5CB4"/>
    <w:rsid w:val="009C6E55"/>
    <w:rsid w:val="009E2E4B"/>
    <w:rsid w:val="009F02E5"/>
    <w:rsid w:val="009F2BCE"/>
    <w:rsid w:val="009F30A4"/>
    <w:rsid w:val="009F4760"/>
    <w:rsid w:val="009F513C"/>
    <w:rsid w:val="00A052E8"/>
    <w:rsid w:val="00A12359"/>
    <w:rsid w:val="00A324D3"/>
    <w:rsid w:val="00A44720"/>
    <w:rsid w:val="00A7644F"/>
    <w:rsid w:val="00A85ED1"/>
    <w:rsid w:val="00A92393"/>
    <w:rsid w:val="00A9380A"/>
    <w:rsid w:val="00A951BE"/>
    <w:rsid w:val="00AB1B07"/>
    <w:rsid w:val="00AB497B"/>
    <w:rsid w:val="00AC305C"/>
    <w:rsid w:val="00AC30A4"/>
    <w:rsid w:val="00AD7681"/>
    <w:rsid w:val="00AE13EE"/>
    <w:rsid w:val="00AE5352"/>
    <w:rsid w:val="00B068C4"/>
    <w:rsid w:val="00B1475E"/>
    <w:rsid w:val="00B15411"/>
    <w:rsid w:val="00B33681"/>
    <w:rsid w:val="00B357C3"/>
    <w:rsid w:val="00B44D78"/>
    <w:rsid w:val="00B46B7B"/>
    <w:rsid w:val="00B57F06"/>
    <w:rsid w:val="00B6540E"/>
    <w:rsid w:val="00B753E1"/>
    <w:rsid w:val="00B80D78"/>
    <w:rsid w:val="00B87514"/>
    <w:rsid w:val="00B908C2"/>
    <w:rsid w:val="00B908E0"/>
    <w:rsid w:val="00BA34F2"/>
    <w:rsid w:val="00BA513A"/>
    <w:rsid w:val="00BA5BC1"/>
    <w:rsid w:val="00BC04E9"/>
    <w:rsid w:val="00BC5A11"/>
    <w:rsid w:val="00BD4D1F"/>
    <w:rsid w:val="00BE402B"/>
    <w:rsid w:val="00BE46C3"/>
    <w:rsid w:val="00BF3D7C"/>
    <w:rsid w:val="00C06785"/>
    <w:rsid w:val="00C1613F"/>
    <w:rsid w:val="00C23B61"/>
    <w:rsid w:val="00C33557"/>
    <w:rsid w:val="00C36B98"/>
    <w:rsid w:val="00C4008A"/>
    <w:rsid w:val="00C428ED"/>
    <w:rsid w:val="00C52C86"/>
    <w:rsid w:val="00C968F4"/>
    <w:rsid w:val="00CA0097"/>
    <w:rsid w:val="00CB1EA6"/>
    <w:rsid w:val="00CD28A7"/>
    <w:rsid w:val="00CF7864"/>
    <w:rsid w:val="00D34C7F"/>
    <w:rsid w:val="00D37A5A"/>
    <w:rsid w:val="00D4267E"/>
    <w:rsid w:val="00D63CED"/>
    <w:rsid w:val="00D64CF9"/>
    <w:rsid w:val="00D70C64"/>
    <w:rsid w:val="00D73AE2"/>
    <w:rsid w:val="00DA343D"/>
    <w:rsid w:val="00DA389A"/>
    <w:rsid w:val="00DC2649"/>
    <w:rsid w:val="00DF0047"/>
    <w:rsid w:val="00E015CC"/>
    <w:rsid w:val="00E04175"/>
    <w:rsid w:val="00E05E28"/>
    <w:rsid w:val="00E108FC"/>
    <w:rsid w:val="00E2779F"/>
    <w:rsid w:val="00E40525"/>
    <w:rsid w:val="00E419D5"/>
    <w:rsid w:val="00E565EF"/>
    <w:rsid w:val="00E57839"/>
    <w:rsid w:val="00E67600"/>
    <w:rsid w:val="00E93622"/>
    <w:rsid w:val="00EA25A0"/>
    <w:rsid w:val="00EA6085"/>
    <w:rsid w:val="00EC0037"/>
    <w:rsid w:val="00EC327A"/>
    <w:rsid w:val="00ED4C74"/>
    <w:rsid w:val="00F0746D"/>
    <w:rsid w:val="00F236A3"/>
    <w:rsid w:val="00F24304"/>
    <w:rsid w:val="00F31F42"/>
    <w:rsid w:val="00F45015"/>
    <w:rsid w:val="00F47B7B"/>
    <w:rsid w:val="00F7580F"/>
    <w:rsid w:val="00F76789"/>
    <w:rsid w:val="00F849E4"/>
    <w:rsid w:val="00F8636C"/>
    <w:rsid w:val="00F90B70"/>
    <w:rsid w:val="00FA56AE"/>
    <w:rsid w:val="00FA6609"/>
    <w:rsid w:val="00FD52F1"/>
    <w:rsid w:val="00FE2271"/>
    <w:rsid w:val="00FE5660"/>
    <w:rsid w:val="00FF2A8E"/>
    <w:rsid w:val="00FF6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7ED3245"/>
  <w15:chartTrackingRefBased/>
  <w15:docId w15:val="{56124D2D-D48E-4A17-8FDD-293845694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6A3"/>
  </w:style>
  <w:style w:type="paragraph" w:styleId="1">
    <w:name w:val="heading 1"/>
    <w:basedOn w:val="a"/>
    <w:next w:val="a"/>
    <w:link w:val="10"/>
    <w:autoRedefine/>
    <w:uiPriority w:val="9"/>
    <w:qFormat/>
    <w:rsid w:val="0007251E"/>
    <w:pPr>
      <w:keepNext/>
      <w:keepLines/>
      <w:spacing w:after="480" w:line="240" w:lineRule="auto"/>
      <w:jc w:val="center"/>
      <w:outlineLvl w:val="0"/>
    </w:pPr>
    <w:rPr>
      <w:rFonts w:ascii="Times New Roman" w:hAnsi="Times New Roman" w:cs="Times New Roman"/>
      <w:b/>
      <w:sz w:val="28"/>
      <w:szCs w:val="28"/>
    </w:rPr>
  </w:style>
  <w:style w:type="paragraph" w:styleId="2">
    <w:name w:val="heading 2"/>
    <w:basedOn w:val="a"/>
    <w:next w:val="a"/>
    <w:link w:val="20"/>
    <w:uiPriority w:val="9"/>
    <w:unhideWhenUsed/>
    <w:qFormat/>
    <w:rsid w:val="0007251E"/>
    <w:pPr>
      <w:keepNext/>
      <w:keepLines/>
      <w:spacing w:before="480" w:after="240" w:line="240" w:lineRule="auto"/>
      <w:jc w:val="center"/>
      <w:outlineLvl w:val="1"/>
    </w:pPr>
    <w:rPr>
      <w:rFonts w:ascii="Times New Roman" w:hAnsi="Times New Roman" w:cs="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052E8"/>
    <w:rPr>
      <w:color w:val="0563C1" w:themeColor="hyperlink"/>
      <w:u w:val="single"/>
    </w:rPr>
  </w:style>
  <w:style w:type="character" w:customStyle="1" w:styleId="UnresolvedMention">
    <w:name w:val="Unresolved Mention"/>
    <w:basedOn w:val="a0"/>
    <w:uiPriority w:val="99"/>
    <w:semiHidden/>
    <w:unhideWhenUsed/>
    <w:rsid w:val="00A052E8"/>
    <w:rPr>
      <w:color w:val="605E5C"/>
      <w:shd w:val="clear" w:color="auto" w:fill="E1DFDD"/>
    </w:rPr>
  </w:style>
  <w:style w:type="character" w:customStyle="1" w:styleId="10">
    <w:name w:val="Заголовок 1 Знак"/>
    <w:basedOn w:val="a0"/>
    <w:link w:val="1"/>
    <w:uiPriority w:val="9"/>
    <w:rsid w:val="0007251E"/>
    <w:rPr>
      <w:rFonts w:ascii="Times New Roman" w:hAnsi="Times New Roman" w:cs="Times New Roman"/>
      <w:b/>
      <w:sz w:val="28"/>
      <w:szCs w:val="28"/>
    </w:rPr>
  </w:style>
  <w:style w:type="character" w:customStyle="1" w:styleId="20">
    <w:name w:val="Заголовок 2 Знак"/>
    <w:basedOn w:val="a0"/>
    <w:link w:val="2"/>
    <w:uiPriority w:val="9"/>
    <w:rsid w:val="0007251E"/>
    <w:rPr>
      <w:rFonts w:ascii="Times New Roman" w:hAnsi="Times New Roman" w:cs="Times New Roman"/>
      <w:b/>
      <w:sz w:val="28"/>
      <w:szCs w:val="28"/>
    </w:rPr>
  </w:style>
  <w:style w:type="paragraph" w:styleId="a4">
    <w:name w:val="header"/>
    <w:basedOn w:val="a"/>
    <w:link w:val="a5"/>
    <w:uiPriority w:val="99"/>
    <w:unhideWhenUsed/>
    <w:rsid w:val="0007251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7251E"/>
  </w:style>
  <w:style w:type="paragraph" w:styleId="a6">
    <w:name w:val="footer"/>
    <w:basedOn w:val="a"/>
    <w:link w:val="a7"/>
    <w:unhideWhenUsed/>
    <w:rsid w:val="0007251E"/>
    <w:pPr>
      <w:tabs>
        <w:tab w:val="center" w:pos="4677"/>
        <w:tab w:val="right" w:pos="9355"/>
      </w:tabs>
      <w:spacing w:after="0" w:line="240" w:lineRule="auto"/>
    </w:pPr>
  </w:style>
  <w:style w:type="character" w:customStyle="1" w:styleId="a7">
    <w:name w:val="Нижний колонтитул Знак"/>
    <w:basedOn w:val="a0"/>
    <w:link w:val="a6"/>
    <w:rsid w:val="0007251E"/>
  </w:style>
  <w:style w:type="paragraph" w:styleId="11">
    <w:name w:val="toc 1"/>
    <w:basedOn w:val="a"/>
    <w:next w:val="a"/>
    <w:autoRedefine/>
    <w:uiPriority w:val="39"/>
    <w:unhideWhenUsed/>
    <w:rsid w:val="0007251E"/>
    <w:pPr>
      <w:spacing w:before="360" w:after="0" w:line="240" w:lineRule="auto"/>
    </w:pPr>
    <w:rPr>
      <w:rFonts w:ascii="Times New Roman" w:hAnsi="Times New Roman"/>
      <w:sz w:val="28"/>
    </w:rPr>
  </w:style>
  <w:style w:type="paragraph" w:styleId="21">
    <w:name w:val="toc 2"/>
    <w:basedOn w:val="a"/>
    <w:next w:val="a"/>
    <w:autoRedefine/>
    <w:uiPriority w:val="39"/>
    <w:unhideWhenUsed/>
    <w:rsid w:val="0007251E"/>
    <w:pPr>
      <w:tabs>
        <w:tab w:val="left" w:pos="851"/>
        <w:tab w:val="right" w:leader="dot" w:pos="9345"/>
      </w:tabs>
      <w:spacing w:before="120" w:after="0" w:line="240" w:lineRule="auto"/>
      <w:ind w:left="851" w:hanging="511"/>
    </w:pPr>
    <w:rPr>
      <w:rFonts w:ascii="Times New Roman" w:hAnsi="Times New Roman"/>
      <w:sz w:val="28"/>
    </w:rPr>
  </w:style>
  <w:style w:type="paragraph" w:customStyle="1" w:styleId="Default">
    <w:name w:val="Default"/>
    <w:rsid w:val="00B1475E"/>
    <w:pPr>
      <w:autoSpaceDE w:val="0"/>
      <w:autoSpaceDN w:val="0"/>
      <w:adjustRightInd w:val="0"/>
      <w:spacing w:after="0" w:line="240" w:lineRule="auto"/>
    </w:pPr>
    <w:rPr>
      <w:rFonts w:ascii="Montserrat" w:hAnsi="Montserrat" w:cs="Montserra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asc.b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05709-6699-4A32-BD9F-E4F3CC534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69</Pages>
  <Words>25621</Words>
  <Characters>146043</Characters>
  <Application>Microsoft Office Word</Application>
  <DocSecurity>0</DocSecurity>
  <Lines>1217</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Ягодкин</dc:creator>
  <cp:keywords/>
  <dc:description/>
  <cp:lastModifiedBy>Анна Шинкарёва</cp:lastModifiedBy>
  <cp:revision>16</cp:revision>
  <dcterms:created xsi:type="dcterms:W3CDTF">2026-07-02T12:25:00Z</dcterms:created>
  <dcterms:modified xsi:type="dcterms:W3CDTF">2026-07-03T06:51:00Z</dcterms:modified>
</cp:coreProperties>
</file>